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BBFC" w14:textId="77777777" w:rsidR="006441F9" w:rsidRDefault="00000000">
      <w:r>
        <w:rPr>
          <w:noProof/>
        </w:rPr>
        <w:drawing>
          <wp:anchor distT="0" distB="0" distL="114300" distR="114300" simplePos="0" relativeHeight="251658240" behindDoc="1" locked="0" layoutInCell="1" allowOverlap="1" wp14:anchorId="593B306F" wp14:editId="4EBE039D">
            <wp:simplePos x="0" y="0"/>
            <wp:positionH relativeFrom="margin">
              <wp:align>center</wp:align>
            </wp:positionH>
            <wp:positionV relativeFrom="paragraph">
              <wp:posOffset>65667</wp:posOffset>
            </wp:positionV>
            <wp:extent cx="1639570" cy="1633855"/>
            <wp:effectExtent l="95250" t="95250" r="303530" b="309245"/>
            <wp:wrapTight wrapText="bothSides">
              <wp:wrapPolygon edited="0">
                <wp:start x="10541" y="-1259"/>
                <wp:lineTo x="2259" y="-756"/>
                <wp:lineTo x="2259" y="3274"/>
                <wp:lineTo x="-251" y="3274"/>
                <wp:lineTo x="-251" y="7304"/>
                <wp:lineTo x="-1255" y="7304"/>
                <wp:lineTo x="-753" y="17629"/>
                <wp:lineTo x="1004" y="19392"/>
                <wp:lineTo x="1004" y="19644"/>
                <wp:lineTo x="5270" y="23422"/>
                <wp:lineTo x="5521" y="23422"/>
                <wp:lineTo x="9788" y="24933"/>
                <wp:lineTo x="10039" y="25436"/>
                <wp:lineTo x="14054" y="25436"/>
                <wp:lineTo x="14305" y="24933"/>
                <wp:lineTo x="18572" y="23422"/>
                <wp:lineTo x="18823" y="23422"/>
                <wp:lineTo x="23089" y="19644"/>
                <wp:lineTo x="23340" y="19392"/>
                <wp:lineTo x="24846" y="15363"/>
                <wp:lineTo x="25348" y="11333"/>
                <wp:lineTo x="24344" y="7304"/>
                <wp:lineTo x="21834" y="3274"/>
                <wp:lineTo x="22085" y="1511"/>
                <wp:lineTo x="17568" y="-756"/>
                <wp:lineTo x="13552" y="-1259"/>
                <wp:lineTo x="10541" y="-1259"/>
              </wp:wrapPolygon>
            </wp:wrapTight>
            <wp:docPr id="38296940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69409" name="รูปภาพ 382969409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5643" b="95716" l="5521" r="96875">
                                  <a14:foregroundMark x1="17292" y1="21839" x2="12604" y2="29572"/>
                                  <a14:foregroundMark x1="12604" y1="29572" x2="8125" y2="61651"/>
                                  <a14:foregroundMark x1="8125" y1="61651" x2="13229" y2="75340"/>
                                  <a14:foregroundMark x1="13229" y1="75340" x2="36354" y2="90178"/>
                                  <a14:foregroundMark x1="14896" y1="23511" x2="10208" y2="38349"/>
                                  <a14:foregroundMark x1="10208" y1="38349" x2="11250" y2="41275"/>
                                  <a14:foregroundMark x1="7708" y1="36050" x2="5938" y2="49321"/>
                                  <a14:foregroundMark x1="5938" y1="49321" x2="9688" y2="69279"/>
                                  <a14:foregroundMark x1="9688" y1="69279" x2="14792" y2="78265"/>
                                  <a14:foregroundMark x1="14792" y1="78265" x2="23438" y2="86416"/>
                                  <a14:foregroundMark x1="23438" y1="86416" x2="33646" y2="91432"/>
                                  <a14:foregroundMark x1="33646" y1="91432" x2="33646" y2="91432"/>
                                  <a14:foregroundMark x1="6563" y1="43678" x2="8646" y2="60920"/>
                                  <a14:foregroundMark x1="15729" y1="22048" x2="32917" y2="10031"/>
                                  <a14:foregroundMark x1="32917" y1="10031" x2="53750" y2="6165"/>
                                  <a14:foregroundMark x1="53750" y1="6165" x2="74375" y2="13480"/>
                                  <a14:foregroundMark x1="74375" y1="13480" x2="83438" y2="19227"/>
                                  <a14:foregroundMark x1="83438" y1="19227" x2="89063" y2="28631"/>
                                  <a14:foregroundMark x1="17917" y1="20376" x2="35417" y2="8255"/>
                                  <a14:foregroundMark x1="35417" y1="8255" x2="55104" y2="5747"/>
                                  <a14:foregroundMark x1="55104" y1="5747" x2="66042" y2="7732"/>
                                  <a14:foregroundMark x1="66042" y1="7732" x2="78021" y2="13689"/>
                                  <a14:foregroundMark x1="78021" y1="13689" x2="89063" y2="26959"/>
                                  <a14:foregroundMark x1="39271" y1="7106" x2="51458" y2="5747"/>
                                  <a14:foregroundMark x1="51458" y1="5747" x2="53646" y2="5747"/>
                                  <a14:foregroundMark x1="93750" y1="35005" x2="96979" y2="53187"/>
                                  <a14:foregroundMark x1="96979" y1="53187" x2="93229" y2="69592"/>
                                  <a14:foregroundMark x1="33333" y1="9613" x2="18958" y2="19018"/>
                                  <a14:foregroundMark x1="18958" y1="19018" x2="16979" y2="22780"/>
                                  <a14:foregroundMark x1="6250" y1="43887" x2="5521" y2="53187"/>
                                  <a14:foregroundMark x1="5521" y1="53187" x2="8646" y2="66876"/>
                                  <a14:foregroundMark x1="41146" y1="95193" x2="58646" y2="95716"/>
                                  <a14:foregroundMark x1="58646" y1="95716" x2="76146" y2="87983"/>
                                  <a14:foregroundMark x1="76146" y1="87983" x2="79375" y2="853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633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E8FAF" w14:textId="77777777" w:rsidR="0045195A" w:rsidRPr="0045195A" w:rsidRDefault="0045195A" w:rsidP="0045195A"/>
    <w:p w14:paraId="50AAFDF2" w14:textId="77777777" w:rsidR="0045195A" w:rsidRPr="0045195A" w:rsidRDefault="0045195A" w:rsidP="0045195A"/>
    <w:p w14:paraId="4ADD10CB" w14:textId="77777777" w:rsidR="0045195A" w:rsidRDefault="0045195A" w:rsidP="0045195A">
      <w:pPr>
        <w:tabs>
          <w:tab w:val="left" w:pos="5610"/>
        </w:tabs>
      </w:pPr>
    </w:p>
    <w:p w14:paraId="1DDA1A75" w14:textId="77777777" w:rsidR="0045195A" w:rsidRDefault="0045195A" w:rsidP="00A538C2"/>
    <w:p w14:paraId="5335C4C2" w14:textId="77777777" w:rsidR="0045195A" w:rsidRDefault="0045195A" w:rsidP="0045195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0CA208A" w14:textId="77777777" w:rsidR="0045195A" w:rsidRDefault="0045195A" w:rsidP="0045195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754F34B5" w14:textId="77777777" w:rsidR="0045195A" w:rsidRDefault="0045195A" w:rsidP="0045195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7AA5F724" w14:textId="77777777" w:rsidR="0045195A" w:rsidRDefault="00000000" w:rsidP="0045195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3219A">
        <w:rPr>
          <w:rFonts w:ascii="TH SarabunIT๙" w:hAnsi="TH SarabunIT๙" w:cs="TH Sarabun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9D9073" wp14:editId="39BB73A1">
                <wp:simplePos x="0" y="0"/>
                <wp:positionH relativeFrom="margin">
                  <wp:align>right</wp:align>
                </wp:positionH>
                <wp:positionV relativeFrom="page">
                  <wp:posOffset>2610660</wp:posOffset>
                </wp:positionV>
                <wp:extent cx="5866988" cy="1440574"/>
                <wp:effectExtent l="57150" t="57150" r="114935" b="121920"/>
                <wp:wrapNone/>
                <wp:docPr id="25887291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988" cy="1440574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127000" cmpd="dbl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12B5F72A" w14:textId="77777777" w:rsidR="0045195A" w:rsidRPr="00726E59" w:rsidRDefault="00000000" w:rsidP="0045195A">
                            <w:pPr>
                              <w:pStyle w:val="a3"/>
                              <w:shd w:val="clear" w:color="auto" w:fill="984806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:shd w:val="clear" w:color="auto" w:fill="984806"/>
                              </w:rPr>
                            </w:pPr>
                            <w:r w:rsidRPr="00726E5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:shd w:val="clear" w:color="auto" w:fill="984806"/>
                                <w:cs/>
                              </w:rPr>
                              <w:t>แผนการ</w:t>
                            </w:r>
                            <w:r w:rsidRPr="00726E5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:shd w:val="clear" w:color="auto" w:fill="984806"/>
                                <w:cs/>
                              </w:rPr>
                              <w:t>บริหารจัดการความเสี่ยง</w:t>
                            </w:r>
                          </w:p>
                          <w:p w14:paraId="69D7BD8D" w14:textId="77777777" w:rsidR="0045195A" w:rsidRPr="0054721D" w:rsidRDefault="00000000" w:rsidP="0045195A">
                            <w:pPr>
                              <w:pStyle w:val="a3"/>
                              <w:shd w:val="clear" w:color="auto" w:fill="984806"/>
                              <w:jc w:val="center"/>
                              <w:rPr>
                                <w:rFonts w:ascii="Cambria" w:hAnsi="Cambria" w:cs="Angsana New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cs/>
                              </w:rPr>
                            </w:pPr>
                            <w:r w:rsidRPr="005472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shd w:val="clear" w:color="auto" w:fill="984806"/>
                                <w:cs/>
                              </w:rPr>
                              <w:t>ประจำปีงบประมาณ พ.ศ. 2567</w:t>
                            </w:r>
                          </w:p>
                          <w:p w14:paraId="148FCC60" w14:textId="77777777" w:rsidR="0045195A" w:rsidRPr="00252544" w:rsidRDefault="0045195A" w:rsidP="0045195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7" style="width:461.95pt;height:113.45pt;margin-top:205.55pt;margin-left:410.75pt;mso-height-percent:0;mso-height-relative:page;mso-position-horizontal:right;mso-position-horizontal-relative:margin;mso-position-vertical-relative:page;mso-width-percent:0;mso-width-relative:page;mso-wrap-distance-bottom:0;mso-wrap-distance-left:9pt;mso-wrap-distance-right:9pt;mso-wrap-distance-top:0;mso-wrap-style:square;position:absolute;v-text-anchor:middle;visibility:visible;z-index:251660288" o:allowincell="f" fillcolor="#f79646" strokecolor="#f79646" strokeweight="10pt">
                <v:stroke linestyle="thinThin"/>
                <v:shadow on="t" color="#868686"/>
                <v:textbox inset="14.4pt,,14.4pt">
                  <w:txbxContent>
                    <w:p w:rsidR="0045195A" w:rsidRPr="00726E59" w:rsidP="0045195A" w14:paraId="1581E338" w14:textId="77777777">
                      <w:pPr>
                        <w:pStyle w:val="NoSpacing"/>
                        <w:shd w:val="clear" w:color="auto" w:fill="984806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92"/>
                          <w:szCs w:val="92"/>
                          <w:shd w:val="clear" w:color="auto" w:fill="984806"/>
                        </w:rPr>
                      </w:pPr>
                      <w:r w:rsidRPr="00726E59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92"/>
                          <w:szCs w:val="92"/>
                          <w:shd w:val="clear" w:color="auto" w:fill="984806"/>
                          <w:cs/>
                          <w:lang w:bidi="th-TH"/>
                        </w:rPr>
                        <w:t>แผนการ</w:t>
                      </w:r>
                      <w:r w:rsidRPr="00726E5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92"/>
                          <w:szCs w:val="92"/>
                          <w:shd w:val="clear" w:color="auto" w:fill="984806"/>
                          <w:cs/>
                          <w:lang w:bidi="th-TH"/>
                        </w:rPr>
                        <w:t>บริหารจัดการความเสี่ยง</w:t>
                      </w:r>
                    </w:p>
                    <w:p w:rsidR="0045195A" w:rsidRPr="0054721D" w:rsidP="0045195A" w14:paraId="32F690EB" w14:textId="1450A10E">
                      <w:pPr>
                        <w:pStyle w:val="NoSpacing"/>
                        <w:shd w:val="clear" w:color="auto" w:fill="984806"/>
                        <w:jc w:val="center"/>
                        <w:rPr>
                          <w:rFonts w:ascii="Cambria" w:hAnsi="Cambria" w:cs="Angsana New"/>
                          <w:b/>
                          <w:bCs/>
                          <w:color w:val="FFFFFF"/>
                          <w:sz w:val="72"/>
                          <w:szCs w:val="72"/>
                          <w:cs/>
                        </w:rPr>
                      </w:pPr>
                      <w:r w:rsidRPr="0054721D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72"/>
                          <w:szCs w:val="72"/>
                          <w:shd w:val="clear" w:color="auto" w:fill="984806"/>
                          <w:cs/>
                          <w:lang w:bidi="th-TH"/>
                        </w:rPr>
                        <w:t>ประจำปีงบประมาณ</w:t>
                      </w:r>
                      <w:r w:rsidRPr="0054721D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72"/>
                          <w:szCs w:val="72"/>
                          <w:shd w:val="clear" w:color="auto" w:fill="984806"/>
                          <w:cs/>
                        </w:rPr>
                        <w:t xml:space="preserve"> </w:t>
                      </w:r>
                      <w:r w:rsidRPr="0054721D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72"/>
                          <w:szCs w:val="72"/>
                          <w:shd w:val="clear" w:color="auto" w:fill="984806"/>
                          <w:cs/>
                          <w:lang w:bidi="th-TH"/>
                        </w:rPr>
                        <w:t>พ</w:t>
                      </w:r>
                      <w:r w:rsidRPr="0054721D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72"/>
                          <w:szCs w:val="72"/>
                          <w:shd w:val="clear" w:color="auto" w:fill="984806"/>
                          <w:cs/>
                        </w:rPr>
                        <w:t>.</w:t>
                      </w:r>
                      <w:r w:rsidRPr="0054721D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72"/>
                          <w:szCs w:val="72"/>
                          <w:shd w:val="clear" w:color="auto" w:fill="984806"/>
                          <w:cs/>
                          <w:lang w:bidi="th-TH"/>
                        </w:rPr>
                        <w:t>ศ</w:t>
                      </w:r>
                      <w:r w:rsidRPr="0054721D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72"/>
                          <w:szCs w:val="72"/>
                          <w:shd w:val="clear" w:color="auto" w:fill="984806"/>
                          <w:cs/>
                        </w:rPr>
                        <w:t>. 2567</w:t>
                      </w:r>
                    </w:p>
                    <w:p w:rsidR="0045195A" w:rsidRPr="00252544" w:rsidP="0045195A" w14:paraId="38225C57" w14:textId="77777777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715CA" w14:textId="77777777" w:rsidR="0045195A" w:rsidRDefault="0045195A" w:rsidP="0045195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46DBCE02" w14:textId="77777777" w:rsidR="0045195A" w:rsidRDefault="0045195A" w:rsidP="0045195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797B0494" w14:textId="77777777" w:rsidR="0045195A" w:rsidRDefault="0045195A" w:rsidP="0045195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7F6BAA82" w14:textId="77777777" w:rsidR="0045195A" w:rsidRDefault="0045195A" w:rsidP="0045195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60792A19" w14:textId="77777777" w:rsidR="0045195A" w:rsidRDefault="0045195A" w:rsidP="0045195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2350D813" w14:textId="77777777" w:rsidR="0045195A" w:rsidRDefault="0045195A" w:rsidP="0045195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6F7E2651" w14:textId="77777777" w:rsidR="0045195A" w:rsidRDefault="0045195A" w:rsidP="0045195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590F453" w14:textId="77777777" w:rsidR="0045195A" w:rsidRDefault="0045195A" w:rsidP="0045195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34F9FA95" w14:textId="77777777" w:rsidR="0045195A" w:rsidRDefault="0045195A" w:rsidP="0045195A">
      <w:pPr>
        <w:tabs>
          <w:tab w:val="left" w:pos="5610"/>
        </w:tabs>
      </w:pPr>
    </w:p>
    <w:p w14:paraId="750EE537" w14:textId="77777777" w:rsidR="0054721D" w:rsidRPr="0054721D" w:rsidRDefault="00000000" w:rsidP="0054721D">
      <w:r>
        <w:rPr>
          <w:noProof/>
        </w:rPr>
        <w:drawing>
          <wp:anchor distT="0" distB="0" distL="114300" distR="114300" simplePos="0" relativeHeight="251661312" behindDoc="1" locked="0" layoutInCell="1" allowOverlap="1" wp14:anchorId="674FB7E2" wp14:editId="784E557B">
            <wp:simplePos x="0" y="0"/>
            <wp:positionH relativeFrom="margin">
              <wp:align>center</wp:align>
            </wp:positionH>
            <wp:positionV relativeFrom="paragraph">
              <wp:posOffset>37049</wp:posOffset>
            </wp:positionV>
            <wp:extent cx="4262755" cy="4262755"/>
            <wp:effectExtent l="0" t="19050" r="0" b="0"/>
            <wp:wrapTight wrapText="bothSides">
              <wp:wrapPolygon edited="0">
                <wp:start x="14769" y="-97"/>
                <wp:lineTo x="11583" y="97"/>
                <wp:lineTo x="11583" y="1641"/>
                <wp:lineTo x="4151" y="1641"/>
                <wp:lineTo x="4151" y="3185"/>
                <wp:lineTo x="3089" y="3185"/>
                <wp:lineTo x="2896" y="7819"/>
                <wp:lineTo x="3379" y="8012"/>
                <wp:lineTo x="4923" y="9363"/>
                <wp:lineTo x="5116" y="12452"/>
                <wp:lineTo x="3958" y="12452"/>
                <wp:lineTo x="3958" y="13997"/>
                <wp:lineTo x="1448" y="13997"/>
                <wp:lineTo x="1448" y="15541"/>
                <wp:lineTo x="483" y="15541"/>
                <wp:lineTo x="483" y="18051"/>
                <wp:lineTo x="965" y="18630"/>
                <wp:lineTo x="5116" y="20175"/>
                <wp:lineTo x="5213" y="20271"/>
                <wp:lineTo x="6564" y="21043"/>
                <wp:lineTo x="6661" y="21236"/>
                <wp:lineTo x="7819" y="21236"/>
                <wp:lineTo x="7915" y="21043"/>
                <wp:lineTo x="13707" y="20175"/>
                <wp:lineTo x="13804" y="20175"/>
                <wp:lineTo x="19306" y="18630"/>
                <wp:lineTo x="19885" y="17182"/>
                <wp:lineTo x="19885" y="13997"/>
                <wp:lineTo x="18727" y="12549"/>
                <wp:lineTo x="18534" y="10908"/>
                <wp:lineTo x="19982" y="9460"/>
                <wp:lineTo x="20078" y="6274"/>
                <wp:lineTo x="19306" y="4826"/>
                <wp:lineTo x="18920" y="1544"/>
                <wp:lineTo x="17472" y="97"/>
                <wp:lineTo x="17375" y="-97"/>
                <wp:lineTo x="14769" y="-97"/>
              </wp:wrapPolygon>
            </wp:wrapTight>
            <wp:docPr id="1729381080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381080" name="รูปภาพ 1729381080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5000" b="91000" l="7778" r="90000">
                                  <a14:foregroundMark x1="7778" y1="77000" x2="11111" y2="82889"/>
                                  <a14:foregroundMark x1="27000" y1="86111" x2="33111" y2="91222"/>
                                  <a14:foregroundMark x1="69111" y1="7778" x2="68889" y2="64333"/>
                                  <a14:foregroundMark x1="68889" y1="64333" x2="72667" y2="76444"/>
                                  <a14:foregroundMark x1="64000" y1="5000" x2="78111" y2="9333"/>
                                  <a14:foregroundMark x1="78111" y1="9333" x2="77000" y2="22444"/>
                                  <a14:foregroundMark x1="80222" y1="9000" x2="78778" y2="25556"/>
                                  <a14:foregroundMark x1="78556" y1="8444" x2="78556" y2="21222"/>
                                  <a14:foregroundMark x1="77000" y1="29333" x2="77000" y2="39000"/>
                                  <a14:foregroundMark x1="80556" y1="64778" x2="78778" y2="78778"/>
                                  <a14:foregroundMark x1="72889" y1="67444" x2="77667" y2="76667"/>
                                  <a14:foregroundMark x1="77667" y1="76667" x2="77667" y2="76667"/>
                                  <a14:foregroundMark x1="26667" y1="86111" x2="32778" y2="90111"/>
                                  <a14:foregroundMark x1="41556" y1="88667" x2="52778" y2="87889"/>
                                  <a14:foregroundMark x1="52778" y1="87889" x2="59667" y2="83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4262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C6CEF" w14:textId="77777777" w:rsidR="0054721D" w:rsidRPr="0054721D" w:rsidRDefault="0054721D" w:rsidP="0054721D"/>
    <w:p w14:paraId="5B6BF3B3" w14:textId="77777777" w:rsidR="0054721D" w:rsidRPr="0054721D" w:rsidRDefault="0054721D" w:rsidP="0054721D"/>
    <w:p w14:paraId="577102ED" w14:textId="77777777" w:rsidR="0054721D" w:rsidRPr="0054721D" w:rsidRDefault="0054721D" w:rsidP="0054721D"/>
    <w:p w14:paraId="258A2354" w14:textId="77777777" w:rsidR="0054721D" w:rsidRPr="0054721D" w:rsidRDefault="0054721D" w:rsidP="0054721D"/>
    <w:p w14:paraId="3F7A1034" w14:textId="77777777" w:rsidR="0054721D" w:rsidRPr="0054721D" w:rsidRDefault="0054721D" w:rsidP="0054721D"/>
    <w:p w14:paraId="48CC67B1" w14:textId="77777777" w:rsidR="0054721D" w:rsidRPr="0054721D" w:rsidRDefault="0054721D" w:rsidP="0054721D"/>
    <w:p w14:paraId="64B2D21B" w14:textId="77777777" w:rsidR="0054721D" w:rsidRPr="0054721D" w:rsidRDefault="0054721D" w:rsidP="0054721D"/>
    <w:p w14:paraId="3B3349B9" w14:textId="77777777" w:rsidR="0054721D" w:rsidRPr="0054721D" w:rsidRDefault="0054721D" w:rsidP="0054721D"/>
    <w:p w14:paraId="39A017F9" w14:textId="77777777" w:rsidR="0054721D" w:rsidRPr="0054721D" w:rsidRDefault="0054721D" w:rsidP="0054721D"/>
    <w:p w14:paraId="4DC47629" w14:textId="77777777" w:rsidR="0054721D" w:rsidRPr="0054721D" w:rsidRDefault="0054721D" w:rsidP="0054721D"/>
    <w:p w14:paraId="04F5E069" w14:textId="77777777" w:rsidR="0054721D" w:rsidRPr="0054721D" w:rsidRDefault="0054721D" w:rsidP="0054721D"/>
    <w:p w14:paraId="67AEC3A1" w14:textId="77777777" w:rsidR="0054721D" w:rsidRPr="0054721D" w:rsidRDefault="0054721D" w:rsidP="0054721D"/>
    <w:p w14:paraId="3693ED20" w14:textId="77777777" w:rsidR="0054721D" w:rsidRPr="0054721D" w:rsidRDefault="0054721D" w:rsidP="0054721D"/>
    <w:p w14:paraId="63FCC535" w14:textId="77777777" w:rsidR="0054721D" w:rsidRPr="0054721D" w:rsidRDefault="0054721D" w:rsidP="0054721D"/>
    <w:p w14:paraId="73266143" w14:textId="77777777" w:rsidR="0054721D" w:rsidRDefault="00000000" w:rsidP="0054721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23D9A" wp14:editId="527228C4">
                <wp:simplePos x="0" y="0"/>
                <wp:positionH relativeFrom="column">
                  <wp:posOffset>19050</wp:posOffset>
                </wp:positionH>
                <wp:positionV relativeFrom="paragraph">
                  <wp:posOffset>211455</wp:posOffset>
                </wp:positionV>
                <wp:extent cx="6334125" cy="942975"/>
                <wp:effectExtent l="19050" t="19050" r="28575" b="28575"/>
                <wp:wrapNone/>
                <wp:docPr id="41474332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42975"/>
                        </a:xfrm>
                        <a:prstGeom prst="roundRect">
                          <a:avLst/>
                        </a:prstGeom>
                        <a:solidFill>
                          <a:srgbClr val="E97777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6B69C" w14:textId="77777777" w:rsidR="0054721D" w:rsidRPr="0054721D" w:rsidRDefault="00000000" w:rsidP="005472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5472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เทศบาลตำบลโคกสะอาด อำเภอหนองบัวระเหว จังหวัดชัยภูมิ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: มุมมน 6" o:spid="_x0000_s1028" style="width:498.75pt;height:74.25pt;margin-top:16.65pt;margin-left:1.5pt;mso-width-percent:0;mso-width-relative:margin;mso-wrap-distance-bottom:0;mso-wrap-distance-left:9pt;mso-wrap-distance-right:9pt;mso-wrap-distance-top:0;mso-wrap-style:square;position:absolute;v-text-anchor:middle;visibility:visible;z-index:251663360" arcsize="10923f" fillcolor="#e97777" strokecolor="#f4b083" strokeweight="3pt">
                <v:stroke joinstyle="miter"/>
                <v:textbox>
                  <w:txbxContent>
                    <w:p w:rsidR="0054721D" w:rsidRPr="0054721D" w:rsidP="0054721D" w14:paraId="509D4029" w14:textId="6AB198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54721D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  <w:lang w:bidi="th-TH"/>
                        </w:rPr>
                        <w:t>เทศบาลตำบลโคกสะอาด</w:t>
                      </w:r>
                      <w:r w:rsidRPr="0054721D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Pr="0054721D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  <w:lang w:bidi="th-TH"/>
                        </w:rPr>
                        <w:t>อำเภอหนองบัวระเหว</w:t>
                      </w:r>
                      <w:r w:rsidRPr="0054721D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Pr="0054721D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  <w:lang w:bidi="th-TH"/>
                        </w:rPr>
                        <w:t>จังหวัดชัยภูมิ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6E2D78" w14:textId="77777777" w:rsidR="009E4CEA" w:rsidRDefault="009E4CEA" w:rsidP="0054721D">
      <w:pPr>
        <w:tabs>
          <w:tab w:val="left" w:pos="1980"/>
        </w:tabs>
      </w:pPr>
    </w:p>
    <w:p w14:paraId="77D31E3F" w14:textId="77777777" w:rsidR="009E4CEA" w:rsidRDefault="009E4CEA" w:rsidP="0054721D">
      <w:pPr>
        <w:tabs>
          <w:tab w:val="left" w:pos="1980"/>
        </w:tabs>
      </w:pPr>
    </w:p>
    <w:p w14:paraId="793C45ED" w14:textId="77777777" w:rsidR="009E4CEA" w:rsidRDefault="009E4CEA" w:rsidP="0054721D">
      <w:pPr>
        <w:tabs>
          <w:tab w:val="left" w:pos="1980"/>
        </w:tabs>
      </w:pPr>
    </w:p>
    <w:p w14:paraId="5AB2EFC9" w14:textId="01C54E92" w:rsidR="0054721D" w:rsidRPr="0054721D" w:rsidRDefault="00000000" w:rsidP="00791099">
      <w:pPr>
        <w:sectPr w:rsidR="0054721D" w:rsidRPr="0054721D" w:rsidSect="0054721D">
          <w:pgSz w:w="12240" w:h="15840"/>
          <w:pgMar w:top="993" w:right="1041" w:bottom="142" w:left="1440" w:header="720" w:footer="720" w:gutter="0"/>
          <w:cols w:space="720"/>
          <w:docGrid w:linePitch="360"/>
        </w:sectPr>
      </w:pPr>
      <w:r>
        <w:tab/>
      </w:r>
    </w:p>
    <w:p w14:paraId="1DA5DC45" w14:textId="77777777" w:rsidR="006D0621" w:rsidRPr="00424900" w:rsidRDefault="00000000" w:rsidP="00AD1B97">
      <w:pPr>
        <w:tabs>
          <w:tab w:val="center" w:pos="4535"/>
          <w:tab w:val="left" w:pos="654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48"/>
          <w:szCs w:val="48"/>
          <w:cs/>
          <w14:ligatures w14:val="none"/>
        </w:rPr>
      </w:pPr>
      <w:r>
        <w:rPr>
          <w:rFonts w:ascii="TH SarabunIT๙" w:hAnsi="TH SarabunIT๙" w:cs="TH SarabunIT๙"/>
          <w:bCs/>
          <w:noProof/>
          <w:sz w:val="48"/>
          <w:szCs w:val="48"/>
          <w:lang w:val="th-TH"/>
        </w:rPr>
        <w:lastRenderedPageBreak/>
        <w:pict w14:anchorId="4DB15015">
          <v:roundrect id="_x0000_s2053" style="position:absolute;left:0;text-align:left;margin-left:160.2pt;margin-top:-5.55pt;width:131.25pt;height:42pt;z-index:-251651072" arcsize="10923f" fillcolor="#ffc000" strokecolor="#f2f2f2" strokeweight="3pt">
            <v:shadow on="t" type="perspective" color="#7f5f00" opacity=".5" offset="1pt" offset2="-1pt"/>
          </v:roundrect>
        </w:pict>
      </w:r>
      <w:r w:rsidR="00AD1B97">
        <w:rPr>
          <w:rFonts w:ascii="TH SarabunIT๙" w:eastAsia="Calibri" w:hAnsi="TH SarabunIT๙" w:cs="TH SarabunIT๙" w:hint="cs"/>
          <w:bCs/>
          <w:kern w:val="0"/>
          <w:sz w:val="48"/>
          <w:szCs w:val="48"/>
          <w:cs/>
          <w14:ligatures w14:val="none"/>
        </w:rPr>
        <w:t>คำนำ</w:t>
      </w:r>
    </w:p>
    <w:p w14:paraId="7F000C45" w14:textId="77777777" w:rsidR="006D1F6A" w:rsidRPr="00424900" w:rsidRDefault="006D1F6A" w:rsidP="006D1F6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FE39EAA" w14:textId="77777777" w:rsidR="007B49EA" w:rsidRPr="007B49EA" w:rsidRDefault="00000000" w:rsidP="007B49EA">
      <w:pPr>
        <w:pStyle w:val="a9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50BB">
        <w:rPr>
          <w:rFonts w:ascii="TH SarabunIT๙" w:hAnsi="TH SarabunIT๙" w:cs="TH SarabunIT๙"/>
          <w:sz w:val="32"/>
          <w:szCs w:val="32"/>
          <w:cs/>
        </w:rPr>
        <w:t>ด้วยพระราชบัญญัติวินัยการเงินการคลังของรัฐ พ.ศ.๒๕๖๑ มีผลบังคับใช้เมื่อวันที่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A50BB">
        <w:rPr>
          <w:rFonts w:ascii="TH SarabunIT๙" w:hAnsi="TH SarabunIT๙" w:cs="TH SarabunIT๙"/>
          <w:sz w:val="32"/>
          <w:szCs w:val="32"/>
          <w:cs/>
        </w:rPr>
        <w:t xml:space="preserve"> ๒๐ เมษายน</w:t>
      </w:r>
      <w:r w:rsidRPr="00CA50BB">
        <w:rPr>
          <w:rFonts w:ascii="TH SarabunIT๙" w:hAnsi="TH SarabunIT๙" w:cs="TH SarabunIT๙"/>
          <w:sz w:val="32"/>
          <w:szCs w:val="32"/>
        </w:rPr>
        <w:t xml:space="preserve"> </w:t>
      </w:r>
      <w:r w:rsidRPr="00CA50BB">
        <w:rPr>
          <w:rFonts w:ascii="TH SarabunIT๙" w:hAnsi="TH SarabunIT๙" w:cs="TH SarabunIT๙"/>
          <w:sz w:val="32"/>
          <w:szCs w:val="32"/>
          <w:cs/>
        </w:rPr>
        <w:t>๒๕๖๑ โดยมาตรา ๗๙ บัญญัติให้หน่วยงานของรัฐจัดให้มีการตรวจสอบภายใน การควบคุมภายในและการบริหาร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CA50BB">
        <w:rPr>
          <w:rFonts w:ascii="TH SarabunIT๙" w:hAnsi="TH SarabunIT๙" w:cs="TH SarabunIT๙"/>
          <w:sz w:val="32"/>
          <w:szCs w:val="32"/>
          <w:cs/>
        </w:rPr>
        <w:t>การความเสี่ยง โดยให้ถือตามมาตรฐานและหลักเกณฑ์ที่กระทรวงการคลังก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ซึ่ง</w:t>
      </w:r>
      <w:r w:rsidRPr="00CA50BB">
        <w:rPr>
          <w:rFonts w:ascii="TH SarabunIT๙" w:hAnsi="TH SarabunIT๙" w:cs="TH SarabunIT๙"/>
          <w:sz w:val="32"/>
          <w:szCs w:val="32"/>
          <w:cs/>
        </w:rPr>
        <w:t>กระทรวงการคลังได้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A50BB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50BB">
        <w:rPr>
          <w:rFonts w:ascii="TH SarabunIT๙" w:hAnsi="TH SarabunIT๙" w:cs="TH SarabunIT๙"/>
          <w:sz w:val="32"/>
          <w:szCs w:val="32"/>
          <w:cs/>
        </w:rPr>
        <w:t>หนดหลักเกณฑ์ปฏิบัติการบริหารจัดการความเสี่ยงส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50BB">
        <w:rPr>
          <w:rFonts w:ascii="TH SarabunIT๙" w:hAnsi="TH SarabunIT๙" w:cs="TH SarabunIT๙"/>
          <w:sz w:val="32"/>
          <w:szCs w:val="32"/>
          <w:cs/>
        </w:rPr>
        <w:t xml:space="preserve">หรับหน่วยงานของรัฐ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A50BB">
        <w:rPr>
          <w:rFonts w:ascii="TH SarabunIT๙" w:hAnsi="TH SarabunIT๙" w:cs="TH SarabunIT๙"/>
          <w:sz w:val="32"/>
          <w:szCs w:val="32"/>
          <w:cs/>
        </w:rPr>
        <w:t>พ.ศ.๒๕๖๒ มีผลบังคับใช้ตั้งแต่วันที่</w:t>
      </w:r>
      <w:r w:rsidRPr="00CA50BB">
        <w:rPr>
          <w:rFonts w:ascii="TH SarabunIT๙" w:hAnsi="TH SarabunIT๙" w:cs="TH SarabunIT๙"/>
          <w:sz w:val="32"/>
          <w:szCs w:val="32"/>
        </w:rPr>
        <w:t xml:space="preserve"> </w:t>
      </w:r>
      <w:r w:rsidRPr="00CA50BB">
        <w:rPr>
          <w:rFonts w:ascii="TH SarabunIT๙" w:hAnsi="TH SarabunIT๙" w:cs="TH SarabunIT๙"/>
          <w:sz w:val="32"/>
          <w:szCs w:val="32"/>
          <w:cs/>
        </w:rPr>
        <w:t>๑ ตุลาคม ๒๕๖๒ โดยองค์กรปกครองส่วนท้องถิ่นถือเป็นหน่วยงานของรัฐตามหลักเกณฑ์นี้</w:t>
      </w:r>
      <w:r w:rsidRPr="00CA50BB">
        <w:rPr>
          <w:rFonts w:ascii="TH SarabunIT๙" w:hAnsi="TH SarabunIT๙" w:cs="TH SarabunIT๙"/>
          <w:sz w:val="32"/>
          <w:szCs w:val="32"/>
        </w:rPr>
        <w:t xml:space="preserve"> </w:t>
      </w:r>
      <w:r w:rsidRPr="007B49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การบริหารจัดการความเสี่ยงเป็นสิ่งที่ผู้บริหารและพนักงานทุกคนขององค์กรต้องให้ความสำคัญและถือปฏิบัติตามแนวทางที่กำหนดไว้ แนวทางการบริหารจัดการความเสี่ยงฉบับนี้จัดทำโดยอ้างอิงกรอบหลักการบริหารจัดการความเสี่ยงแบบบูรณาการตามแนวทาง </w:t>
      </w:r>
      <w:r w:rsidRPr="007B49EA">
        <w:rPr>
          <w:rFonts w:ascii="TH SarabunIT๙" w:hAnsi="TH SarabunIT๙" w:cs="TH SarabunIT๙"/>
          <w:color w:val="000000"/>
          <w:sz w:val="32"/>
          <w:szCs w:val="32"/>
        </w:rPr>
        <w:t xml:space="preserve">COSO (COSO ERM Integrated Framework) </w:t>
      </w:r>
      <w:r w:rsidRPr="007B49EA">
        <w:rPr>
          <w:rFonts w:ascii="TH SarabunIT๙" w:hAnsi="TH SarabunIT๙" w:cs="TH SarabunIT๙"/>
          <w:color w:val="000000"/>
          <w:sz w:val="32"/>
          <w:szCs w:val="32"/>
          <w:cs/>
        </w:rPr>
        <w:t>โดยอยู่ภายใต้กรอบหลักเกณฑ์ดังกล่าวที่กระทรวงการคลังที่กำหนด</w:t>
      </w:r>
    </w:p>
    <w:p w14:paraId="1A4AB34E" w14:textId="77777777" w:rsidR="007B49EA" w:rsidRPr="007B49EA" w:rsidRDefault="007B49EA" w:rsidP="007B49EA">
      <w:pPr>
        <w:spacing w:after="0" w:line="276" w:lineRule="auto"/>
        <w:ind w:firstLine="1276"/>
        <w:jc w:val="thaiDistribute"/>
        <w:rPr>
          <w:rFonts w:ascii="TH SarabunIT๙" w:eastAsia="Calibri" w:hAnsi="TH SarabunIT๙" w:cs="TH SarabunIT๙"/>
          <w:kern w:val="0"/>
          <w:sz w:val="16"/>
          <w:szCs w:val="16"/>
          <w14:ligatures w14:val="none"/>
        </w:rPr>
      </w:pPr>
    </w:p>
    <w:p w14:paraId="3ECD7F1E" w14:textId="77777777" w:rsidR="007B49EA" w:rsidRDefault="00000000" w:rsidP="007B49EA">
      <w:pPr>
        <w:pStyle w:val="a9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B49EA">
        <w:rPr>
          <w:rFonts w:ascii="TH SarabunIT๙" w:hAnsi="TH SarabunIT๙" w:cs="TH SarabunIT๙"/>
          <w:color w:val="000000"/>
          <w:sz w:val="32"/>
          <w:szCs w:val="32"/>
          <w:cs/>
        </w:rPr>
        <w:t>ตามแนวทางการบริหารจัดการภาครัฐแนวใหม่ได้ให้ความสำคัญกับ “การบริหารจัดการ               ความเสี่ยง” ซึ่งเป็นเครื่องมือสำคัญต่อการบริหารเชิงยุทธศาสตร์ในการผลักดันให้ภาครัฐมีผลการดำเนินงานที่เป็นเลิศ เป็นองค์การที่ มีสมรรถนะสูง (</w:t>
      </w:r>
      <w:r w:rsidRPr="007B49EA">
        <w:rPr>
          <w:rFonts w:ascii="TH SarabunIT๙" w:hAnsi="TH SarabunIT๙" w:cs="TH SarabunIT๙"/>
          <w:color w:val="000000"/>
          <w:sz w:val="32"/>
          <w:szCs w:val="32"/>
        </w:rPr>
        <w:t xml:space="preserve">High Performance Organization : HPO) </w:t>
      </w:r>
      <w:r w:rsidRPr="007B49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และเป็นกระบวนการที่สำคัญในการเน้นความสำคัญ หรือชี้ให้เห็นความเสี่ยงที่จะส่งผลกระทบต่อกิจกรรมที่องค์การต้องดำเนินการให้บรรลุตามเป้าประสงค์และประเด็นยุทธศาสตร์ที่กำหนดไว้ การบริหารจัดการความเสี่ยง โดยการกำหนดนโยบาย แนวทาง และกระบวนการบริหารจัดการความเสี่ยงที่มีความสอดคล้องกับพระราชบัญญัติวินัยการเงินของคลังของรัฐ พ.ศ.2561 </w:t>
      </w:r>
    </w:p>
    <w:p w14:paraId="6C927C2F" w14:textId="77777777" w:rsidR="00E25260" w:rsidRPr="00E25260" w:rsidRDefault="00E25260" w:rsidP="007B49EA">
      <w:pPr>
        <w:pStyle w:val="a9"/>
        <w:spacing w:after="0" w:line="240" w:lineRule="auto"/>
        <w:ind w:left="0" w:firstLine="1276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4AB3128E" w14:textId="77777777" w:rsidR="00E25260" w:rsidRPr="005B725F" w:rsidRDefault="002518B1" w:rsidP="00433888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="00000000" w:rsidRPr="00025FC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จึงให้ความสำคัญต่อการบริหารจัดการความเสี่ยง โดยมีการกำหนดนโยบาย แนวทาง และกระบวนการบริหารจัดการความเสี่ยงให้มีความสอดคล้อง</w:t>
      </w:r>
      <w:r w:rsidR="00000000" w:rsidRPr="00025FC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กับ</w:t>
      </w:r>
      <w:r w:rsidR="00000000" w:rsidRPr="00025FC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พระราชบัญญัติวินัยการเงินของคลังของรัฐ พ.ศ. 2561  มาตรา 79 </w:t>
      </w:r>
      <w:r w:rsidR="00000000" w:rsidRPr="00025FC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“</w:t>
      </w:r>
      <w:r w:rsidR="00000000" w:rsidRPr="00025FC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ให้หน่วยงานของรัฐจัดให้มีการตรวจสอบภายใน  </w:t>
      </w:r>
      <w:r w:rsidR="0043388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="00000000" w:rsidRPr="00025FC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การควบคุมภายในและการบริหารจัดการความเสี่ยง โดยให้ถือปฏิบัติตาม</w:t>
      </w:r>
      <w:r w:rsidR="00025FC7" w:rsidRPr="00025FC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มาตรฐานและหลักเกณฑ์ที่กระทรวงการคลังกำหนด </w:t>
      </w:r>
      <w:r w:rsidR="00025FC7" w:rsidRPr="00025FC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ตาม</w:t>
      </w:r>
      <w:r w:rsidR="00025FC7" w:rsidRPr="00025FC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หนังสือ </w:t>
      </w:r>
      <w:r w:rsidR="00025FC7" w:rsidRPr="00025FC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 กค 0409.4/ว23 ลงวันที่</w:t>
      </w:r>
      <w:r w:rsidR="00025FC7" w:rsidRPr="00025FC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025FC7" w:rsidRPr="00025FC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19</w:t>
      </w:r>
      <w:r w:rsidR="00025FC7" w:rsidRPr="00025FC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025FC7" w:rsidRPr="00025FC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มีนาคม 2562 เรื่อง หลักเกณฑ์กระทรวงการคลังว่าด้วยมาตรฐานและหลักเกณฑ์ปฏิบัติการบริหารจัดการความเสี่ยง</w:t>
      </w:r>
      <w:r w:rsidR="0043388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025FC7" w:rsidRPr="00025FC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สำหรับหน่วยงา</w:t>
      </w:r>
      <w:r w:rsidR="00025FC7" w:rsidRPr="00025FC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</w:t>
      </w:r>
      <w:r w:rsidR="00025FC7" w:rsidRPr="00025FC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ของรัฐ พ.ศ. 2562</w:t>
      </w:r>
      <w:r w:rsidR="00025FC7" w:rsidRPr="00025FC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หนังสือที่ กค 0409.3/ว 36 ลงวันที่ 3 กุมภาพันธ์ 2564 และหนังสือกรมส่งเสริมการปกครองท้องถิ่น ที่ มท 0805.2/ว 290 ลงวันที่ 15 กุมภาพันธ์ 2564</w:t>
      </w:r>
      <w:r w:rsidR="00025FC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F93AD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และหนังสือกรมส่งเสริมการปกครองท้องถิ่น</w:t>
      </w:r>
      <w:r w:rsidR="00607CF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ที่ มท 0๘0๕.๒/ว ๓๔๑๒ ลงวันที่ ๑๘</w:t>
      </w:r>
      <w:r w:rsidR="00F93AD0" w:rsidRPr="00025FC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607CF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สิงหาคม 256๖</w:t>
      </w:r>
      <w:r w:rsidR="00F93AD0" w:rsidRPr="00025FC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000000" w:rsidRPr="00025FC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ตลอดจนกรอบโครงสร้างการบริหารจัดการความเสี่ยงขององค์กรเชิงบูรณาการ</w:t>
      </w:r>
      <w:r w:rsidR="00000000" w:rsidRPr="00025FC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000000" w:rsidRPr="00025FC7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เพื่อให้บรรลุเป้าหมาย</w:t>
      </w:r>
      <w:r w:rsidR="00000000" w:rsidRPr="00E25260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และวิสัยทัศน์ป้องกันรักษาและส่งเสริมให้องค์กรสามารถบรรลุวัตถุประสงค์และเป้าหมายขององค์กร โดยมุ่งเน้นให้ทุกกระบวนการดำเนินงานด้วยความโปร่งใส </w:t>
      </w:r>
      <w:r w:rsidR="000E0537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</w:t>
      </w:r>
      <w:r w:rsidR="00000000" w:rsidRPr="00E25260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มีประสิทธิภาพ ส่งผลดีต่อภาพลักษณ์และการสร้างมูลค่าเพิ่มให้แก่องค์กรทั้งในระยะสั้นและระยะยาว</w:t>
      </w:r>
    </w:p>
    <w:p w14:paraId="52DBB89D" w14:textId="77777777" w:rsidR="00E25260" w:rsidRPr="007B49EA" w:rsidRDefault="00E25260" w:rsidP="00E25260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</w:p>
    <w:p w14:paraId="52462F82" w14:textId="77777777" w:rsidR="0062757C" w:rsidRDefault="0062757C" w:rsidP="007B49EA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69996B36" w14:textId="77777777" w:rsidR="000E0537" w:rsidRDefault="000E0537" w:rsidP="007B49EA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3DB2E06B" w14:textId="77777777" w:rsidR="000E0537" w:rsidRDefault="000E0537" w:rsidP="007B49EA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12582EA2" w14:textId="77777777" w:rsidR="000E0537" w:rsidRDefault="000E0537" w:rsidP="007B49EA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5C01B472" w14:textId="77777777" w:rsidR="000E0537" w:rsidRPr="000E0537" w:rsidRDefault="00000000" w:rsidP="000E0537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48"/>
          <w:szCs w:val="48"/>
          <w:cs/>
          <w:lang w:val="en-GB"/>
          <w14:ligatures w14:val="none"/>
        </w:rPr>
      </w:pPr>
      <w:r>
        <w:rPr>
          <w:rFonts w:ascii="TH SarabunIT๙" w:hAnsi="TH SarabunIT๙" w:cs="TH SarabunIT๙"/>
          <w:bCs/>
          <w:noProof/>
          <w:sz w:val="48"/>
          <w:szCs w:val="48"/>
          <w:lang w:val="th-TH"/>
        </w:rPr>
        <w:lastRenderedPageBreak/>
        <w:pict w14:anchorId="265A0C10">
          <v:roundrect id="_x0000_s2054" style="position:absolute;left:0;text-align:left;margin-left:160.2pt;margin-top:-4.05pt;width:131.25pt;height:42pt;z-index:-251650048" arcsize="10923f" fillcolor="#ed7d31" strokecolor="#f2f2f2" strokeweight="3pt">
            <v:shadow on="t" type="perspective" color="#823b0b" opacity=".5" offset="1pt" offset2="-1pt"/>
          </v:roundrect>
        </w:pict>
      </w:r>
      <w:r w:rsidRPr="000E0537">
        <w:rPr>
          <w:rFonts w:ascii="TH SarabunIT๙" w:eastAsia="Calibri" w:hAnsi="TH SarabunIT๙" w:cs="TH SarabunIT๙"/>
          <w:bCs/>
          <w:kern w:val="0"/>
          <w:sz w:val="48"/>
          <w:szCs w:val="48"/>
          <w:cs/>
          <w14:ligatures w14:val="none"/>
        </w:rPr>
        <w:t>สารบัญ</w:t>
      </w:r>
    </w:p>
    <w:p w14:paraId="48747113" w14:textId="77777777" w:rsidR="000E0537" w:rsidRPr="000E0537" w:rsidRDefault="000E0537" w:rsidP="000E0537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2"/>
          <w:szCs w:val="32"/>
          <w:cs/>
          <w:lang w:val="en-GB"/>
          <w14:ligatures w14:val="none"/>
        </w:rPr>
      </w:pPr>
    </w:p>
    <w:p w14:paraId="3622C2D0" w14:textId="77777777" w:rsidR="000E0537" w:rsidRPr="000E0537" w:rsidRDefault="00000000" w:rsidP="000E0537">
      <w:pPr>
        <w:pStyle w:val="1"/>
        <w:spacing w:before="0" w:line="240" w:lineRule="auto"/>
        <w:jc w:val="thaiDistribute"/>
        <w:rPr>
          <w:rFonts w:cs="TH SarabunIT๙"/>
          <w:color w:val="auto"/>
        </w:rPr>
      </w:pPr>
      <w:r w:rsidRPr="000E0537">
        <w:rPr>
          <w:rFonts w:cs="TH SarabunIT๙"/>
          <w:b/>
          <w:bCs/>
          <w:color w:val="auto"/>
          <w:u w:val="single"/>
          <w:cs/>
        </w:rPr>
        <w:t xml:space="preserve">บทที่ </w:t>
      </w:r>
      <w:r w:rsidRPr="000E0537">
        <w:rPr>
          <w:rFonts w:cs="TH SarabunIT๙"/>
          <w:b/>
          <w:bCs/>
          <w:color w:val="auto"/>
          <w:u w:val="single"/>
          <w:lang w:val="en-GB"/>
        </w:rPr>
        <w:t xml:space="preserve">1 </w:t>
      </w:r>
      <w:r w:rsidRPr="000E0537">
        <w:rPr>
          <w:rFonts w:cs="TH SarabunIT๙"/>
          <w:b/>
          <w:bCs/>
          <w:color w:val="auto"/>
          <w:u w:val="single"/>
          <w:lang w:val="en-GB"/>
        </w:rPr>
        <w:tab/>
      </w:r>
      <w:r w:rsidRPr="000E0537">
        <w:rPr>
          <w:rFonts w:cs="TH SarabunIT๙"/>
          <w:b/>
          <w:bCs/>
          <w:color w:val="auto"/>
          <w:u w:val="single"/>
          <w:cs/>
          <w:lang w:val="en-GB"/>
        </w:rPr>
        <w:t>บทนำ</w:t>
      </w:r>
      <w:r w:rsidRPr="000E0537">
        <w:rPr>
          <w:rFonts w:cs="TH SarabunIT๙"/>
          <w:b/>
          <w:bCs/>
          <w:color w:val="auto"/>
          <w:u w:val="single"/>
          <w:cs/>
        </w:rPr>
        <w:t xml:space="preserve"> </w:t>
      </w:r>
      <w:r w:rsidRPr="000E0537">
        <w:rPr>
          <w:rFonts w:cs="TH SarabunIT๙"/>
          <w:color w:val="auto"/>
        </w:rPr>
        <w:tab/>
      </w:r>
      <w:r w:rsidRPr="000E0537">
        <w:rPr>
          <w:rFonts w:cs="TH SarabunIT๙"/>
          <w:color w:val="auto"/>
        </w:rPr>
        <w:tab/>
      </w:r>
      <w:r w:rsidRPr="000E0537">
        <w:rPr>
          <w:rFonts w:cs="TH SarabunIT๙"/>
          <w:color w:val="auto"/>
        </w:rPr>
        <w:tab/>
      </w:r>
      <w:r w:rsidRPr="000E0537">
        <w:rPr>
          <w:rFonts w:cs="TH SarabunIT๙"/>
          <w:color w:val="auto"/>
        </w:rPr>
        <w:tab/>
      </w:r>
      <w:r w:rsidRPr="000E0537">
        <w:rPr>
          <w:rFonts w:cs="TH SarabunIT๙"/>
          <w:color w:val="auto"/>
        </w:rPr>
        <w:tab/>
      </w:r>
      <w:r w:rsidRPr="000E0537">
        <w:rPr>
          <w:rFonts w:cs="TH SarabunIT๙"/>
          <w:color w:val="auto"/>
        </w:rPr>
        <w:tab/>
      </w:r>
    </w:p>
    <w:p w14:paraId="6E988864" w14:textId="77777777" w:rsidR="000E0537" w:rsidRPr="000E0537" w:rsidRDefault="00000000" w:rsidP="000E0537">
      <w:pPr>
        <w:pStyle w:val="1"/>
        <w:numPr>
          <w:ilvl w:val="0"/>
          <w:numId w:val="1"/>
        </w:numPr>
        <w:spacing w:before="0" w:line="240" w:lineRule="auto"/>
        <w:ind w:left="1134" w:hanging="425"/>
        <w:jc w:val="thaiDistribute"/>
        <w:rPr>
          <w:rFonts w:cs="TH SarabunIT๙"/>
          <w:color w:val="auto"/>
          <w:lang w:val="en-GB"/>
        </w:rPr>
      </w:pPr>
      <w:r w:rsidRPr="000E0537">
        <w:rPr>
          <w:rFonts w:cs="TH SarabunIT๙"/>
          <w:color w:val="auto"/>
          <w:cs/>
          <w:lang w:val="en-GB"/>
        </w:rPr>
        <w:t>หลักการและเหตุผล</w:t>
      </w:r>
      <w:r w:rsidRPr="000E0537">
        <w:rPr>
          <w:rFonts w:cs="TH SarabunIT๙"/>
          <w:color w:val="auto"/>
          <w:lang w:val="en-GB"/>
        </w:rPr>
        <w:tab/>
      </w:r>
      <w:r w:rsidRPr="000E0537">
        <w:rPr>
          <w:rFonts w:cs="TH SarabunIT๙"/>
          <w:color w:val="auto"/>
          <w:lang w:val="en-GB"/>
        </w:rPr>
        <w:tab/>
      </w:r>
      <w:r w:rsidRPr="000E0537">
        <w:rPr>
          <w:rFonts w:cs="TH SarabunIT๙"/>
          <w:color w:val="auto"/>
          <w:lang w:val="en-GB"/>
        </w:rPr>
        <w:tab/>
      </w:r>
      <w:r w:rsidRPr="000E0537">
        <w:rPr>
          <w:rFonts w:cs="TH SarabunIT๙"/>
          <w:color w:val="auto"/>
          <w:lang w:val="en-GB"/>
        </w:rPr>
        <w:tab/>
      </w:r>
      <w:r w:rsidRPr="000E0537">
        <w:rPr>
          <w:rFonts w:cs="TH SarabunIT๙"/>
          <w:color w:val="auto"/>
          <w:lang w:val="en-GB"/>
        </w:rPr>
        <w:tab/>
      </w:r>
      <w:r w:rsidRPr="000E0537">
        <w:rPr>
          <w:rFonts w:cs="TH SarabunIT๙"/>
          <w:color w:val="auto"/>
          <w:lang w:val="en-GB"/>
        </w:rPr>
        <w:tab/>
      </w:r>
      <w:r w:rsidRPr="000E0537">
        <w:rPr>
          <w:rFonts w:cs="TH SarabunIT๙"/>
          <w:color w:val="auto"/>
          <w:lang w:val="en-GB"/>
        </w:rPr>
        <w:tab/>
      </w:r>
      <w:r w:rsidRPr="000E0537">
        <w:rPr>
          <w:rFonts w:cs="TH SarabunIT๙"/>
          <w:color w:val="auto"/>
          <w:lang w:val="en-GB"/>
        </w:rPr>
        <w:tab/>
        <w:t>1</w:t>
      </w:r>
    </w:p>
    <w:p w14:paraId="6CB55491" w14:textId="77777777" w:rsidR="000E0537" w:rsidRPr="000E0537" w:rsidRDefault="00000000" w:rsidP="000E0537">
      <w:pPr>
        <w:pStyle w:val="1"/>
        <w:numPr>
          <w:ilvl w:val="0"/>
          <w:numId w:val="1"/>
        </w:numPr>
        <w:spacing w:before="0" w:line="240" w:lineRule="auto"/>
        <w:ind w:left="1134" w:hanging="425"/>
        <w:jc w:val="thaiDistribute"/>
        <w:rPr>
          <w:rFonts w:cs="TH SarabunIT๙"/>
          <w:color w:val="auto"/>
          <w:lang w:val="en-GB"/>
        </w:rPr>
      </w:pPr>
      <w:r w:rsidRPr="000E0537">
        <w:rPr>
          <w:rFonts w:cs="TH SarabunIT๙"/>
          <w:color w:val="auto"/>
          <w:cs/>
          <w:lang w:val="en-GB"/>
        </w:rPr>
        <w:t>วัตถุประสงค์</w:t>
      </w:r>
      <w:r w:rsidRPr="000E0537">
        <w:rPr>
          <w:rFonts w:cs="TH SarabunIT๙"/>
          <w:color w:val="auto"/>
          <w:lang w:val="en-GB"/>
        </w:rPr>
        <w:tab/>
      </w:r>
      <w:r w:rsidRPr="000E0537">
        <w:rPr>
          <w:rFonts w:cs="TH SarabunIT๙"/>
          <w:color w:val="auto"/>
          <w:lang w:val="en-GB"/>
        </w:rPr>
        <w:tab/>
      </w:r>
      <w:r w:rsidRPr="000E0537">
        <w:rPr>
          <w:rFonts w:cs="TH SarabunIT๙"/>
          <w:color w:val="auto"/>
          <w:lang w:val="en-GB"/>
        </w:rPr>
        <w:tab/>
      </w:r>
      <w:r w:rsidRPr="000E0537">
        <w:rPr>
          <w:rFonts w:cs="TH SarabunIT๙"/>
          <w:color w:val="auto"/>
          <w:lang w:val="en-GB"/>
        </w:rPr>
        <w:tab/>
      </w:r>
      <w:r w:rsidRPr="000E0537">
        <w:rPr>
          <w:rFonts w:cs="TH SarabunIT๙"/>
          <w:color w:val="auto"/>
          <w:lang w:val="en-GB"/>
        </w:rPr>
        <w:tab/>
      </w:r>
      <w:r w:rsidRPr="000E0537">
        <w:rPr>
          <w:rFonts w:cs="TH SarabunIT๙"/>
          <w:color w:val="auto"/>
          <w:lang w:val="en-GB"/>
        </w:rPr>
        <w:tab/>
      </w:r>
      <w:r w:rsidRPr="000E0537">
        <w:rPr>
          <w:rFonts w:cs="TH SarabunIT๙"/>
          <w:color w:val="auto"/>
          <w:lang w:val="en-GB"/>
        </w:rPr>
        <w:tab/>
      </w:r>
      <w:r w:rsidRPr="000E0537">
        <w:rPr>
          <w:rFonts w:cs="TH SarabunIT๙"/>
          <w:color w:val="auto"/>
          <w:lang w:val="en-GB"/>
        </w:rPr>
        <w:tab/>
        <w:t>2</w:t>
      </w:r>
    </w:p>
    <w:p w14:paraId="037A42C7" w14:textId="77777777" w:rsidR="000E0537" w:rsidRPr="000E0537" w:rsidRDefault="00000000" w:rsidP="000E0537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ข้อมูลพื้นฐาน</w:t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>2</w:t>
      </w:r>
    </w:p>
    <w:p w14:paraId="046088C4" w14:textId="77777777" w:rsidR="000E0537" w:rsidRPr="000E0537" w:rsidRDefault="00000000" w:rsidP="000E0537">
      <w:pPr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โครงสร้างหน่วยงาน</w:t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8</w:t>
      </w:r>
    </w:p>
    <w:p w14:paraId="066B6AB9" w14:textId="77777777" w:rsidR="000E0537" w:rsidRPr="000E0537" w:rsidRDefault="00000000" w:rsidP="000E0537">
      <w:pPr>
        <w:spacing w:after="0" w:line="240" w:lineRule="auto"/>
        <w:ind w:left="108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61E9F26D" w14:textId="77777777" w:rsidR="000E0537" w:rsidRPr="000E0537" w:rsidRDefault="00000000" w:rsidP="000E0537">
      <w:pPr>
        <w:pStyle w:val="1"/>
        <w:spacing w:before="0" w:line="240" w:lineRule="auto"/>
        <w:jc w:val="thaiDistribute"/>
        <w:rPr>
          <w:rFonts w:cs="TH SarabunIT๙"/>
        </w:rPr>
      </w:pPr>
      <w:r w:rsidRPr="000E0537">
        <w:rPr>
          <w:rFonts w:cs="TH SarabunIT๙"/>
          <w:b/>
          <w:bCs/>
          <w:color w:val="auto"/>
          <w:u w:val="single"/>
          <w:cs/>
        </w:rPr>
        <w:t xml:space="preserve">บทที่ </w:t>
      </w:r>
      <w:r w:rsidRPr="000E0537">
        <w:rPr>
          <w:rFonts w:cs="TH SarabunIT๙"/>
          <w:b/>
          <w:bCs/>
          <w:color w:val="auto"/>
          <w:u w:val="single"/>
          <w:lang w:val="en-GB"/>
        </w:rPr>
        <w:t>2</w:t>
      </w:r>
      <w:r w:rsidRPr="000E0537">
        <w:rPr>
          <w:rFonts w:cs="TH SarabunIT๙"/>
          <w:b/>
          <w:bCs/>
          <w:color w:val="auto"/>
          <w:u w:val="single"/>
          <w:lang w:val="en-GB"/>
        </w:rPr>
        <w:tab/>
      </w:r>
      <w:r w:rsidRPr="000E0537">
        <w:rPr>
          <w:rFonts w:cs="TH SarabunIT๙"/>
          <w:b/>
          <w:bCs/>
          <w:color w:val="auto"/>
          <w:u w:val="single"/>
          <w:cs/>
        </w:rPr>
        <w:t>การบริหารจัดการความเสี่ยง</w:t>
      </w:r>
      <w:r w:rsidRPr="000E0537">
        <w:rPr>
          <w:rFonts w:cs="TH SarabunIT๙"/>
          <w:color w:val="auto"/>
        </w:rPr>
        <w:tab/>
      </w:r>
      <w:r w:rsidRPr="000E0537">
        <w:rPr>
          <w:rFonts w:cs="TH SarabunIT๙"/>
          <w:color w:val="auto"/>
        </w:rPr>
        <w:tab/>
      </w:r>
      <w:r w:rsidRPr="000E0537">
        <w:rPr>
          <w:rFonts w:cs="TH SarabunIT๙"/>
          <w:color w:val="auto"/>
        </w:rPr>
        <w:tab/>
      </w:r>
      <w:r w:rsidRPr="000E0537">
        <w:rPr>
          <w:rFonts w:cs="TH SarabunIT๙"/>
          <w:color w:val="auto"/>
        </w:rPr>
        <w:tab/>
      </w:r>
      <w:r w:rsidRPr="000E0537">
        <w:rPr>
          <w:rFonts w:cs="TH SarabunIT๙"/>
          <w:color w:val="auto"/>
        </w:rPr>
        <w:tab/>
      </w:r>
      <w:r w:rsidRPr="000E0537">
        <w:rPr>
          <w:rFonts w:cs="TH SarabunIT๙"/>
          <w:color w:val="auto"/>
        </w:rPr>
        <w:tab/>
      </w:r>
      <w:r w:rsidRPr="000E0537">
        <w:rPr>
          <w:rFonts w:cs="TH SarabunIT๙"/>
          <w:color w:val="auto"/>
        </w:rPr>
        <w:tab/>
      </w:r>
    </w:p>
    <w:p w14:paraId="67063AC7" w14:textId="77777777" w:rsidR="000E0537" w:rsidRPr="000E0537" w:rsidRDefault="00000000" w:rsidP="000E0537">
      <w:pPr>
        <w:numPr>
          <w:ilvl w:val="0"/>
          <w:numId w:val="2"/>
        </w:num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การบริหารจัดการความเสี่ยง</w:t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22</w:t>
      </w:r>
    </w:p>
    <w:p w14:paraId="7509D5CE" w14:textId="77777777" w:rsidR="000E0537" w:rsidRPr="000E0537" w:rsidRDefault="00000000" w:rsidP="000E0537">
      <w:pPr>
        <w:numPr>
          <w:ilvl w:val="0"/>
          <w:numId w:val="2"/>
        </w:num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นิยามการบริหารจัดการความเสี่ยง</w:t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23</w:t>
      </w:r>
    </w:p>
    <w:p w14:paraId="155C4729" w14:textId="77777777" w:rsidR="000E0537" w:rsidRPr="000E0537" w:rsidRDefault="00000000" w:rsidP="000E0537">
      <w:pPr>
        <w:numPr>
          <w:ilvl w:val="0"/>
          <w:numId w:val="2"/>
        </w:num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ความเชื่อมโยงระหว่างยุทธศาสตร์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การบริหารจัดการความเสี่ยง</w:t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>2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5</w:t>
      </w:r>
    </w:p>
    <w:p w14:paraId="1022A52C" w14:textId="77777777" w:rsidR="000E0537" w:rsidRPr="000E0537" w:rsidRDefault="00000000" w:rsidP="000E0537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การบูรณาการกระบวนการบริหารจัดการความเสี่ยง</w:t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>2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6</w:t>
      </w:r>
    </w:p>
    <w:p w14:paraId="1C274215" w14:textId="77777777" w:rsidR="000E0537" w:rsidRPr="000E0537" w:rsidRDefault="000E0537" w:rsidP="000E0537">
      <w:pPr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91EE2D7" w14:textId="77777777" w:rsidR="000E0537" w:rsidRPr="000E0537" w:rsidRDefault="00000000" w:rsidP="000E053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 xml:space="preserve">บทที่ ๓ </w:t>
      </w:r>
      <w:r w:rsidRPr="000E0537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ab/>
        <w:t>กระบวนการบริหารจัดการความเสี่ยง</w:t>
      </w:r>
      <w:r w:rsidRPr="000E053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</w:p>
    <w:p w14:paraId="20F12953" w14:textId="77777777" w:rsidR="000E0537" w:rsidRPr="000E0537" w:rsidRDefault="00000000" w:rsidP="000E0537">
      <w:pPr>
        <w:numPr>
          <w:ilvl w:val="0"/>
          <w:numId w:val="2"/>
        </w:num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การวิเคราะห์องค์กร</w:t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>2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7</w:t>
      </w:r>
    </w:p>
    <w:p w14:paraId="5ECB191C" w14:textId="77777777" w:rsidR="000E0537" w:rsidRPr="000E0537" w:rsidRDefault="00000000" w:rsidP="000E0537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การกำหนดนโยบายการบริหารจัดการความเสี่ยง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>3</w:t>
      </w:r>
      <w:r w:rsidR="00034EF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</w:t>
      </w:r>
    </w:p>
    <w:p w14:paraId="308F3DB6" w14:textId="77777777" w:rsidR="000E0537" w:rsidRPr="000E0537" w:rsidRDefault="00000000" w:rsidP="000E0537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การระบุความเสี่ยง</w:t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  <w:t>3</w:t>
      </w:r>
      <w:r w:rsidR="00034EF0"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>1</w:t>
      </w:r>
    </w:p>
    <w:p w14:paraId="023F303C" w14:textId="77777777" w:rsidR="000E0537" w:rsidRPr="000E0537" w:rsidRDefault="00000000" w:rsidP="000E0537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การประเมินความเสี่ยง</w:t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  <w:t>3</w:t>
      </w:r>
      <w:r w:rsidR="00034EF0"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>2</w:t>
      </w:r>
    </w:p>
    <w:p w14:paraId="4D2A1B5A" w14:textId="77777777" w:rsidR="000E0537" w:rsidRPr="000E0537" w:rsidRDefault="00000000" w:rsidP="000E0537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การตอบสนองความเสี่ยง</w:t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  <w:t>3</w:t>
      </w:r>
      <w:r w:rsidR="00034EF0"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>6</w:t>
      </w:r>
    </w:p>
    <w:p w14:paraId="63683652" w14:textId="77777777" w:rsidR="000E0537" w:rsidRPr="000E0537" w:rsidRDefault="00000000" w:rsidP="000E0537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การติดตามและทบทวน</w:t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  <w:t>3</w:t>
      </w:r>
      <w:r w:rsidR="00034EF0"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>6</w:t>
      </w:r>
    </w:p>
    <w:p w14:paraId="2FF8C47A" w14:textId="77777777" w:rsidR="000E0537" w:rsidRPr="000E0537" w:rsidRDefault="00000000" w:rsidP="000E0537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การสื่อสารและการรายงาน</w:t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ab/>
        <w:t>3</w:t>
      </w:r>
      <w:r w:rsidR="00034EF0"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>7</w:t>
      </w:r>
    </w:p>
    <w:p w14:paraId="75964A3E" w14:textId="77777777" w:rsidR="000E0537" w:rsidRPr="000E0537" w:rsidRDefault="000E0537" w:rsidP="000E0537">
      <w:pPr>
        <w:spacing w:after="0" w:line="240" w:lineRule="auto"/>
        <w:ind w:left="1080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</w:p>
    <w:p w14:paraId="21AB2922" w14:textId="77777777" w:rsidR="000E0537" w:rsidRPr="000E0537" w:rsidRDefault="00000000" w:rsidP="000E053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 xml:space="preserve">บทที่ ๔ </w:t>
      </w:r>
      <w:r w:rsidRPr="000E0537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ab/>
        <w:t>แผนบริหารจัดการความเสี่ยง</w:t>
      </w:r>
      <w:r w:rsidRPr="000E053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</w:p>
    <w:p w14:paraId="3E55B386" w14:textId="77777777" w:rsidR="000E0537" w:rsidRDefault="00000000" w:rsidP="000E0537">
      <w:pPr>
        <w:numPr>
          <w:ilvl w:val="0"/>
          <w:numId w:val="2"/>
        </w:num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กรอบแนวทางการดำเนินการบริหารจัดการความเสี่ยง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034EF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39</w:t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78D50207" w14:textId="77777777" w:rsidR="000E0537" w:rsidRPr="000E0537" w:rsidRDefault="00000000" w:rsidP="000E0537">
      <w:pPr>
        <w:numPr>
          <w:ilvl w:val="0"/>
          <w:numId w:val="2"/>
        </w:num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</w:t>
      </w:r>
      <w:r w:rsidRPr="000E0537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Pr="000E0537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0E0537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หนดขอบเขตความรับผิดชอบตามประเด็นยุทธศาสตร์</w:t>
      </w:r>
      <w:r w:rsidRPr="000E0537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/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>4</w:t>
      </w:r>
      <w:r w:rsidR="00034EF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0</w:t>
      </w:r>
    </w:p>
    <w:p w14:paraId="1EBBCB65" w14:textId="77777777" w:rsidR="000E0537" w:rsidRDefault="00000000" w:rsidP="000E0537">
      <w:pPr>
        <w:spacing w:after="0" w:line="240" w:lineRule="auto"/>
        <w:ind w:left="108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ข้อบัญญัติ/เทศบัญญัติ/อื่น ๆ </w:t>
      </w:r>
      <w:r w:rsidR="00AD1B9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(แบบ บส.1)</w:t>
      </w:r>
    </w:p>
    <w:p w14:paraId="2576971E" w14:textId="77777777" w:rsidR="00AD1B97" w:rsidRPr="00AD1B97" w:rsidRDefault="00000000" w:rsidP="00AD1B97">
      <w:pPr>
        <w:numPr>
          <w:ilvl w:val="0"/>
          <w:numId w:val="2"/>
        </w:num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D1B9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การวิเคราะห์โอกาส</w:t>
      </w:r>
      <w:r w:rsidRPr="00AD1B9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D1B9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ผลกระทบ และการตอบสนองความเสี่ยง</w:t>
      </w:r>
      <w:r w:rsidRPr="00AD1B9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(แบบ บส.2)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>5</w:t>
      </w:r>
      <w:r w:rsidR="00034EF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4</w:t>
      </w:r>
    </w:p>
    <w:p w14:paraId="519020EE" w14:textId="77777777" w:rsidR="00AD1B97" w:rsidRDefault="00000000" w:rsidP="00AD1B97">
      <w:pPr>
        <w:numPr>
          <w:ilvl w:val="0"/>
          <w:numId w:val="2"/>
        </w:num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D1B9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รายงานการจัดทำแผนบริหารความเสี่ยง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(แบบ บส.3)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>7</w:t>
      </w:r>
      <w:r w:rsidR="00034EF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</w:t>
      </w:r>
    </w:p>
    <w:p w14:paraId="214C2BCC" w14:textId="77777777" w:rsidR="00AD1B97" w:rsidRDefault="00AD1B97" w:rsidP="00AD1B9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238E2B7" w14:textId="77777777" w:rsidR="00AD1B97" w:rsidRPr="00034EF0" w:rsidRDefault="00000000" w:rsidP="00AD1B97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0"/>
          <w:szCs w:val="30"/>
          <w:u w:val="single"/>
          <w:cs/>
          <w14:ligatures w14:val="none"/>
        </w:rPr>
      </w:pPr>
      <w:r w:rsidRPr="00AD1B97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ภาคผนวก</w:t>
      </w:r>
    </w:p>
    <w:p w14:paraId="5B5E4365" w14:textId="77777777" w:rsidR="00AD1B97" w:rsidRDefault="00AD1B97" w:rsidP="00AD1B97">
      <w:pPr>
        <w:spacing w:after="0" w:line="240" w:lineRule="auto"/>
        <w:ind w:left="108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A4C6D62" w14:textId="77777777" w:rsidR="00AD1B97" w:rsidRDefault="00000000" w:rsidP="00AD1B9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</w:p>
    <w:p w14:paraId="710D2476" w14:textId="77777777" w:rsidR="00AD1B97" w:rsidRPr="000E0537" w:rsidRDefault="00000000" w:rsidP="00AD1B9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</w:p>
    <w:p w14:paraId="203CB73C" w14:textId="77777777" w:rsidR="000E0537" w:rsidRPr="000E0537" w:rsidRDefault="00000000" w:rsidP="000E0537">
      <w:pPr>
        <w:spacing w:after="0" w:line="240" w:lineRule="auto"/>
        <w:ind w:left="108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544E2FB8" w14:textId="77777777" w:rsidR="000E0537" w:rsidRPr="000E0537" w:rsidRDefault="00000000" w:rsidP="000E0537">
      <w:pPr>
        <w:spacing w:after="0" w:line="240" w:lineRule="auto"/>
        <w:ind w:left="108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0E05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56898527" w14:textId="77777777" w:rsidR="000E0537" w:rsidRDefault="000E0537" w:rsidP="007B49EA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74C604CD" w14:textId="77777777" w:rsidR="003F2E26" w:rsidRDefault="003F2E26" w:rsidP="007B49EA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bCs/>
          <w:kern w:val="0"/>
          <w:sz w:val="160"/>
          <w:szCs w:val="160"/>
          <w14:ligatures w14:val="none"/>
        </w:rPr>
      </w:pPr>
    </w:p>
    <w:p w14:paraId="6BB3324B" w14:textId="77777777" w:rsidR="003F2E26" w:rsidRDefault="00000000" w:rsidP="007B49EA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bCs/>
          <w:kern w:val="0"/>
          <w:sz w:val="160"/>
          <w:szCs w:val="160"/>
          <w14:ligatures w14:val="none"/>
        </w:rPr>
      </w:pPr>
      <w:r>
        <w:rPr>
          <w:rFonts w:ascii="TH SarabunIT๙" w:hAnsi="TH SarabunIT๙" w:cs="TH SarabunIT๙"/>
          <w:bCs/>
          <w:noProof/>
          <w:sz w:val="40"/>
          <w:szCs w:val="40"/>
          <w:lang w:val="th-TH"/>
        </w:rPr>
        <w:pict w14:anchorId="678D761C"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2055" type="#_x0000_t122" style="position:absolute;left:0;text-align:left;margin-left:40.95pt;margin-top:63.85pt;width:342.75pt;height:165.75pt;z-index:-251649024" fillcolor="#ff7c80" strokecolor="#f2f2f2" strokeweight="3pt">
            <v:shadow on="t" type="perspective" color="#1f4d78" opacity=".5" offset="1pt" offset2="-1pt"/>
          </v:shape>
        </w:pict>
      </w:r>
    </w:p>
    <w:p w14:paraId="549D50F8" w14:textId="77777777" w:rsidR="003F2E26" w:rsidRDefault="00000000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160"/>
          <w:szCs w:val="160"/>
          <w14:ligatures w14:val="none"/>
        </w:rPr>
      </w:pPr>
      <w:r w:rsidRPr="003F2E26">
        <w:rPr>
          <w:rFonts w:ascii="TH SarabunIT๙" w:eastAsia="Calibri" w:hAnsi="TH SarabunIT๙" w:cs="TH SarabunIT๙" w:hint="cs"/>
          <w:bCs/>
          <w:kern w:val="0"/>
          <w:sz w:val="160"/>
          <w:szCs w:val="160"/>
          <w:cs/>
          <w14:ligatures w14:val="none"/>
        </w:rPr>
        <w:t>ภาคผนวก</w:t>
      </w:r>
    </w:p>
    <w:p w14:paraId="32381F53" w14:textId="77777777" w:rsidR="00E14434" w:rsidRDefault="00E14434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160"/>
          <w:szCs w:val="160"/>
          <w14:ligatures w14:val="none"/>
        </w:rPr>
      </w:pPr>
    </w:p>
    <w:p w14:paraId="2E1675D7" w14:textId="77777777" w:rsidR="00E14434" w:rsidRDefault="00E14434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160"/>
          <w:szCs w:val="160"/>
          <w14:ligatures w14:val="none"/>
        </w:rPr>
      </w:pPr>
    </w:p>
    <w:p w14:paraId="2EB385E9" w14:textId="77777777" w:rsidR="00E14434" w:rsidRDefault="00E14434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160"/>
          <w:szCs w:val="160"/>
          <w14:ligatures w14:val="none"/>
        </w:rPr>
      </w:pPr>
    </w:p>
    <w:p w14:paraId="3824F617" w14:textId="77777777" w:rsidR="00E14434" w:rsidRDefault="00E14434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160"/>
          <w:szCs w:val="160"/>
          <w14:ligatures w14:val="none"/>
        </w:rPr>
      </w:pPr>
    </w:p>
    <w:p w14:paraId="7D019DE7" w14:textId="77777777" w:rsidR="00E14434" w:rsidRDefault="00E14434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4213A70C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06FC4237" w14:textId="77777777" w:rsidR="00E14434" w:rsidRDefault="00E14434" w:rsidP="00E144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60"/>
          <w:szCs w:val="60"/>
          <w14:ligatures w14:val="none"/>
        </w:rPr>
      </w:pPr>
    </w:p>
    <w:p w14:paraId="1684FD11" w14:textId="77777777" w:rsidR="00E14434" w:rsidRDefault="00E14434" w:rsidP="00E144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60"/>
          <w:szCs w:val="60"/>
          <w14:ligatures w14:val="none"/>
        </w:rPr>
      </w:pPr>
    </w:p>
    <w:p w14:paraId="06ED3ACA" w14:textId="77777777" w:rsidR="00E14434" w:rsidRDefault="00000000" w:rsidP="00E144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60"/>
          <w:szCs w:val="60"/>
          <w14:ligatures w14:val="none"/>
        </w:rPr>
      </w:pPr>
      <w:r>
        <w:rPr>
          <w:rFonts w:ascii="TH SarabunIT๙" w:hAnsi="TH SarabunIT๙" w:cs="TH SarabunIT๙"/>
          <w:b/>
          <w:bCs/>
          <w:noProof/>
          <w:color w:val="000000"/>
          <w:sz w:val="60"/>
          <w:szCs w:val="60"/>
        </w:rPr>
        <w:pict w14:anchorId="38F90822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2056" type="#_x0000_t65" style="position:absolute;left:0;text-align:left;margin-left:.55pt;margin-top:20.65pt;width:451pt;height:197pt;z-index:-251648000" fillcolor="#ffe599" stroked="f">
            <v:textbox>
              <w:txbxContent>
                <w:p w14:paraId="2CA32C3A" w14:textId="77777777" w:rsidR="00E14434" w:rsidRDefault="00E14434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14:ligatures w14:val="none"/>
                    </w:rPr>
                  </w:pPr>
                </w:p>
              </w:txbxContent>
            </v:textbox>
          </v:shape>
        </w:pict>
      </w:r>
    </w:p>
    <w:p w14:paraId="55F5010B" w14:textId="77777777" w:rsidR="00E14434" w:rsidRDefault="00E14434" w:rsidP="00E144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60"/>
          <w:szCs w:val="60"/>
          <w14:ligatures w14:val="none"/>
        </w:rPr>
      </w:pPr>
    </w:p>
    <w:p w14:paraId="3335DC89" w14:textId="77777777" w:rsidR="00E14434" w:rsidRPr="001762FC" w:rsidRDefault="00000000" w:rsidP="00E14434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60"/>
          <w:szCs w:val="60"/>
          <w14:ligatures w14:val="none"/>
        </w:rPr>
      </w:pPr>
      <w:bookmarkStart w:id="0" w:name="_Hlk151977426"/>
      <w:r w:rsidRPr="001762FC">
        <w:rPr>
          <w:rFonts w:ascii="TH SarabunIT๙" w:eastAsia="Calibri" w:hAnsi="TH SarabunIT๙" w:cs="TH SarabunIT๙" w:hint="cs"/>
          <w:color w:val="000000"/>
          <w:kern w:val="0"/>
          <w:sz w:val="60"/>
          <w:szCs w:val="60"/>
          <w:cs/>
          <w14:ligatures w14:val="none"/>
        </w:rPr>
        <w:t>การ</w:t>
      </w:r>
      <w:r w:rsidRPr="001762FC">
        <w:rPr>
          <w:rFonts w:ascii="TH SarabunIT๙" w:eastAsia="Calibri" w:hAnsi="TH SarabunIT๙" w:cs="TH SarabunIT๙"/>
          <w:color w:val="000000"/>
          <w:kern w:val="0"/>
          <w:sz w:val="60"/>
          <w:szCs w:val="60"/>
          <w:cs/>
          <w14:ligatures w14:val="none"/>
        </w:rPr>
        <w:t>ก</w:t>
      </w:r>
      <w:r w:rsidRPr="001762FC">
        <w:rPr>
          <w:rFonts w:ascii="TH SarabunIT๙" w:eastAsia="Calibri" w:hAnsi="TH SarabunIT๙" w:cs="TH SarabunIT๙" w:hint="cs"/>
          <w:color w:val="000000"/>
          <w:kern w:val="0"/>
          <w:sz w:val="60"/>
          <w:szCs w:val="60"/>
          <w:cs/>
          <w14:ligatures w14:val="none"/>
        </w:rPr>
        <w:t>ำ</w:t>
      </w:r>
      <w:r w:rsidRPr="001762FC">
        <w:rPr>
          <w:rFonts w:ascii="TH SarabunIT๙" w:eastAsia="Calibri" w:hAnsi="TH SarabunIT๙" w:cs="TH SarabunIT๙"/>
          <w:color w:val="000000"/>
          <w:kern w:val="0"/>
          <w:sz w:val="60"/>
          <w:szCs w:val="60"/>
          <w:cs/>
          <w14:ligatures w14:val="none"/>
        </w:rPr>
        <w:t>หนดขอบเขตความรับผิดชอบตามประเด็นยุทธศาสตร์</w:t>
      </w:r>
      <w:r w:rsidRPr="001762FC">
        <w:rPr>
          <w:rFonts w:ascii="TH SarabunIT๙" w:eastAsia="Calibri" w:hAnsi="TH SarabunIT๙" w:cs="TH SarabunIT๙" w:hint="cs"/>
          <w:color w:val="000000"/>
          <w:kern w:val="0"/>
          <w:sz w:val="60"/>
          <w:szCs w:val="60"/>
          <w:cs/>
          <w14:ligatures w14:val="none"/>
        </w:rPr>
        <w:t>/ข้อบัญญัติ/เทศบัญญัติ/อื่น ๆ</w:t>
      </w:r>
    </w:p>
    <w:p w14:paraId="345A4FEF" w14:textId="77777777" w:rsidR="00E14434" w:rsidRPr="001762FC" w:rsidRDefault="00000000" w:rsidP="00E14434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60"/>
          <w:szCs w:val="60"/>
          <w14:ligatures w14:val="none"/>
        </w:rPr>
      </w:pPr>
      <w:r w:rsidRPr="001762FC">
        <w:rPr>
          <w:rFonts w:ascii="TH SarabunIT๙" w:eastAsia="Calibri" w:hAnsi="TH SarabunIT๙" w:cs="TH SarabunIT๙" w:hint="cs"/>
          <w:kern w:val="0"/>
          <w:sz w:val="60"/>
          <w:szCs w:val="60"/>
          <w:cs/>
          <w14:ligatures w14:val="none"/>
        </w:rPr>
        <w:t>(แบบ บส.1)</w:t>
      </w:r>
      <w:bookmarkEnd w:id="0"/>
    </w:p>
    <w:p w14:paraId="07B94757" w14:textId="77777777" w:rsidR="00E14434" w:rsidRDefault="00E14434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69F27AF7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166455F0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22418380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465E7887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3142A145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64319FD1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5ECD0744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7A9C9C95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652FFB02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7CBD77BB" w14:textId="77777777" w:rsidR="001762FC" w:rsidRDefault="001762FC" w:rsidP="001762F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60"/>
          <w:szCs w:val="60"/>
          <w14:ligatures w14:val="none"/>
        </w:rPr>
      </w:pPr>
    </w:p>
    <w:p w14:paraId="0BA73261" w14:textId="77777777" w:rsidR="001762FC" w:rsidRDefault="00000000" w:rsidP="001762F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60"/>
          <w:szCs w:val="60"/>
          <w14:ligatures w14:val="none"/>
        </w:rPr>
      </w:pPr>
      <w:r>
        <w:rPr>
          <w:rFonts w:ascii="TH SarabunIT๙" w:hAnsi="TH SarabunIT๙" w:cs="TH SarabunIT๙"/>
          <w:b/>
          <w:bCs/>
          <w:noProof/>
          <w:color w:val="000000"/>
          <w:sz w:val="60"/>
          <w:szCs w:val="60"/>
        </w:rPr>
        <w:pict w14:anchorId="44B9D2C6">
          <v:shape id="_x0000_s2057" type="#_x0000_t65" style="position:absolute;left:0;text-align:left;margin-left:.55pt;margin-top:20.65pt;width:451pt;height:197pt;z-index:-251646976" fillcolor="#f7caac" stroked="f">
            <v:textbox>
              <w:txbxContent>
                <w:p w14:paraId="7AA59AFF" w14:textId="77777777" w:rsidR="001762FC" w:rsidRDefault="001762FC" w:rsidP="001762FC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14:ligatures w14:val="none"/>
                    </w:rPr>
                  </w:pPr>
                </w:p>
              </w:txbxContent>
            </v:textbox>
          </v:shape>
        </w:pict>
      </w:r>
    </w:p>
    <w:p w14:paraId="28446704" w14:textId="77777777" w:rsidR="001762FC" w:rsidRDefault="001762FC" w:rsidP="001762F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60"/>
          <w:szCs w:val="60"/>
          <w14:ligatures w14:val="none"/>
        </w:rPr>
      </w:pPr>
    </w:p>
    <w:p w14:paraId="6330CBA2" w14:textId="77777777" w:rsidR="001762FC" w:rsidRDefault="00000000" w:rsidP="001762FC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60"/>
          <w:szCs w:val="60"/>
          <w14:ligatures w14:val="none"/>
        </w:rPr>
      </w:pPr>
      <w:r w:rsidRPr="001762FC">
        <w:rPr>
          <w:rFonts w:ascii="TH SarabunIT๙" w:eastAsia="Calibri" w:hAnsi="TH SarabunIT๙" w:cs="TH SarabunIT๙"/>
          <w:kern w:val="0"/>
          <w:sz w:val="60"/>
          <w:szCs w:val="60"/>
          <w:cs/>
          <w14:ligatures w14:val="none"/>
        </w:rPr>
        <w:t>การวิเคราะห์โอกาส</w:t>
      </w:r>
      <w:r w:rsidRPr="001762FC">
        <w:rPr>
          <w:rFonts w:ascii="TH SarabunIT๙" w:eastAsia="Calibri" w:hAnsi="TH SarabunIT๙" w:cs="TH SarabunIT๙" w:hint="cs"/>
          <w:kern w:val="0"/>
          <w:sz w:val="60"/>
          <w:szCs w:val="60"/>
          <w:cs/>
          <w14:ligatures w14:val="none"/>
        </w:rPr>
        <w:t xml:space="preserve"> </w:t>
      </w:r>
      <w:r w:rsidRPr="001762FC">
        <w:rPr>
          <w:rFonts w:ascii="TH SarabunIT๙" w:eastAsia="Calibri" w:hAnsi="TH SarabunIT๙" w:cs="TH SarabunIT๙"/>
          <w:kern w:val="0"/>
          <w:sz w:val="60"/>
          <w:szCs w:val="60"/>
          <w:cs/>
          <w14:ligatures w14:val="none"/>
        </w:rPr>
        <w:t xml:space="preserve">ผลกระทบ </w:t>
      </w:r>
    </w:p>
    <w:p w14:paraId="6200F51E" w14:textId="77777777" w:rsidR="001762FC" w:rsidRPr="001762FC" w:rsidRDefault="00000000" w:rsidP="001762FC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60"/>
          <w:szCs w:val="60"/>
          <w14:ligatures w14:val="none"/>
        </w:rPr>
      </w:pPr>
      <w:r w:rsidRPr="001762FC">
        <w:rPr>
          <w:rFonts w:ascii="TH SarabunIT๙" w:eastAsia="Calibri" w:hAnsi="TH SarabunIT๙" w:cs="TH SarabunIT๙"/>
          <w:kern w:val="0"/>
          <w:sz w:val="60"/>
          <w:szCs w:val="60"/>
          <w:cs/>
          <w14:ligatures w14:val="none"/>
        </w:rPr>
        <w:t>และการตอบสนองความเสี่ยง</w:t>
      </w:r>
    </w:p>
    <w:p w14:paraId="59C875FC" w14:textId="77777777" w:rsidR="001762FC" w:rsidRPr="001762FC" w:rsidRDefault="00000000" w:rsidP="001762FC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60"/>
          <w:szCs w:val="60"/>
          <w14:ligatures w14:val="none"/>
        </w:rPr>
      </w:pPr>
      <w:r w:rsidRPr="001762FC">
        <w:rPr>
          <w:rFonts w:ascii="TH SarabunIT๙" w:eastAsia="Calibri" w:hAnsi="TH SarabunIT๙" w:cs="TH SarabunIT๙" w:hint="cs"/>
          <w:kern w:val="0"/>
          <w:sz w:val="60"/>
          <w:szCs w:val="60"/>
          <w:cs/>
          <w14:ligatures w14:val="none"/>
        </w:rPr>
        <w:t>(แบบ บส.</w:t>
      </w:r>
      <w:r>
        <w:rPr>
          <w:rFonts w:ascii="TH SarabunIT๙" w:eastAsia="Calibri" w:hAnsi="TH SarabunIT๙" w:cs="TH SarabunIT๙" w:hint="cs"/>
          <w:kern w:val="0"/>
          <w:sz w:val="60"/>
          <w:szCs w:val="60"/>
          <w:cs/>
          <w14:ligatures w14:val="none"/>
        </w:rPr>
        <w:t>2</w:t>
      </w:r>
      <w:r w:rsidRPr="001762FC">
        <w:rPr>
          <w:rFonts w:ascii="TH SarabunIT๙" w:eastAsia="Calibri" w:hAnsi="TH SarabunIT๙" w:cs="TH SarabunIT๙" w:hint="cs"/>
          <w:kern w:val="0"/>
          <w:sz w:val="60"/>
          <w:szCs w:val="60"/>
          <w:cs/>
          <w14:ligatures w14:val="none"/>
        </w:rPr>
        <w:t>)</w:t>
      </w:r>
    </w:p>
    <w:p w14:paraId="7A632893" w14:textId="77777777" w:rsidR="001762FC" w:rsidRPr="00E14434" w:rsidRDefault="001762FC" w:rsidP="001762FC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49187C0C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4B5BC0E2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1A0386DB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1459307D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3CA5F657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45E833A8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78129BE1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7CF2FD7F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10F3ED99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78EEAED1" w14:textId="77777777" w:rsidR="001762FC" w:rsidRDefault="001762FC" w:rsidP="001762F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60"/>
          <w:szCs w:val="60"/>
          <w14:ligatures w14:val="none"/>
        </w:rPr>
      </w:pPr>
    </w:p>
    <w:p w14:paraId="77B57684" w14:textId="77777777" w:rsidR="001762FC" w:rsidRDefault="00000000" w:rsidP="001762F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60"/>
          <w:szCs w:val="60"/>
          <w14:ligatures w14:val="none"/>
        </w:rPr>
      </w:pPr>
      <w:r>
        <w:rPr>
          <w:rFonts w:ascii="TH SarabunIT๙" w:hAnsi="TH SarabunIT๙" w:cs="TH SarabunIT๙"/>
          <w:b/>
          <w:bCs/>
          <w:noProof/>
          <w:color w:val="000000"/>
          <w:sz w:val="60"/>
          <w:szCs w:val="60"/>
        </w:rPr>
        <w:pict w14:anchorId="27D7C847">
          <v:shape id="_x0000_s2058" type="#_x0000_t65" style="position:absolute;left:0;text-align:left;margin-left:.55pt;margin-top:20.65pt;width:451pt;height:197pt;z-index:-251645952" fillcolor="#c5e0b3" stroked="f">
            <v:textbox>
              <w:txbxContent>
                <w:p w14:paraId="0AA07BFF" w14:textId="77777777" w:rsidR="001762FC" w:rsidRDefault="001762FC" w:rsidP="001762FC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14:ligatures w14:val="none"/>
                    </w:rPr>
                  </w:pPr>
                </w:p>
              </w:txbxContent>
            </v:textbox>
          </v:shape>
        </w:pict>
      </w:r>
    </w:p>
    <w:p w14:paraId="0790AA0E" w14:textId="77777777" w:rsidR="001762FC" w:rsidRDefault="001762FC" w:rsidP="001762F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60"/>
          <w:szCs w:val="60"/>
          <w14:ligatures w14:val="none"/>
        </w:rPr>
      </w:pPr>
    </w:p>
    <w:p w14:paraId="53D8978D" w14:textId="77777777" w:rsidR="001762FC" w:rsidRPr="001762FC" w:rsidRDefault="00000000" w:rsidP="001762FC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60"/>
          <w:szCs w:val="60"/>
          <w14:ligatures w14:val="none"/>
        </w:rPr>
      </w:pPr>
      <w:r w:rsidRPr="001762FC">
        <w:rPr>
          <w:rFonts w:ascii="TH SarabunIT๙" w:eastAsia="Calibri" w:hAnsi="TH SarabunIT๙" w:cs="TH SarabunIT๙"/>
          <w:kern w:val="0"/>
          <w:sz w:val="60"/>
          <w:szCs w:val="60"/>
          <w:cs/>
          <w14:ligatures w14:val="none"/>
        </w:rPr>
        <w:t>รายงานการจัดทำแผนบริหารความเสี่ยง</w:t>
      </w:r>
    </w:p>
    <w:p w14:paraId="373AEC77" w14:textId="77777777" w:rsidR="001762FC" w:rsidRPr="001762FC" w:rsidRDefault="00000000" w:rsidP="001762FC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60"/>
          <w:szCs w:val="60"/>
          <w14:ligatures w14:val="none"/>
        </w:rPr>
      </w:pPr>
      <w:r w:rsidRPr="001762FC">
        <w:rPr>
          <w:rFonts w:ascii="TH SarabunIT๙" w:eastAsia="Calibri" w:hAnsi="TH SarabunIT๙" w:cs="TH SarabunIT๙" w:hint="cs"/>
          <w:kern w:val="0"/>
          <w:sz w:val="60"/>
          <w:szCs w:val="60"/>
          <w:cs/>
          <w14:ligatures w14:val="none"/>
        </w:rPr>
        <w:t>(แบบ บส.</w:t>
      </w:r>
      <w:r>
        <w:rPr>
          <w:rFonts w:ascii="TH SarabunIT๙" w:eastAsia="Calibri" w:hAnsi="TH SarabunIT๙" w:cs="TH SarabunIT๙" w:hint="cs"/>
          <w:kern w:val="0"/>
          <w:sz w:val="60"/>
          <w:szCs w:val="60"/>
          <w:cs/>
          <w14:ligatures w14:val="none"/>
        </w:rPr>
        <w:t>3</w:t>
      </w:r>
      <w:r w:rsidRPr="001762FC">
        <w:rPr>
          <w:rFonts w:ascii="TH SarabunIT๙" w:eastAsia="Calibri" w:hAnsi="TH SarabunIT๙" w:cs="TH SarabunIT๙" w:hint="cs"/>
          <w:kern w:val="0"/>
          <w:sz w:val="60"/>
          <w:szCs w:val="60"/>
          <w:cs/>
          <w14:ligatures w14:val="none"/>
        </w:rPr>
        <w:t>)</w:t>
      </w:r>
    </w:p>
    <w:p w14:paraId="6A8E6ED0" w14:textId="77777777" w:rsidR="001762FC" w:rsidRPr="00E14434" w:rsidRDefault="001762FC" w:rsidP="001762FC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753E1CBE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6AE1968A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6B590D2A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525AE6CA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0454A7D5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3EB73EB1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16ECDB81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17AD971E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798B16A9" w14:textId="77777777" w:rsidR="001762FC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</w:pPr>
    </w:p>
    <w:p w14:paraId="67F15D82" w14:textId="77777777" w:rsidR="001762FC" w:rsidRPr="00E14434" w:rsidRDefault="001762FC" w:rsidP="003F2E26">
      <w:pPr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80"/>
          <w:szCs w:val="80"/>
          <w14:ligatures w14:val="none"/>
        </w:rPr>
        <w:sectPr w:rsidR="001762FC" w:rsidRPr="00E14434" w:rsidSect="000840E7">
          <w:head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19D37D8" w14:textId="77777777" w:rsidR="006D0621" w:rsidRPr="00E4202D" w:rsidRDefault="00000000" w:rsidP="006D062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color w:val="FFFFFF"/>
          <w:kern w:val="0"/>
          <w:sz w:val="48"/>
          <w:szCs w:val="48"/>
          <w14:ligatures w14:val="none"/>
        </w:rPr>
      </w:pPr>
      <w:r>
        <w:rPr>
          <w:rFonts w:ascii="TH SarabunIT๙" w:hAnsi="TH SarabunIT๙" w:cs="TH SarabunIT๙"/>
          <w:bCs/>
          <w:noProof/>
          <w:color w:val="FFFFFF"/>
          <w:sz w:val="48"/>
          <w:szCs w:val="48"/>
          <w:lang w:val="th-TH"/>
        </w:rPr>
        <w:lastRenderedPageBreak/>
        <w:pict w14:anchorId="1C2B172C"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2059" type="#_x0000_t64" style="position:absolute;left:0;text-align:left;margin-left:127.2pt;margin-top:-20.65pt;width:185.25pt;height:99pt;z-index:-251564032" fillcolor="#ed7d31" strokecolor="#f2f2f2" strokeweight="3pt">
            <v:shadow on="t" type="perspective" color="#823b0b" opacity=".5" offset="1pt" offset2="-1pt"/>
          </v:shape>
        </w:pict>
      </w:r>
      <w:r w:rsidRPr="00E4202D">
        <w:rPr>
          <w:rFonts w:ascii="TH SarabunIT๙" w:eastAsia="Calibri" w:hAnsi="TH SarabunIT๙" w:cs="TH SarabunIT๙" w:hint="cs"/>
          <w:bCs/>
          <w:color w:val="FFFFFF"/>
          <w:kern w:val="0"/>
          <w:sz w:val="48"/>
          <w:szCs w:val="48"/>
          <w:cs/>
          <w14:ligatures w14:val="none"/>
        </w:rPr>
        <w:t xml:space="preserve">บทที่ </w:t>
      </w:r>
      <w:r w:rsidRPr="00E4202D">
        <w:rPr>
          <w:rFonts w:ascii="TH SarabunIT๙" w:eastAsia="Calibri" w:hAnsi="TH SarabunIT๙" w:cs="TH SarabunIT๙"/>
          <w:b/>
          <w:color w:val="FFFFFF"/>
          <w:kern w:val="0"/>
          <w:sz w:val="48"/>
          <w:szCs w:val="48"/>
          <w:lang w:val="en-GB"/>
          <w14:ligatures w14:val="none"/>
        </w:rPr>
        <w:t>1</w:t>
      </w:r>
      <w:r w:rsidRPr="00E4202D">
        <w:rPr>
          <w:rFonts w:ascii="TH SarabunIT๙" w:eastAsia="Calibri" w:hAnsi="TH SarabunIT๙" w:cs="TH SarabunIT๙"/>
          <w:bCs/>
          <w:color w:val="FFFFFF"/>
          <w:kern w:val="0"/>
          <w:sz w:val="48"/>
          <w:szCs w:val="48"/>
          <w:lang w:val="en-GB"/>
          <w14:ligatures w14:val="none"/>
        </w:rPr>
        <w:t xml:space="preserve"> </w:t>
      </w:r>
    </w:p>
    <w:p w14:paraId="7774175B" w14:textId="77777777" w:rsidR="006D1F6A" w:rsidRPr="00E4202D" w:rsidRDefault="00DA2D19" w:rsidP="00A51F5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color w:val="FFFFFF"/>
          <w:kern w:val="0"/>
          <w:sz w:val="48"/>
          <w:szCs w:val="48"/>
          <w14:ligatures w14:val="none"/>
        </w:rPr>
      </w:pPr>
      <w:r w:rsidRPr="00E4202D">
        <w:rPr>
          <w:rFonts w:ascii="TH SarabunIT๙" w:eastAsia="Calibri" w:hAnsi="TH SarabunIT๙" w:cs="TH SarabunIT๙" w:hint="cs"/>
          <w:bCs/>
          <w:color w:val="FFFFFF"/>
          <w:kern w:val="0"/>
          <w:sz w:val="48"/>
          <w:szCs w:val="48"/>
          <w:cs/>
          <w14:ligatures w14:val="none"/>
        </w:rPr>
        <w:t>บทนำ</w:t>
      </w:r>
    </w:p>
    <w:p w14:paraId="3BB0FF9C" w14:textId="77777777" w:rsidR="004F1CFA" w:rsidRPr="00424900" w:rsidRDefault="00000000" w:rsidP="00A51F57">
      <w:pPr>
        <w:spacing w:before="120" w:after="12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หลักการและเหตุผล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</w:p>
    <w:p w14:paraId="104ADFC3" w14:textId="77777777" w:rsidR="00A64E56" w:rsidRPr="00A64E56" w:rsidRDefault="00123D81" w:rsidP="00A64E56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สืบเนื่องจากพระราชกฤษ</w:t>
      </w:r>
      <w:r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ฎี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กาว่าด้วยหลักเกณฑ์ และวิธีการบริหารกิจการบ้านเมืองที่ดี </w:t>
      </w:r>
      <w:r w:rsidR="00F14086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="00F14086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พ.ศ.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2546 </w:t>
      </w:r>
      <w:r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เพิ่มเติม (ฉบับที่ 2) พ.ศ.2562 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ที่มีวัตถุประสงค์หลักให้ส่วนราชการปฏ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ิบัติงานเพื่อให้เกิดประโยชน์สุข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และผลสัมฤทธิ์ต่อภารกิจ เกิดประสิทธิภาพ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ประส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ิทธิผล และความคุ้มค่า โดยค</w:t>
      </w:r>
      <w:r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ำ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นึงถึงความเป็นไปได้ของภารกิจหรือโครงการที่ส่วนราชการ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ดำ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เนินการ </w:t>
      </w:r>
      <w:r w:rsidR="0057643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การบริหารจัดการความเสี่ยง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จึงเป็นวิธีการคาดการณ์เหตุการณ์ และปัจจัยที่อาจเป็นปัญหา และอุปสรรคที่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ทำ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ให้ไม่สามารถ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บรรลุตามเป้าหมาย และส่งผลกระทบหรือสร้างความเสียหาย (ทั้งที่เป็นตัวเงินและไม่เป็นตัวเงิน) หรือก่อให้เกิด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ความล้มเหลว หรือลดโอกาสที่จะบรรลุเป้าหมายเพื่อผลักดันให้หน่วยงานภาครัฐ มีการปรับปรุงการ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ทำ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งาน ยกระดับการบริหารจัดการอย่างต่อเนื่อง เพื่อเตรียมการรองรับการเปลี่ยนแปลงที่อาจจะ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เกิดขึ้นจากการ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ดำ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เนินแผนงาน/โครงการที่</w:t>
      </w:r>
      <w:r w:rsidR="0057643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สำ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คัญซึ่งต้องครอบคลุมความเสี่ยงด้านธรรมาภิบาล </w:t>
      </w:r>
      <w:r w:rsidR="0057643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การบริหารจัดการความเสี่ยง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จึงมีความ</w:t>
      </w:r>
      <w:r w:rsidR="0057643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สำ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คัญและมีความ</w:t>
      </w:r>
      <w:r w:rsidR="0057643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จำ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เป็นอย่างยิ่งที่จะ</w:t>
      </w:r>
      <w:r w:rsidR="0057643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ป้องกันและควบคุมปัญหาในด้านต่าง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ๆ ที่อาจเกิดขึ้นจากสถานการณ์ที่</w:t>
      </w:r>
      <w:r w:rsidR="0057643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ไม่แน่นอน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และส่งกระทบต่อกระทบต่อการปฏิบัติราชการของ</w:t>
      </w:r>
      <w:r w:rsidR="0069544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เทศบาลตำบลโคกสะอาด</w:t>
      </w:r>
      <w:r w:rsidR="0069544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ดังนั้น เพื่อให้</w:t>
      </w:r>
      <w:r w:rsidR="0069544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เทศบาลตำบลโคกสะอาด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มีการ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ดำ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เนิน</w:t>
      </w:r>
      <w:r w:rsidR="0057643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การบริหารจัดการความเสี่ยง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ของ</w:t>
      </w:r>
      <w:r w:rsidR="0069544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เทศบาลตำบลโคกสะอาด</w:t>
      </w:r>
      <w:r w:rsidR="000000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เป็นไปอย่างมีประสิทธิภาพ จึงได้แต่งตั้งคณะกรรม</w:t>
      </w:r>
      <w:r w:rsidR="0057643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การบริหารจัดการความเสี่ยง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ของ</w:t>
      </w:r>
      <w:r w:rsidR="0069544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เทศบาลตำบลโคกสะอาด</w:t>
      </w:r>
      <w:r w:rsidR="000000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ตาม</w:t>
      </w:r>
      <w:r w:rsidR="0057643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คำ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สั่งที่ </w:t>
      </w:r>
      <w:r w:rsidR="0069544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194</w:t>
      </w:r>
      <w:r w:rsidR="009D2089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/256</w:t>
      </w:r>
      <w:r w:rsidR="0055364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6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ลงวันที่</w:t>
      </w:r>
      <w:r w:rsidR="009D2089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55364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14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55364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กันยายน</w:t>
      </w:r>
      <w:r w:rsidR="009D208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พ.ศ.</w:t>
      </w:r>
      <w:r w:rsidR="009D2089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256</w:t>
      </w:r>
      <w:r w:rsidR="0055364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6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ดำ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เนินการวิเคราะห์จัด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ทำ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แผนบริหารความเสี่ยง </w:t>
      </w:r>
      <w:r w:rsidR="0057643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กำ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หนดมาตรการจัดการความเสี่ยง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การรายงาน และการติดตามผล</w:t>
      </w:r>
      <w:r w:rsidR="0057643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การบริหารจัดการความเสี่ยง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รวมทั้ง</w:t>
      </w:r>
      <w:r w:rsidR="0057643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กำ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หนดแนวทางข้อเสนอแนะในการปรับปรุง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4F1CFA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แผนบริหารความเสี่ยง เพื</w:t>
      </w:r>
      <w:r w:rsidR="009D208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่อให้บรรลุเป้าหมายและวิสัยทัศน์</w:t>
      </w:r>
      <w:r w:rsidR="00DA2D1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ป้องกันรักษา</w:t>
      </w:r>
      <w:r w:rsidR="009D208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และส่งเสริมให้องค์กรสามารถบรรลุ</w:t>
      </w:r>
      <w:r w:rsidR="00DA2D1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วัตถุประสงค์และเป้าหมายขององค์กร โดยมุ่งเน้นให้ทุกกระบวนการดำเนินงานด้วยความ</w:t>
      </w:r>
      <w:r w:rsidR="000000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DA2D19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โปร่งใส มีประสิทธิภาพ ส่งผลดีต่อภาพลักษณ์และการสร้างมูลค่าเพิ่มให้แก่องค์กรทั้งในระยะสั้นและระยะยาว</w:t>
      </w:r>
      <w:r w:rsidR="000000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2376F862" w14:textId="77777777" w:rsidR="00A64E56" w:rsidRPr="00424900" w:rsidRDefault="00DA2D19" w:rsidP="00553642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A51F5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เทศบาลตำบลโคกสะอาด</w:t>
      </w:r>
      <w:r w:rsidR="000000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จึงให้ความสำคัญต่อ</w:t>
      </w:r>
      <w:r w:rsidR="007D4F7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การบริหารจัดการความเสี่ยง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โดยมี</w:t>
      </w:r>
      <w:r w:rsidR="000000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</w:t>
      </w:r>
      <w:r w:rsidR="0055364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ร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กำหนดนโยบาย แนวทาง และกระบวน</w:t>
      </w:r>
      <w:r w:rsidR="007D4F7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การบริหารจัดการความเสี่ยง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ให้มีความสอดคล้อง</w:t>
      </w:r>
      <w:r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กับ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พระราชบัญญัติ</w:t>
      </w:r>
      <w:r w:rsidR="000000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วินัยการเงินของคลังของรัฐ พ.ศ. 2561 มาตรา 79 ให้หน่วยงานของรัฐจัดให้มีการตรวจสอบภายใน กา</w:t>
      </w:r>
      <w:r w:rsidR="0055364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ร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ควบคุมภายในและการบริหารจัดการความเสี่ยงโดยให้ถือปฏิบัติตาม</w:t>
      </w:r>
      <w:r w:rsidR="00000000" w:rsidRPr="00025FC7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มาตรฐานและหลักเกณฑ์ที</w:t>
      </w:r>
      <w:r w:rsidR="0055364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่ </w:t>
      </w:r>
      <w:r w:rsidR="00000000" w:rsidRPr="00025FC7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กระทรวงการคลังกำหนด </w:t>
      </w:r>
      <w:r w:rsidR="00000000" w:rsidRPr="00025FC7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ตาม</w:t>
      </w:r>
      <w:r w:rsidR="00000000" w:rsidRPr="00025FC7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หนังสือ </w:t>
      </w:r>
      <w:r w:rsidR="00000000" w:rsidRPr="00025FC7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ที่ กค 0409.4/ว23 ลงวันที่</w:t>
      </w:r>
      <w:r w:rsidR="00000000" w:rsidRPr="00025FC7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000000" w:rsidRPr="00025FC7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19</w:t>
      </w:r>
      <w:r w:rsidR="00000000" w:rsidRPr="00025FC7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000000" w:rsidRPr="00025FC7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 2562 เรื่อง 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</w:t>
      </w:r>
      <w:r w:rsidR="00000000" w:rsidRPr="00025FC7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</w:t>
      </w:r>
      <w:r w:rsidR="00000000" w:rsidRPr="00025FC7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ของรัฐ พ.ศ. 2562</w:t>
      </w:r>
      <w:r w:rsidR="00000000" w:rsidRPr="00025FC7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หนังสือที่ กค 0409.3/ว 36 ลงวันที่ 3 กุมภาพันธ์ 2564 และหนังสือกรมส่งเสริมการปกครองท้องถิ่น ที่ มท 0805.2/ว 290 ลงวันที่ 15 กุมภาพันธ์ </w:t>
      </w:r>
      <w:r w:rsidR="00000000" w:rsidRPr="00F24109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2564 </w:t>
      </w:r>
      <w:r w:rsidRPr="00F24109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541A9C" w:rsidRPr="00F24109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และหนังสือกรมส่งเสริมการปกครองท้องถิ่นที่ มท 0๘0๕.๒/ว ๓๔๑๒ ลงวันที่ ๑๘ สิงหาคม 256๖</w:t>
      </w:r>
      <w:r w:rsidR="00541A9C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ตลอดจนกรอบโครงสร้าง</w:t>
      </w:r>
      <w:r w:rsidR="007D4F7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การบริหารจัดการความ</w:t>
      </w:r>
      <w:r w:rsidR="0055364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7D4F7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เสี่ยง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ขององค์กรเชิงบูรณาการ</w:t>
      </w:r>
      <w:r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(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Enterprise Risk Management-Integrated Framework) </w:t>
      </w:r>
      <w:r w:rsidR="0055364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ของ</w:t>
      </w:r>
      <w:r w:rsidR="0055364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The Committee of Sponsoring Organizations of the Treadway Commission (COSO) </w:t>
      </w:r>
      <w:r w:rsidR="0055364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ตามหลักเกณฑ์ (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COSO ERM) 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ซึ่งได้ให้คำจำกัดความของ</w:t>
      </w:r>
      <w:r w:rsidR="007D4F7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การบริหารจัดการความเสี่ยง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ขององค์กร</w:t>
      </w:r>
      <w:r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26239873" w14:textId="77777777" w:rsidR="009A0D13" w:rsidRPr="001E6D34" w:rsidRDefault="00DA2D19" w:rsidP="00553642">
      <w:pPr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</w:t>
      </w:r>
      <w:r w:rsidR="00E22465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จัดการ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ความเสี่ยง</w:t>
      </w:r>
      <w:r w:rsidR="00E22465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จึงเป็นสิ่งที่ผู้บริหารและพนักงานทุกคนของ</w:t>
      </w:r>
      <w:r w:rsidR="0069544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เทศบาลตำบลโคกสะอาด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ต้องให้ความสำคัญและถือปฏิบัติตามแนวทางท</w:t>
      </w:r>
      <w:r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ี่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กำหน</w:t>
      </w:r>
      <w:r w:rsidR="00091A61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ดไว้ใน</w:t>
      </w:r>
      <w:r w:rsidR="00895FD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แผน</w:t>
      </w:r>
      <w:r w:rsidR="007D4F7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บริหารจัดการความเสี่ยง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เพื่อทำให้การดำเนินงานประสบผลสำเร็จตามเป้าหมายและวัตถุประสงค์ในทุกระดับขององค์กร</w:t>
      </w:r>
      <w:r w:rsidR="00AA510D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895FD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แผน</w:t>
      </w:r>
      <w:r w:rsidR="00AA510D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บริหาร</w:t>
      </w:r>
      <w:r w:rsidR="00895FD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จัดการ</w:t>
      </w:r>
      <w:r w:rsidR="00AA510D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ความเสี่ยงฉบับนี้</w:t>
      </w:r>
      <w:r w:rsidR="00895FD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จัดทำโดยอ้างอิงกรอบหลัก</w:t>
      </w:r>
      <w:r w:rsidR="007D4F7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การบริหารจัดการความเสี่ยง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แบบบูรณาการตามแนวทาง 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COSO</w:t>
      </w:r>
      <w:r w:rsidR="0055364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lastRenderedPageBreak/>
        <w:t xml:space="preserve">(COSO ERM Integrated Framework) 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ประกอบกับ</w:t>
      </w:r>
      <w:r w:rsidR="00E22465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</w:t>
      </w:r>
      <w:r w:rsidR="008F248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E22465" w:rsidRPr="00424900">
        <w:rPr>
          <w:rFonts w:ascii="TH SarabunIT๙" w:eastAsia="Calibri" w:hAnsi="TH SarabunIT๙" w:cs="TH SarabunIT๙"/>
          <w:kern w:val="0"/>
          <w:sz w:val="32"/>
          <w:szCs w:val="32"/>
          <w:lang w:val="en-GB"/>
          <w14:ligatures w14:val="none"/>
        </w:rPr>
        <w:t>2562</w:t>
      </w:r>
      <w:r w:rsidR="00E22465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3E9C4D3E" w14:textId="77777777" w:rsidR="009A0D13" w:rsidRPr="00424900" w:rsidRDefault="00000000" w:rsidP="001E6D3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วัตถุประสงค์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</w:p>
    <w:p w14:paraId="0D4C18B8" w14:textId="77777777" w:rsidR="00900EAE" w:rsidRDefault="00000000" w:rsidP="00900EAE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1.   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เพื่อบริหารความเสี่ยงเชิงยุทธศาสตร์ที่อาจส่งผลกระทบ</w:t>
      </w:r>
      <w:r w:rsidR="00F62B3B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ต่อการบริหารราชการของ</w:t>
      </w:r>
      <w:r w:rsidR="0069544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เทศบาลตำบลโคกสะอาด</w:t>
      </w:r>
    </w:p>
    <w:p w14:paraId="3B5D127A" w14:textId="77777777" w:rsidR="00900EAE" w:rsidRDefault="00000000" w:rsidP="00900EAE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lang w:val="en-GB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2.   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เพื่อให้</w:t>
      </w:r>
      <w:r w:rsidR="00F62B3B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การดำเนินงานตามอำนาจหน้าที่ของ</w:t>
      </w:r>
      <w:r w:rsidR="0069544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เทศบาลตำบลโคกสะอาด</w:t>
      </w:r>
      <w:r w:rsidR="00F62B3B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บรรลุวัตถุประสงค์ตามหลักเกณฑ์ปฏิบัติการบริหารจัดการความเสี่ยงสำหรับหน่วยงานของรัฐ พ.ศ.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:lang w:val="en-GB"/>
          <w14:ligatures w14:val="none"/>
        </w:rPr>
        <w:t>2562</w:t>
      </w:r>
    </w:p>
    <w:p w14:paraId="7C9A9EAB" w14:textId="77777777" w:rsidR="00900EAE" w:rsidRDefault="00000000" w:rsidP="00900EAE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en-GB"/>
          <w14:ligatures w14:val="none"/>
        </w:rPr>
        <w:t xml:space="preserve">3.   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เพื่อบริหารจัดการความเสี่ยงของแผนงาน/โครงการที่สำคัญ/เชิงยุทธศาสตร์ภายใต้</w:t>
      </w:r>
      <w:r w:rsidR="00F33BF5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แผน</w:t>
      </w:r>
      <w:r w:rsidR="00F62B3B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พัฒนาท้องถิ่น ข้อบัญญัติงบประมาณรายจ่าย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ประจำปีงบประมาณ พ.ศ.</w:t>
      </w:r>
      <w:r w:rsidR="00F33BF5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2564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และกระบวนการที่สำคัญเป็นการป้องกันความเสี่ยง ลดโอกาสและ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ผลกระทบของความเสี่ยงที่อาจจะเกิดขึ้น และส่งผลต่อเป้าหมายเชิงยุทธศาสตร</w:t>
      </w:r>
      <w:r w:rsidR="00F62B3B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์</w:t>
      </w:r>
    </w:p>
    <w:p w14:paraId="52C609D8" w14:textId="77777777" w:rsidR="00900EAE" w:rsidRDefault="00000000" w:rsidP="00900EAE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4.   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เพื่อให้เกิดการรับรู้ตระหนักและเข้าใจถึงความเสี่ยงด้านต่างๆ ที่เกิดขึ้นกบองค</w:t>
      </w:r>
      <w:r w:rsidR="00F62B3B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์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กรและหาวิธีจัดการ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ที่เหมาะสมในการลดความเสี่ยงให้อยู่ในระดับที่องค์กรยอมรับได้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127489E6" w14:textId="77777777" w:rsidR="00900EAE" w:rsidRDefault="00000000" w:rsidP="00900EAE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5.   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สร้างกรอบและแนวทาง</w:t>
      </w:r>
      <w:r w:rsidR="00F62B3B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ในการด</w:t>
      </w:r>
      <w:r w:rsidR="00F62B3B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ำ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เนินงานให้แก่บุคลากร</w:t>
      </w:r>
      <w:r w:rsidR="00F62B3B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เพื่อให้สามารถบริหารจัดการความไม่แน่นอนที่จะเก</w:t>
      </w:r>
      <w:r w:rsidR="00F62B3B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ิดขึ้น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กับองค์กรได้อย่างเป็นระบบและมีประสิทธิภาพ</w:t>
      </w:r>
      <w:r w:rsidR="00F62B3B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1BDAFBA6" w14:textId="77777777" w:rsidR="00F62B3B" w:rsidRPr="00424900" w:rsidRDefault="00900EAE" w:rsidP="00900EAE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6.  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เพื่อให้มีระบบในการติดตามตรวจสอบผลการด</w:t>
      </w:r>
      <w:r w:rsidR="00000000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ำ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เนินการบริหารจัดการความเสี่ยง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และเฝ้าระวังควา</w:t>
      </w:r>
      <w:r w:rsidR="00000000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ม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เสี่ยงใหม่ๆ ที่อาจเกิดขึ้นได้ตลอดเวลา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3AF4C089" w14:textId="77777777" w:rsidR="00E22465" w:rsidRPr="00424900" w:rsidRDefault="00E22465" w:rsidP="00DA2D1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16"/>
          <w:szCs w:val="16"/>
          <w14:ligatures w14:val="none"/>
        </w:rPr>
      </w:pPr>
    </w:p>
    <w:p w14:paraId="5A8B0835" w14:textId="77777777" w:rsidR="009A0D13" w:rsidRPr="00424900" w:rsidRDefault="00000000" w:rsidP="00DA2D19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</w:pPr>
      <w:r w:rsidRPr="00424900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ข้อมูลพื้นฐานของ</w:t>
      </w:r>
      <w:r w:rsidR="00DA2E3B" w:rsidRPr="00DA2E3B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เทศบาลตำบลโคกสะอาด</w:t>
      </w:r>
    </w:p>
    <w:p w14:paraId="22C6BB30" w14:textId="77777777" w:rsidR="009A0D13" w:rsidRPr="00424900" w:rsidRDefault="00000000" w:rsidP="009A0D1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Cs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 w:hint="cs"/>
          <w:bCs/>
          <w:kern w:val="0"/>
          <w:sz w:val="32"/>
          <w:szCs w:val="32"/>
          <w:cs/>
          <w14:ligatures w14:val="none"/>
        </w:rPr>
        <w:t>อำนาจหน้าที่ของ</w:t>
      </w:r>
      <w:r w:rsidR="00DA2E3B">
        <w:rPr>
          <w:rFonts w:ascii="TH SarabunIT๙" w:eastAsia="Calibri" w:hAnsi="TH SarabunIT๙" w:cs="TH SarabunIT๙" w:hint="cs"/>
          <w:bCs/>
          <w:kern w:val="0"/>
          <w:sz w:val="32"/>
          <w:szCs w:val="32"/>
          <w:cs/>
          <w14:ligatures w14:val="none"/>
        </w:rPr>
        <w:t>เทศบาลตำบลโคกสะอาด</w:t>
      </w:r>
    </w:p>
    <w:p w14:paraId="3D07E36D" w14:textId="77777777" w:rsidR="009A0D13" w:rsidRDefault="00917954" w:rsidP="0091795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เทศบาล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มีหน้าที่ตามพระราชบัญญัติ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เทศบาล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พ.ศ.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25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49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000000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และ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แก้ไขเพิ่มเติม</w:t>
      </w:r>
      <w:r w:rsidR="00000000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ถึง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(ฉบับที่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en-GB"/>
          <w14:ligatures w14:val="none"/>
        </w:rPr>
        <w:t>14</w:t>
      </w:r>
      <w:r w:rsidR="00000000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)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พ.ศ.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2562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ดังนี้</w:t>
      </w:r>
    </w:p>
    <w:p w14:paraId="72AC8EE8" w14:textId="77777777" w:rsidR="00B45E14" w:rsidRPr="00B45E14" w:rsidRDefault="00917954" w:rsidP="00B45E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อำนาจ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หน้าที่ตามมาตรา 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50 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แห่งพระราชบัญญัติเทศบาล พ.ศ. 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2496 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</w:t>
      </w:r>
    </w:p>
    <w:p w14:paraId="60F350F7" w14:textId="77777777" w:rsidR="00917954" w:rsidRPr="00917954" w:rsidRDefault="00000000" w:rsidP="00B45E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เพิ่มเติม</w:t>
      </w:r>
      <w:r w:rsidR="00B45E14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ถึง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(ฉบับที่ 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1</w:t>
      </w:r>
      <w:r w:rsid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4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) 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25</w:t>
      </w:r>
      <w:r w:rsid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62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ได้</w:t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กำหนด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อำนาจ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หน้าที่ที่เทศบาล</w:t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ตำบล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ต้อง</w:t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ได้แก่</w:t>
      </w:r>
    </w:p>
    <w:p w14:paraId="71760924" w14:textId="77777777" w:rsidR="00B45E14" w:rsidRDefault="00000000" w:rsidP="00B45E14">
      <w:pPr>
        <w:shd w:val="clear" w:color="auto" w:fill="FFFFFF"/>
        <w:spacing w:after="0" w:line="240" w:lineRule="auto"/>
        <w:ind w:left="1440" w:firstLine="1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(1) 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รักษาความสงบเรียบร้อยของประชาชน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58499C1E" w14:textId="77777777" w:rsidR="00B45E14" w:rsidRDefault="00000000" w:rsidP="00B45E14">
      <w:pPr>
        <w:shd w:val="clear" w:color="auto" w:fill="FFFFFF"/>
        <w:spacing w:after="0" w:line="240" w:lineRule="auto"/>
        <w:ind w:left="720" w:firstLine="84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(2) 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ให้มีและบํารุงทางบกและทาง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น้ำ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1AF7166C" w14:textId="77777777" w:rsidR="00B45E14" w:rsidRDefault="00000000" w:rsidP="00B45E14">
      <w:pPr>
        <w:shd w:val="clear" w:color="auto" w:fill="FFFFFF"/>
        <w:spacing w:after="0" w:line="240" w:lineRule="auto"/>
        <w:ind w:firstLine="156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(3) 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รักษาความสะอาดของถนน หรือทางเดินและที่สาธารณะ รวมทั้งการ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กําจัด มูลฝอยและสิ่งปฏิกูล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1423F9D0" w14:textId="77777777" w:rsidR="00B45E14" w:rsidRDefault="00000000" w:rsidP="00B45E14">
      <w:pPr>
        <w:shd w:val="clear" w:color="auto" w:fill="FFFFFF"/>
        <w:spacing w:after="0" w:line="240" w:lineRule="auto"/>
        <w:ind w:left="720" w:firstLine="84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(4) 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ป้องกันและระงับโรคติดต่อ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43336C77" w14:textId="77777777" w:rsidR="00B45E14" w:rsidRDefault="00000000" w:rsidP="00B45E14">
      <w:pPr>
        <w:shd w:val="clear" w:color="auto" w:fill="FFFFFF"/>
        <w:spacing w:after="0" w:line="240" w:lineRule="auto"/>
        <w:ind w:left="720" w:firstLine="84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(5) 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ให้มีเครื่องใช้ในการดับเพลิง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26D4EB25" w14:textId="77777777" w:rsidR="00B45E14" w:rsidRDefault="00000000" w:rsidP="00B45E14">
      <w:pPr>
        <w:shd w:val="clear" w:color="auto" w:fill="FFFFFF"/>
        <w:spacing w:after="0" w:line="240" w:lineRule="auto"/>
        <w:ind w:left="720" w:firstLine="84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(6) 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ให้ราษฎรได้รับการศึกษาอบรม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514DC315" w14:textId="77777777" w:rsidR="00B45E14" w:rsidRDefault="00000000" w:rsidP="00B45E14">
      <w:pPr>
        <w:shd w:val="clear" w:color="auto" w:fill="FFFFFF"/>
        <w:spacing w:after="0" w:line="240" w:lineRule="auto"/>
        <w:ind w:left="720" w:firstLine="84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(7) 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ส่งเสริมการพัฒนาสตรี เด็ก เยาวชน ผู้สูงอายุ และผู้พิการ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2F41D1E6" w14:textId="77777777" w:rsidR="00B45E14" w:rsidRDefault="00000000" w:rsidP="00B45E14">
      <w:pPr>
        <w:shd w:val="clear" w:color="auto" w:fill="FFFFFF"/>
        <w:spacing w:after="0" w:line="240" w:lineRule="auto"/>
        <w:ind w:left="720" w:firstLine="84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(8) 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บํารุงศิลปะ จารีตประเพณี ภูมิปัญญาท้องถิ่นและวัฒนธรรมอันดีของทั้งถิ่น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0B1E3328" w14:textId="77777777" w:rsidR="00DA2E3B" w:rsidRPr="00B45E14" w:rsidRDefault="00B45E14" w:rsidP="00B45E14">
      <w:pPr>
        <w:shd w:val="clear" w:color="auto" w:fill="FFFFFF"/>
        <w:spacing w:after="0" w:line="240" w:lineRule="auto"/>
        <w:ind w:left="720" w:firstLine="84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B45E1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(9) </w:t>
      </w:r>
      <w:r w:rsidRPr="00B45E1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หน้าที่อื่นตามที่กฎหมายบัญญัติให้เป็นหน้าที่ของเทศบาล</w:t>
      </w:r>
    </w:p>
    <w:p w14:paraId="209D4DC4" w14:textId="77777777" w:rsidR="00B45E14" w:rsidRDefault="00B45E14" w:rsidP="00B45E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DBD0F93" w14:textId="77777777" w:rsidR="00B45E14" w:rsidRPr="00B45E14" w:rsidRDefault="00000000" w:rsidP="00B45E1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2. </w:t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อำนาจ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หน้าที่ตามมาตรา 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50 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แห่งพระราชบัญญัติเทศบาล พ.ศ. 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2496 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</w:t>
      </w:r>
    </w:p>
    <w:p w14:paraId="690B5D28" w14:textId="77777777" w:rsidR="00B45E14" w:rsidRDefault="00000000" w:rsidP="00B45E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เพิ่มเติม</w:t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ถึง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(ฉบับที่ 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1</w:t>
      </w: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4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) 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25</w:t>
      </w: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62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ได้</w:t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กำหนด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อำนาจ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หน้าที่ที่เทศบาล</w:t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ตำบลอาจจัดกิจกรรมใด ๆ ในเขตเทศบาล</w:t>
      </w:r>
      <w:r w:rsidRPr="0091795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ได้แก่</w:t>
      </w:r>
    </w:p>
    <w:p w14:paraId="7401B0CD" w14:textId="77777777" w:rsidR="00B45E14" w:rsidRDefault="00000000" w:rsidP="00B45E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(1)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ให้มีน</w:t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้ำ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สะอาดหรือการประปา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7FE8B08A" w14:textId="77777777" w:rsidR="00B45E14" w:rsidRDefault="00000000" w:rsidP="00B45E14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 xml:space="preserve">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(2)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ให้มีโรงฆ่าสัตว์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1CC998F1" w14:textId="77777777" w:rsidR="00B45E14" w:rsidRDefault="00000000" w:rsidP="00B45E14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(3)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ให้มีตลาด ท่าเทียบเรือและท่าข้าม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7CFD244C" w14:textId="77777777" w:rsidR="00B45E14" w:rsidRDefault="00000000" w:rsidP="00B45E14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(4)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ให้มีสุสานและ</w:t>
      </w:r>
      <w:r w:rsidR="00A1544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ฌา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ปนสถาน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16667425" w14:textId="77777777" w:rsidR="00B45E14" w:rsidRDefault="00000000" w:rsidP="00B45E14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(5)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บํารุงและส่งเสริมการ</w:t>
      </w:r>
      <w:r w:rsidR="00A1544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ทำมา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หากินของราษฎร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73825EB8" w14:textId="77777777" w:rsidR="00B45E14" w:rsidRDefault="00000000" w:rsidP="00B45E14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(6)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ให้มีและบํารุงสถานที่</w:t>
      </w:r>
      <w:r w:rsidR="00A1544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ทำ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การพิทักษ์รักษาคนเจ็บไข้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6B78AA48" w14:textId="77777777" w:rsidR="00B45E14" w:rsidRDefault="00000000" w:rsidP="00B45E14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(7)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ให้มีและบํารุงการไฟฟ้าหรือแสงสว่างโดยวิธีอื่น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0F298CA9" w14:textId="77777777" w:rsidR="00B45E14" w:rsidRDefault="00000000" w:rsidP="00B45E14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(8)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ให้มีและบํารุงทางระบาย</w:t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น้ำ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4805F6A7" w14:textId="77777777" w:rsidR="00DA2E3B" w:rsidRPr="00DC7C9B" w:rsidRDefault="00B45E14" w:rsidP="00DC7C9B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(9) </w:t>
      </w:r>
      <w:r w:rsidRPr="00B45E14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เทศพาณิชย์</w:t>
      </w:r>
      <w:r w:rsidR="00A1544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1544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1544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27D4348B" w14:textId="77777777" w:rsidR="009A0D13" w:rsidRPr="00424900" w:rsidRDefault="00000000" w:rsidP="00D347C4">
      <w:pPr>
        <w:shd w:val="clear" w:color="auto" w:fill="FFFFFF"/>
        <w:spacing w:before="12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อำนาจหน้าที่ของ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ตามที่ได้กล่าวมาข้างต้นนั้น ไม่เป็นการตัดอำนาจ</w:t>
      </w:r>
    </w:p>
    <w:p w14:paraId="12F0841A" w14:textId="77777777" w:rsidR="009A0D13" w:rsidRPr="00424900" w:rsidRDefault="00000000" w:rsidP="009A0D1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หน้าที่ของกระทรวง ทบวง กรม หรือองค์การหรือหน่วยงานของรัฐ ในอันที่จะดำเนินกิจการใดๆ เพื่อประโยชน์ของประชาชนในตำบล แต่ต้องแจ้งให้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ทราบล่วงหน้าตามสมควรในกรณีนี้หาก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มีความเห็นเกี่ยวกับการดำเนินกิจการดังกล่าว ให้กระทรวง ทบวง กรม หรือองค์การหรือหน่วยงานของรัฐ นำความเห็นของ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ไปประกอบการพิจารณาดำเนินกิจการนั้นด้วยเพื่อประโยชน์ในการปฏิบัติหน้าที่ตามพระราชบัญญัตินี้ให้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ีสิทธิได้รับทราบข้อมูลและข่าวสารจากทางราชการในเรื่องที่เกี่ยวกับการดำเนินกิจการของทางราชการในตำบล เว้นแต่ข้อมูลหรือข่าวสารที่ทางราชการถือว่าเป็นความลับเกี่ยวกับการรักษาความมั่นคงแห่งชาติ</w:t>
      </w:r>
    </w:p>
    <w:p w14:paraId="3008977D" w14:textId="77777777" w:rsidR="00497D02" w:rsidRDefault="00CB2AAF" w:rsidP="00497D02">
      <w:pPr>
        <w:shd w:val="clear" w:color="auto" w:fill="FFFFFF"/>
        <w:spacing w:before="12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="009A0D13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อาจออก</w:t>
      </w:r>
      <w:r w:rsidR="0000000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เทศบัญญัติ</w:t>
      </w:r>
      <w:r w:rsidR="009A0D13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เพื่อใช้บังคับในเขต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</w:p>
    <w:p w14:paraId="54A8592C" w14:textId="77777777" w:rsidR="009A0D13" w:rsidRPr="00424900" w:rsidRDefault="00000000" w:rsidP="00497D02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ด้เท่าที่ไม่ขัดต่อกฎหมายหรืออำนาจหน้าที่ขององค์การบริหารส่วนตำบลในการนี้จะกำหนดค่าธรรมเนียมที่จะเรียกเก็บและกำหนดโทษปรับผู้ฝ่าฝืนด้วยก็ได้ แต่มิให้กำหนดโทษปรับเกินหนึ่งพันบาท เว้นแต่จะมีกฎหมายบัญญัติไว้เป็นอย่างอื่น</w:t>
      </w:r>
      <w:r w:rsidRPr="0042490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ในส่วนของการบริหารงานนั้น 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เทศบาลตำบลโคกสะอาด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มีการจัดแบ่งการบริหารงานออกเป็น สำนักงานปลัด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และ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กอง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ต่าง ๆ ที่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เทศบาลตำบลโคกสะอาด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ได้ตั้งขึ้น โดยมีพนักงาน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เทศบาล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เป็นเจ้าหน้าที่ปฏิบัติงาน และ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สามารถขอให้ข้าราชการ พนักงาน หรือลูกจ้างของหน่วยราชการ หน่วยงานของรัฐ รัฐวิสาหกิจ หรือหน่วยการบริหารราชการส่วนท้องถิ่น ไปดำรงตำแหน่งหรือปฏิบัติงานของ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ชั่วคราวได้โดยไม่ขาดจากต้นสังกัดเดิม โดยให้ผู้ว่าราชการจังหวัดเป็นผู้มีอำนาจอนุญาตได้ตามความจำเป็น และในกรณีที่เป็นข้าราชการซึ่งไม่อยู่ในอำนาจของผู้ว่าราชการจังหวัด </w:t>
      </w:r>
      <w:r w:rsidRPr="0042490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ให้กระทรวงมหาดไทยทำความตกลงกับหน่วยงานต้นสังกัดก่อนแต่งตั้งนอกจากนั้น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อาจทำกิจการนอกเขต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หรือร่วมกับสภา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องค์การบริหารส่วนจังหวัด หรือหน่วยการบริหารราชการส่วนท้องถิ่นอื่น เพื่อกระทำกิจการร่วมกันได้ ทั้งนี้ เมื่อได้รับความยินยอมจากสภา</w:t>
      </w:r>
      <w:r w:rsidR="00CB2AA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องค์การบริหารส่วนจังหวัด หรือหน่วยการบริหารราชการส่วนท้องถิ่นที่เกี่ยวข้อง และกิจการนั้นเป็นกิจการที่จำเป็นต้องทำและเป็นการเกี่ยวเนื่องกับกิจการที่อยู่ในอำนาจหน้าที่ของตน</w:t>
      </w:r>
    </w:p>
    <w:p w14:paraId="5971C0C1" w14:textId="77777777" w:rsidR="009A0D13" w:rsidRPr="00424900" w:rsidRDefault="00000000" w:rsidP="00D347C4">
      <w:pPr>
        <w:shd w:val="clear" w:color="auto" w:fill="FFFFFF"/>
        <w:spacing w:before="120" w:after="0" w:line="240" w:lineRule="auto"/>
        <w:ind w:firstLine="144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พระราชบัญญัติกำหนดแผนและขั้นตอนการกระจายอำนาจให้แก่องค์กรปกครองท้องถิ่น </w:t>
      </w:r>
      <w:r w:rsidR="00DC7C9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พ.ศ. </w:t>
      </w:r>
      <w:r w:rsidR="00DC7C9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2542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กำหนดให้</w:t>
      </w:r>
      <w:r w:rsidRPr="006F19D5">
        <w:rPr>
          <w:rFonts w:ascii="TH SarabunIT๙" w:eastAsia="Times New Roman" w:hAnsi="TH SarabunIT๙" w:cs="TH SarabunIT๙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="00CB2AA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เทศบาลตำบลโคกสะอาด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มีอำนาจและหน้าที่ในการจัดระบบการบริการสาธารณะ เพื่อประโยชน์ของประชาชนในท้องถิ่นของตนเองตามมาตรา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16 </w:t>
      </w:r>
      <w:r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ดังนี้</w:t>
      </w:r>
    </w:p>
    <w:p w14:paraId="7BFC88CC" w14:textId="77777777" w:rsidR="009A0D13" w:rsidRPr="00424900" w:rsidRDefault="00D347C4" w:rsidP="00D347C4">
      <w:pPr>
        <w:shd w:val="clear" w:color="auto" w:fill="FFFFFF"/>
        <w:spacing w:after="0" w:line="240" w:lineRule="auto"/>
        <w:ind w:left="1800" w:hanging="382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1.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การจัดทำแผนพัฒนาท้องถิ่นของตนเอง</w:t>
      </w:r>
    </w:p>
    <w:p w14:paraId="2218EE66" w14:textId="77777777" w:rsidR="009A0D13" w:rsidRPr="00424900" w:rsidRDefault="00D347C4" w:rsidP="00D347C4">
      <w:pPr>
        <w:shd w:val="clear" w:color="auto" w:fill="FFFFFF"/>
        <w:spacing w:after="0" w:line="240" w:lineRule="auto"/>
        <w:ind w:left="1800" w:hanging="382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2.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การจัดให้มี และบำรุงรักษาทางบกทางน้ำ และทางระบายน้ำ</w:t>
      </w:r>
    </w:p>
    <w:p w14:paraId="317E954C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3.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การจัดให้มีและควบคุมตลาด ท่าเทียบเรือ ท่าข้าม และที่จอดรถ</w:t>
      </w:r>
    </w:p>
    <w:p w14:paraId="60326112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4.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การสาธารณูปโภค และการก่อสร้างอื่นๆ</w:t>
      </w:r>
    </w:p>
    <w:p w14:paraId="07C2CEED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lastRenderedPageBreak/>
        <w:t xml:space="preserve">5.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การสาธารณูปการ</w:t>
      </w:r>
    </w:p>
    <w:p w14:paraId="57891657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6.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การส่งเสริม การฝึก และการประกอบอาชีพ</w:t>
      </w:r>
    </w:p>
    <w:p w14:paraId="412AE2F1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7.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คุ้มครอง ดูแล และบำรุงรักษาทรัพยากรธรรมชาติ และสิ่งแวดล้อม</w:t>
      </w:r>
    </w:p>
    <w:p w14:paraId="25512180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8.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การส่งเสริมการท่องเที่ยว</w:t>
      </w:r>
    </w:p>
    <w:p w14:paraId="347EFF32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9.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การจัดการศึกษา</w:t>
      </w:r>
    </w:p>
    <w:p w14:paraId="0710F6E3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10.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การสังคมสงเคราะห์ และการพัฒนาคุณภาพชีวิตเด็ก สตรี คนชรา และผู้ด้อยโอกาส</w:t>
      </w:r>
    </w:p>
    <w:p w14:paraId="30DC0E26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11.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การบำรุงรักษาศิลปะ จารีตประเพณี ภูมิปัญญาท้องถิ่น และวัฒนธรรมอันดีของท้องถิ่น</w:t>
      </w:r>
    </w:p>
    <w:p w14:paraId="05179DAD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12.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การปรับปรุงแหล่งชุมชนแออัด และการจัดการเกี่ยวกับที่อยู่อาศัย</w:t>
      </w:r>
    </w:p>
    <w:p w14:paraId="7608AF77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13.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การจัดให้มี และบำรุงรักษาสถานที่พักผ่อนหย่อนใจ</w:t>
      </w:r>
    </w:p>
    <w:p w14:paraId="46405C38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14.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การส่งเสริมกีฬา</w:t>
      </w:r>
    </w:p>
    <w:p w14:paraId="2E1EB114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15.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การส่งเสริมประชาธิปไตย ความเสมอภาค และสิทธิเสรีภาพของประชาชน</w:t>
      </w:r>
    </w:p>
    <w:p w14:paraId="6A7C12D9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16.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ส่งเสริมการมีส่วนร่วมของราษฎรในการพัฒนาท้องถิ่น</w:t>
      </w:r>
    </w:p>
    <w:p w14:paraId="34EBECB8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17.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การรักษาความสะอาด และความเป็นระเบียบเรียบร้อยของบ้านเมือง</w:t>
      </w:r>
    </w:p>
    <w:p w14:paraId="59E5192C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18.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การกำจัดมูลฝอย สิ่งปฏิกูล และน้ำเสีย</w:t>
      </w:r>
    </w:p>
    <w:p w14:paraId="45038E04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19.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การสาธารณสุข การอนามัยครอบครัว และการรักษาพยาบาล</w:t>
      </w:r>
    </w:p>
    <w:p w14:paraId="346C11E9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20.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การจัดให้มี และควบคุมสุสาน และฌาปนสถาน</w:t>
      </w:r>
    </w:p>
    <w:p w14:paraId="30F7E50C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21.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การควบคุมการเลี้ยงสัตว์</w:t>
      </w:r>
    </w:p>
    <w:p w14:paraId="311AC930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22.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การจัดให้มี และควบคุมการฆ่าสัตว์</w:t>
      </w:r>
    </w:p>
    <w:p w14:paraId="6BA50961" w14:textId="77777777" w:rsidR="009A0D13" w:rsidRPr="00DC7C9B" w:rsidRDefault="00DC7C9B" w:rsidP="00DC7C9B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23.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การรักษาความปลอดภัย ความเป็นระเบียบเรียบร้อย และการอนามัย</w:t>
      </w:r>
      <w:r w:rsidR="00000000" w:rsidRPr="0042490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โรงมหรสพ </w:t>
      </w:r>
      <w:r w:rsidR="00000000" w:rsidRPr="0042490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และ</w:t>
      </w:r>
      <w:r w:rsidR="00000000" w:rsidRPr="00DC7C9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สาธารณสถานอื่นๆ</w:t>
      </w:r>
    </w:p>
    <w:p w14:paraId="3565D15D" w14:textId="77777777" w:rsidR="009A0D13" w:rsidRPr="00424900" w:rsidRDefault="00DC7C9B" w:rsidP="00DC7C9B">
      <w:pPr>
        <w:shd w:val="clear" w:color="auto" w:fill="FFFFFF"/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24.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 w14:paraId="1E1DB1D5" w14:textId="77777777" w:rsidR="009A0D13" w:rsidRPr="00424900" w:rsidRDefault="00D347C4" w:rsidP="00D347C4">
      <w:pPr>
        <w:shd w:val="clear" w:color="auto" w:fill="FFFFFF"/>
        <w:spacing w:after="0" w:line="240" w:lineRule="auto"/>
        <w:ind w:left="1800" w:hanging="382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25.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การผังเมือง</w:t>
      </w:r>
    </w:p>
    <w:p w14:paraId="743BF212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26. </w:t>
      </w:r>
      <w:r w:rsidR="00DC7C9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การขนส่ง และการวิศวกรรมจราจร</w:t>
      </w:r>
    </w:p>
    <w:p w14:paraId="3AC2977F" w14:textId="77777777" w:rsidR="009A0D13" w:rsidRPr="00424900" w:rsidRDefault="00D347C4" w:rsidP="00D347C4">
      <w:pPr>
        <w:shd w:val="clear" w:color="auto" w:fill="FFFFFF"/>
        <w:spacing w:after="0" w:line="240" w:lineRule="auto"/>
        <w:ind w:left="1800" w:hanging="382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27.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การดูแลรักษาที่สาธารณะ</w:t>
      </w:r>
    </w:p>
    <w:p w14:paraId="563ABFD2" w14:textId="77777777" w:rsidR="009A0D13" w:rsidRPr="00424900" w:rsidRDefault="00D347C4" w:rsidP="00D347C4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28.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การควบคุมอาคาร</w:t>
      </w:r>
    </w:p>
    <w:p w14:paraId="26DDCF94" w14:textId="77777777" w:rsidR="009A0D13" w:rsidRPr="00424900" w:rsidRDefault="00D347C4" w:rsidP="00D347C4">
      <w:pPr>
        <w:shd w:val="clear" w:color="auto" w:fill="FFFFFF"/>
        <w:spacing w:after="0" w:line="240" w:lineRule="auto"/>
        <w:ind w:left="1800" w:hanging="382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29. </w:t>
      </w:r>
      <w:r w:rsidR="00DC7C9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การป้องกันและบรรเทาสาธารณภัย</w:t>
      </w:r>
    </w:p>
    <w:p w14:paraId="26713703" w14:textId="77777777" w:rsidR="009A0D13" w:rsidRPr="00D347C4" w:rsidRDefault="00D347C4" w:rsidP="00D347C4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30.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การรักษาความสงบเรียบร้อย</w:t>
      </w:r>
      <w:r w:rsidR="00000000" w:rsidRPr="0042490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000000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ส่งเสริมและสนับสนุนการป้องกันและรักษาความปลอดภัย</w:t>
      </w:r>
      <w:r w:rsidR="00000000" w:rsidRPr="00D347C4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ในชีวิต และทรัพย์สิน</w:t>
      </w:r>
    </w:p>
    <w:p w14:paraId="60582430" w14:textId="77777777" w:rsidR="00D347C4" w:rsidRPr="00B56FA5" w:rsidRDefault="00000000" w:rsidP="00B56FA5">
      <w:pPr>
        <w:shd w:val="clear" w:color="auto" w:fill="FFFFFF"/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31. </w:t>
      </w:r>
      <w:r w:rsidR="009A0D13" w:rsidRPr="0042490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กิจอื่นใดที่เป็นผลประโยชน์ของประชาชนในท้องถิ่นตามที่คณะกรรมการประกาศกำหนด</w:t>
      </w:r>
    </w:p>
    <w:p w14:paraId="307124D3" w14:textId="77777777" w:rsidR="009A0D13" w:rsidRDefault="00D347C4" w:rsidP="00B56FA5">
      <w:pPr>
        <w:shd w:val="clear" w:color="auto" w:fill="FFFFFF"/>
        <w:spacing w:before="120" w:after="0" w:line="240" w:lineRule="auto"/>
        <w:ind w:firstLine="144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จึงจำเป็นต้องมีการบริหารจัดการความเสี่ยง</w:t>
      </w:r>
      <w:r w:rsidR="0064600C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ของ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เพื่อหาวิธีการป้องกันปัญหาที่อาจเกิดขึ้น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อันจะส่งผลกระทบต่อการปฏิบัติงานเพื่อลดโอกาสความเสียหายที่อาจเกิดขึ้น </w:t>
      </w:r>
      <w:r w:rsidR="00000000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และ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เกิดประโยชน์สูงสุด</w:t>
      </w:r>
      <w:r w:rsidR="00000000" w:rsidRPr="0042490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แก่ประชาชนในพื้นที่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การบริหารจัดการความเสี่ยงของ</w:t>
      </w:r>
      <w:r w:rsidR="009E17E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มีวัตถุประสงค์เพื่อเป็นแนวทางที่ใช้ตรวจสอบและประเมินความเสี่ยงของ</w:t>
      </w:r>
      <w:r w:rsidR="00B56FA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้วยการคาดการณ์ล่วงหน้าในกรณีที่ความเสี่ยงนั้นเกิดขึ้นจริงและนำแนวทางจัดการความเสี่ยงนี้ไปใช้ในดำเนินการ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7F9E6EE4" w14:textId="77777777" w:rsidR="00553642" w:rsidRDefault="00553642" w:rsidP="00B56FA5">
      <w:pPr>
        <w:shd w:val="clear" w:color="auto" w:fill="FFFFFF"/>
        <w:spacing w:before="120" w:after="0" w:line="240" w:lineRule="auto"/>
        <w:ind w:firstLine="144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C112287" w14:textId="77777777" w:rsidR="00553642" w:rsidRPr="00424900" w:rsidRDefault="00553642" w:rsidP="00B56FA5">
      <w:pPr>
        <w:shd w:val="clear" w:color="auto" w:fill="FFFFFF"/>
        <w:spacing w:before="120" w:after="0" w:line="240" w:lineRule="auto"/>
        <w:ind w:firstLine="144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8667F11" w14:textId="77777777" w:rsidR="009A0D13" w:rsidRPr="00424900" w:rsidRDefault="00000000" w:rsidP="009A0D13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noProof/>
        </w:rPr>
        <w:lastRenderedPageBreak/>
        <w:pict w14:anchorId="3C24C27C">
          <v:shapetype id="_x0000_t202" coordsize="21600,21600" o:spt="202" path="m,l,21600r21600,l21600,xe">
            <v:stroke joinstyle="miter"/>
            <v:path gradientshapeok="t" o:connecttype="rect"/>
          </v:shapetype>
          <v:shape id="Text Box 312" o:spid="_x0000_s2060" type="#_x0000_t202" style="position:absolute;left:0;text-align:left;margin-left:70.65pt;margin-top:8.15pt;width:109.25pt;height:28.55pt;z-index:251672576;visibility:visible;mso-width-relative:margin;mso-height-relative:margin" fillcolor="#f69" stroked="f">
            <v:shadow on="t" color="black" opacity="22937f" origin=",.5" offset="0,1.81pt"/>
            <v:textbox>
              <w:txbxContent>
                <w:p w14:paraId="25D63FC8" w14:textId="77777777" w:rsidR="009A0D13" w:rsidRPr="00FF7FD6" w:rsidRDefault="009E17E2" w:rsidP="009E17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color w:val="FFFFFF"/>
                      <w:kern w:val="0"/>
                      <w:sz w:val="32"/>
                      <w:szCs w:val="32"/>
                      <w14:ligatures w14:val="none"/>
                    </w:rPr>
                  </w:pPr>
                  <w:r w:rsidRPr="009E17E2">
                    <w:rPr>
                      <w:rFonts w:ascii="TH SarabunIT๙" w:eastAsia="Calibri" w:hAnsi="TH SarabunIT๙" w:cs="TH SarabunIT๙" w:hint="cs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>1.</w:t>
                  </w:r>
                  <w:r>
                    <w:rPr>
                      <w:rFonts w:ascii="TH SarabunIT๙" w:eastAsia="Calibri" w:hAnsi="TH SarabunIT๙" w:cs="TH SarabunIT๙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 xml:space="preserve"> </w:t>
                  </w:r>
                  <w:r w:rsidR="00000000" w:rsidRPr="00FF7FD6">
                    <w:rPr>
                      <w:rFonts w:ascii="TH SarabunIT๙" w:eastAsia="Calibri" w:hAnsi="TH SarabunIT๙" w:cs="TH SarabunIT๙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>วิสัยทัศน์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 xml:space="preserve"> </w:t>
                  </w:r>
                  <w:r w:rsidR="00000000" w:rsidRPr="00FF7FD6">
                    <w:rPr>
                      <w:rFonts w:ascii="TH SarabunIT๙" w:eastAsia="Calibri" w:hAnsi="TH SarabunIT๙" w:cs="TH SarabunIT๙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>(</w:t>
                  </w:r>
                  <w:r w:rsidR="00000000" w:rsidRPr="00FF7FD6">
                    <w:rPr>
                      <w:rFonts w:ascii="TH SarabunIT๙" w:eastAsia="Calibri" w:hAnsi="TH SarabunIT๙" w:cs="TH SarabunIT๙"/>
                      <w:b/>
                      <w:bCs/>
                      <w:color w:val="FFFFFF"/>
                      <w:kern w:val="0"/>
                      <w:sz w:val="32"/>
                      <w:szCs w:val="32"/>
                      <w14:ligatures w14:val="none"/>
                    </w:rPr>
                    <w:t>Vision)</w:t>
                  </w:r>
                </w:p>
                <w:p w14:paraId="2759B114" w14:textId="77777777" w:rsidR="009A0D13" w:rsidRPr="00B70B87" w:rsidRDefault="009A0D13" w:rsidP="009A0D13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</w:p>
              </w:txbxContent>
            </v:textbox>
          </v:shape>
        </w:pic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</w:p>
    <w:p w14:paraId="4F2589EA" w14:textId="77777777" w:rsidR="009A0D13" w:rsidRPr="00424900" w:rsidRDefault="009A0D13" w:rsidP="009A0D13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E28AE92" w14:textId="77777777" w:rsidR="009A0D13" w:rsidRPr="00126BBD" w:rsidRDefault="00B56FA5" w:rsidP="00126BBD">
      <w:pPr>
        <w:tabs>
          <w:tab w:val="left" w:pos="1080"/>
        </w:tabs>
        <w:spacing w:before="360" w:after="12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26BBD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“ชุมชนน่าอยู่ มุ่งสู่เกษตรอินทรีย์ สร้างอาชีพเสริม เพิ่มคุณภาพชีวิต </w:t>
      </w:r>
      <w:r w:rsidR="00126BBD" w:rsidRPr="00126BBD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พัฒนาเศรษฐกิจแบบพอเพียง”</w:t>
      </w:r>
    </w:p>
    <w:p w14:paraId="29BE0BB4" w14:textId="77777777" w:rsidR="009A0D13" w:rsidRPr="00424900" w:rsidRDefault="00000000" w:rsidP="009A0D13">
      <w:pPr>
        <w:tabs>
          <w:tab w:val="left" w:pos="1080"/>
        </w:tabs>
        <w:spacing w:after="0" w:line="240" w:lineRule="auto"/>
        <w:ind w:left="144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pict w14:anchorId="6945DE2B">
          <v:group id="กลุ่ม 275" o:spid="_x0000_s2061" style="position:absolute;left:0;text-align:left;margin-left:115.35pt;margin-top:9.7pt;width:209.6pt;height:12.7pt;z-index:-251644928" coordsize="4192,254" wrapcoords="6658 0 232 10165 -77 19059 619 21600 18813 21600 20516 21600 20826 21600 21213 20329 21135 20329 21523 17788 20129 6353 14865 0 6658 0" o:allowincell="f">
            <v:group id="Group 10" o:spid="_x0000_s2062" style="position:absolute;left:1;top:1;width:4190;height:252" coordorigin="1,1" coordsize="4190,252">
              <v:shape id="Freeform 11" o:spid="_x0000_s2063" style="position:absolute;left:1;top:1;width:4190;height:252;visibility:visible;mso-wrap-style:square;v-text-anchor:top" coordsize="4190,252" path="m,211r76,14l163,237r91,10l350,251r98,-2l551,239r69,-9l355,230r-94,-3l172,223,83,215,,211e" fillcolor="black" stroked="f">
                <v:path arrowok="t" o:connecttype="custom" o:connectlocs="0,211;76,225;163,237;254,247;350,251;448,249;551,239;620,230;355,230;261,227;172,223;83,215;0,211" o:connectangles="0,0,0,0,0,0,0,0,0,0,0,0,0"/>
              </v:shape>
              <v:shape id="Freeform 12" o:spid="_x0000_s2064" style="position:absolute;left:1;top:1;width:4190;height:252;visibility:visible;mso-wrap-style:square;v-text-anchor:top" coordsize="4190,252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color="#00b050">
                <v:path arrowok="t" o:connecttype="custom" o:connectlocs="2984,31;2865,31;2911,35;2959,43;3007,52;3057,67;3103,83;3146,100;3189,115;3232,134;3273,151;3321,167;3374,184;3431,201;3535,225;3635,239;3739,249;3839,251;3933,247;4027,237;4077,230;3832,230;3736,227;3638,220;3537,203;3436,179;3328,148;3227,110;3179,93;3134,74;3095,62;3059,50;3009,38;2984,31" o:connectangles="0,0,0,0,0,0,0,0,0,0,0,0,0,0,0,0,0,0,0,0,0,0,0,0,0,0,0,0,0,0,0,0,0,0"/>
              </v:shape>
              <v:shape id="Freeform 13" o:spid="_x0000_s2065" style="position:absolute;left:1;top:1;width:4190;height:252;visibility:visible;mso-wrap-style:square;v-text-anchor:top" coordsize="4190,252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 o:connecttype="custom" o:connectlocs="1413,11;1327,11;1279,14;1231,23;1130,50;1094,62;1053,74;1010,93;962,110;859,148;751,179;647,203;549,220;451,227;355,230;620,230;655,225;755,201;813,184;863,167;911,151;957,134;998,115;1041,100;1132,67;1180,52;1228,43;1276,35;1319,31;1467,31;1451,23;1413,11" o:connectangles="0,0,0,0,0,0,0,0,0,0,0,0,0,0,0,0,0,0,0,0,0,0,0,0,0,0,0,0,0,0,0,0"/>
              </v:shape>
              <v:shape id="Freeform 14" o:spid="_x0000_s2066" style="position:absolute;left:1;top:1;width:4190;height:252;visibility:visible;mso-wrap-style:square;v-text-anchor:top" coordsize="4190,252" path="m4190,211r-87,4l4017,223r-91,4l3832,230r245,l4111,225r79,-14e" fillcolor="black" stroked="f">
                <v:path arrowok="t" o:connecttype="custom" o:connectlocs="4190,211;4103,215;4017,223;3926,227;3832,230;4077,230;4111,225;4190,211" o:connectangles="0,0,0,0,0,0,0,0"/>
              </v:shape>
              <v:shape id="Freeform 15" o:spid="_x0000_s2067" style="position:absolute;left:1;top:1;width:4190;height:252;visibility:visible;mso-wrap-style:square;v-text-anchor:top" coordsize="4190,252" path="m1771,19r-125,l1689,21r36,7l1742,33r19,5l1807,59r45,24l1905,110r53,24l2008,155r46,15l2075,175r39,l2133,170r48,-15l2213,141r-121,l2073,139r-22,-3l2006,124r-48,-21l1905,81,1857,57,1811,38,1771,19e" fillcolor="black" stroked="f">
                <v:path arrowok="t" o:connecttype="custom" o:connectlocs="1771,19;1646,19;1689,21;1725,28;1742,33;1761,38;1807,59;1852,83;1905,110;1958,134;2008,155;2054,170;2075,175;2114,175;2133,170;2181,155;2213,141;2092,141;2073,139;2051,136;2006,124;1958,103;1905,81;1857,57;1811,38;1771,19" o:connectangles="0,0,0,0,0,0,0,0,0,0,0,0,0,0,0,0,0,0,0,0,0,0,0,0,0,0"/>
              </v:shape>
              <v:shape id="Freeform 16" o:spid="_x0000_s2068" style="position:absolute;left:1;top:1;width:4190;height:252;visibility:visible;mso-wrap-style:square;v-text-anchor:top" coordsize="4190,252" path="m1481,66r-3,3l1466,83r-7,15l1454,112r,19l1456,151r5,12l1475,163r10,-12l1463,151r-2,-10l1456,124r3,-17l1466,93r7,-12l1485,71r-4,-5e" fillcolor="black" stroked="f">
                <v:path arrowok="t" o:connecttype="custom" o:connectlocs="1481,66;1478,69;1466,83;1459,98;1454,112;1454,131;1456,151;1461,163;1475,163;1485,151;1463,151;1461,141;1456,124;1459,107;1466,93;1473,81;1485,71;1481,66" o:connectangles="0,0,0,0,0,0,0,0,0,0,0,0,0,0,0,0,0,0"/>
              </v:shape>
              <v:shape id="Freeform 17" o:spid="_x0000_s2069" style="position:absolute;left:1;top:1;width:4190;height:252;visibility:visible;mso-wrap-style:square;v-text-anchor:top" coordsize="4190,252" path="m2684,60r-1,2l2678,74r,17l2680,107r5,17l2699,151r12,12l2728,163r5,-12l2714,151r-7,-10l2699,129r-2,-10l2695,93r2,-12l2701,73,2687,62r-3,-2e" fillcolor="black" stroked="f">
                <v:path arrowok="t" o:connecttype="custom" o:connectlocs="2684,60;2683,62;2678,74;2678,91;2680,107;2685,124;2699,151;2711,163;2728,163;2733,151;2714,151;2707,141;2699,129;2697,119;2695,93;2697,81;2701,73;2687,62;2684,60" o:connectangles="0,0,0,0,0,0,0,0,0,0,0,0,0,0,0,0,0,0,0"/>
              </v:shape>
              <v:shape id="Freeform 18" o:spid="_x0000_s2070" style="position:absolute;left:1;top:1;width:4190;height:252;visibility:visible;mso-wrap-style:square;v-text-anchor:top" coordsize="4190,252" path="m1504,61r-2,1l1485,71r5,10l1490,119r-5,10l1478,141r-5,10l1485,151r17,-27l1507,107r2,-16l1507,74r-3,-12l1504,61e" fillcolor="black" strokecolor="#ffc000">
                <v:path arrowok="t" o:connecttype="custom" o:connectlocs="1504,61;1502,62;1485,71;1490,81;1490,119;1485,129;1478,141;1473,151;1485,151;1502,124;1507,107;1509,91;1507,74;1504,62;1504,61" o:connectangles="0,0,0,0,0,0,0,0,0,0,0,0,0,0,0"/>
              </v:shape>
              <v:shape id="Freeform 19" o:spid="_x0000_s2071" style="position:absolute;left:1;top:1;width:4190;height:252;visibility:visible;mso-wrap-style:square;v-text-anchor:top" coordsize="4190,252" path="m2706,65r-4,6l2701,73r10,8l2721,93r7,14l2731,124r-5,17l2723,151r10,l2735,131r,-19l2731,98r-8,-15l2711,69r-5,-4e" fillcolor="black" stroked="f">
                <v:path arrowok="t" o:connecttype="custom" o:connectlocs="2706,65;2702,71;2701,73;2711,81;2721,93;2728,107;2731,124;2726,141;2723,151;2733,151;2735,131;2735,112;2731,98;2723,83;2711,69;2706,65" o:connectangles="0,0,0,0,0,0,0,0,0,0,0,0,0,0,0,0"/>
              </v:shape>
              <v:shape id="Freeform 20" o:spid="_x0000_s2072" style="position:absolute;left:1;top:1;width:4190;height:252;visibility:visible;mso-wrap-style:square;v-text-anchor:top" coordsize="4190,252" path="m2541,r-48,l2452,9r-14,2l2419,19r-41,19l2330,57r-51,24l2179,124r-46,12l2109,139r-17,2l2213,141r69,-31l2332,83r48,-24l2426,38r33,-10l2498,21r45,-2l2617,19r-23,-8l2565,4,2541,e" fillcolor="black" stroked="f">
                <v:path arrowok="t" o:connecttype="custom" o:connectlocs="2541,0;2493,0;2452,9;2438,11;2419,19;2378,38;2330,57;2279,81;2179,124;2133,136;2109,139;2092,141;2213,141;2282,110;2332,83;2380,59;2426,38;2459,28;2498,21;2543,19;2617,19;2594,11;2565,4;2541,0" o:connectangles="0,0,0,0,0,0,0,0,0,0,0,0,0,0,0,0,0,0,0,0,0,0,0,0"/>
              </v:shape>
              <v:shape id="Freeform 21" o:spid="_x0000_s2073" style="position:absolute;left:1;top:1;width:4190;height:252;visibility:visible;mso-wrap-style:square;v-text-anchor:top" coordsize="4190,252" path="m1467,31r-104,l1401,35r36,8l1466,55r12,7l1481,66r11,-9l1498,53r-3,-6l1483,38r-16,-7e" fillcolor="black" stroked="f">
                <v:path arrowok="t" o:connecttype="custom" o:connectlocs="1467,31;1363,31;1401,35;1437,43;1466,55;1478,62;1481,66;1492,57;1498,53;1495,47;1483,38;1467,31" o:connectangles="0,0,0,0,0,0,0,0,0,0,0,0"/>
              </v:shape>
              <v:shape id="Freeform 22" o:spid="_x0000_s2074" style="position:absolute;left:1;top:1;width:4190;height:252;visibility:visible;mso-wrap-style:square;v-text-anchor:top" coordsize="4190,252" path="m2860,11r-89,l2735,23r-31,15l2690,47r-2,5l2706,65r3,-3l2719,55r31,-12l2783,35r41,-4l2984,31r-25,-8l2911,14r-51,-3e" fillcolor="black" stroked="f">
                <v:path arrowok="t" o:connecttype="custom" o:connectlocs="2860,11;2771,11;2735,23;2704,38;2690,47;2688,52;2706,65;2709,62;2719,55;2750,43;2783,35;2824,31;2984,31;2959,23;2911,14;2860,11" o:connectangles="0,0,0,0,0,0,0,0,0,0,0,0,0,0,0,0"/>
              </v:shape>
              <v:shape id="Freeform 23" o:spid="_x0000_s2075" style="position:absolute;left:1;top:1;width:4190;height:252;visibility:visible;mso-wrap-style:square;v-text-anchor:top" coordsize="4190,252" path="m1694,r-46,l1622,4r-29,7l1564,21r-33,12l1509,45r-11,8l1504,61r31,-16l1567,33r28,-10l1646,19r125,l1754,11,1737,9,1694,e" fillcolor="black" stroked="f">
                <v:path arrowok="t" o:connecttype="custom" o:connectlocs="1694,0;1648,0;1622,4;1593,11;1564,21;1531,33;1509,45;1498,53;1504,61;1535,45;1567,33;1595,23;1646,19;1771,19;1754,11;1737,9;1694,0" o:connectangles="0,0,0,0,0,0,0,0,0,0,0,0,0,0,0,0,0"/>
              </v:shape>
              <v:shape id="Freeform 24" o:spid="_x0000_s2076" style="position:absolute;left:1;top:1;width:4190;height:252;visibility:visible;mso-wrap-style:square;v-text-anchor:top" coordsize="4190,252" path="m2617,19r-74,l2565,21r29,2l2623,33r31,12l2684,60r4,-8l2678,45,2654,33,2625,21r-8,-2e" fillcolor="black" stroked="f">
                <v:path arrowok="t" o:connecttype="custom" o:connectlocs="2617,19;2543,19;2565,21;2594,23;2623,33;2654,45;2684,60;2688,52;2678,45;2654,33;2625,21;2617,19" o:connectangles="0,0,0,0,0,0,0,0,0,0,0,0"/>
              </v:shape>
            </v:group>
            <v:group id="Group 25" o:spid="_x0000_s2077" style="position:absolute;left:1616;top:1;width:957;height:194" coordorigin="1616,1" coordsize="957,194">
              <v:shape id="Freeform 26" o:spid="_x0000_s2078" style="position:absolute;left:1616;top:1;width:957;height:194;visibility:visible;mso-wrap-style:square;v-text-anchor:top" coordsize="957,194" path="m62,45r-19,l26,50,11,62,4,76,,95r2,17l14,141r19,22l57,179r29,10l115,194r33,-3l177,184r5,-2l119,182,93,177,67,170,47,153,31,136,19,110,14,93,19,81,23,71,33,62,47,57,62,55r24,l79,50,62,45e" fillcolor="black" stroked="f">
                <v:path arrowok="t" o:connecttype="custom" o:connectlocs="62,45;43,45;26,50;11,62;4,76;0,95;2,112;14,141;33,163;57,179;86,189;115,194;148,191;177,184;182,182;119,182;93,177;67,170;47,153;31,136;19,110;14,93;19,81;23,71;33,62;47,57;62,55;86,55;79,50;62,45" o:connectangles="0,0,0,0,0,0,0,0,0,0,0,0,0,0,0,0,0,0,0,0,0,0,0,0,0,0,0,0,0,0"/>
              </v:shape>
              <v:shape id="Freeform 27" o:spid="_x0000_s2079" style="position:absolute;left:1616;top:1;width:957;height:194;visibility:visible;mso-wrap-style:square;v-text-anchor:top" coordsize="957,194" path="m561,16r-84,l518,21r38,12l592,50r31,24l657,100r31,24l719,151r32,21l782,184r29,7l842,194r31,-5l893,182r-56,l811,179r-27,-7l760,160,631,59,597,35,561,16e" fillcolor="#f69" strokecolor="red">
                <v:path arrowok="t" o:connecttype="custom" o:connectlocs="561,16;477,16;518,21;556,33;592,50;623,74;657,100;688,124;719,151;751,172;782,184;811,191;842,194;873,189;893,182;837,182;811,179;784,172;760,160;631,59;597,35;561,16" o:connectangles="0,0,0,0,0,0,0,0,0,0,0,0,0,0,0,0,0,0,0,0,0,0"/>
              </v:shape>
              <v:shape id="Freeform 28" o:spid="_x0000_s2080" style="position:absolute;left:1616;top:1;width:957;height:194;visibility:visible;mso-wrap-style:square;v-text-anchor:top" coordsize="957,194" path="m477,l431,4,393,16,357,35,326,59r-63,51l232,136r-33,24l172,172r-24,7l119,182r63,l203,172r34,-21l268,124r31,-24l331,74,362,50,395,33,436,21r41,-5l561,16,520,4,477,e" fillcolor="black" stroked="f">
                <v:path arrowok="t" o:connecttype="custom" o:connectlocs="477,0;431,4;393,16;357,35;326,59;263,110;232,136;199,160;172,172;148,179;119,182;182,182;203,172;237,151;268,124;299,100;331,74;362,50;395,33;436,21;477,16;561,16;520,4;477,0" o:connectangles="0,0,0,0,0,0,0,0,0,0,0,0,0,0,0,0,0,0,0,0,0,0,0,0"/>
              </v:shape>
              <v:shape id="Freeform 29" o:spid="_x0000_s2081" style="position:absolute;left:1616;top:1;width:957;height:194;visibility:visible;mso-wrap-style:square;v-text-anchor:top" coordsize="957,194" path="m936,55r-39,l911,57r17,5l938,81r2,12l940,110r-12,26l909,153r-22,17l863,177r-26,5l893,182r6,-3l923,163r20,-22l955,112r2,-17l952,76,945,62r-9,-7e" fillcolor="black" stroked="f">
                <v:path arrowok="t" o:connecttype="custom" o:connectlocs="936,55;897,55;911,57;928,62;938,81;940,93;940,110;928,136;909,153;887,170;863,177;837,182;893,182;899,179;923,163;943,141;955,112;957,95;952,76;945,62;936,55" o:connectangles="0,0,0,0,0,0,0,0,0,0,0,0,0,0,0,0,0,0,0,0,0"/>
              </v:shape>
              <v:shape id="Freeform 30" o:spid="_x0000_s2082" style="position:absolute;left:1616;top:1;width:957;height:194;visibility:visible;mso-wrap-style:square;v-text-anchor:top" coordsize="957,194" path="m86,55r-24,l76,57r10,l93,59,86,55e" fillcolor="black" stroked="f">
                <v:path arrowok="t" o:connecttype="custom" o:connectlocs="86,55;62,55;76,57;86,57;93,59;86,55" o:connectangles="0,0,0,0,0,0"/>
              </v:shape>
              <v:shape id="Freeform 31" o:spid="_x0000_s2083" style="position:absolute;left:1616;top:1;width:957;height:194;visibility:visible;mso-wrap-style:square;v-text-anchor:top" coordsize="957,194" path="m914,45r-17,l880,50r-17,9l897,55r39,l931,50,914,45e" fillcolor="black" stroked="f">
                <v:path arrowok="t" o:connecttype="custom" o:connectlocs="914,45;897,45;880,50;863,59;897,55;936,55;931,50;914,45" o:connectangles="0,0,0,0,0,0,0,0"/>
              </v:shape>
            </v:group>
            <w10:wrap type="through"/>
          </v:group>
        </w:pict>
      </w:r>
    </w:p>
    <w:p w14:paraId="7AD3CB2F" w14:textId="77777777" w:rsidR="009A0D13" w:rsidRPr="00424900" w:rsidRDefault="00000000" w:rsidP="009A0D13">
      <w:pPr>
        <w:spacing w:after="0" w:line="240" w:lineRule="auto"/>
        <w:ind w:left="1440"/>
        <w:rPr>
          <w:rFonts w:ascii="TH SarabunIT๙" w:eastAsia="Calibri" w:hAnsi="TH SarabunIT๙" w:cs="TH SarabunIT๙"/>
          <w:kern w:val="0"/>
          <w:sz w:val="16"/>
          <w:szCs w:val="16"/>
          <w:cs/>
          <w14:ligatures w14:val="none"/>
        </w:rPr>
      </w:pPr>
      <w:r w:rsidRPr="00424900">
        <w:rPr>
          <w:rFonts w:ascii="TH SarabunIT๙" w:eastAsia="Calibri" w:hAnsi="TH SarabunIT๙" w:cs="TH SarabunIT๙"/>
          <w:kern w:val="0"/>
          <w:sz w:val="16"/>
          <w:szCs w:val="16"/>
          <w14:ligatures w14:val="none"/>
        </w:rPr>
        <w:t xml:space="preserve">         </w:t>
      </w:r>
    </w:p>
    <w:p w14:paraId="2A26BF44" w14:textId="77777777" w:rsidR="00F2183E" w:rsidRPr="00424900" w:rsidRDefault="00F2183E" w:rsidP="00F2183E">
      <w:pPr>
        <w:spacing w:after="0" w:line="240" w:lineRule="auto"/>
        <w:ind w:left="144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B844A7A" w14:textId="77777777" w:rsidR="009A0D13" w:rsidRPr="00BA70B3" w:rsidRDefault="00000000" w:rsidP="009A0D1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FFFFFF"/>
          <w:kern w:val="0"/>
          <w:sz w:val="32"/>
          <w:szCs w:val="32"/>
          <w14:ligatures w14:val="none"/>
        </w:rPr>
      </w:pPr>
      <w:r>
        <w:rPr>
          <w:noProof/>
          <w:color w:val="FFFFFF"/>
        </w:rPr>
        <w:pict w14:anchorId="386910A2">
          <v:shape id="Text Box 313" o:spid="_x0000_s2084" type="#_x0000_t202" style="position:absolute;left:0;text-align:left;margin-left:70.65pt;margin-top:4.3pt;width:105.2pt;height:28.55pt;z-index:251673600;visibility:visible;mso-width-relative:margin;mso-height-relative:margin" fillcolor="#f69" stroked="f">
            <v:shadow on="t" color="black" opacity="22937f" origin=",.5" offset="0,1.81pt"/>
            <v:textbox>
              <w:txbxContent>
                <w:p w14:paraId="70C96909" w14:textId="77777777" w:rsidR="009A0D13" w:rsidRPr="00BA70B3" w:rsidRDefault="00000000" w:rsidP="009A0D13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  <w:r w:rsidRPr="00BA70B3">
                    <w:rPr>
                      <w:rFonts w:ascii="TH SarabunIT๙" w:eastAsia="Calibri" w:hAnsi="TH SarabunIT๙" w:cs="TH SarabunIT๙" w:hint="cs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>2.</w:t>
                  </w:r>
                  <w:r w:rsidR="009E17E2">
                    <w:rPr>
                      <w:rFonts w:ascii="TH SarabunIT๙" w:eastAsia="Calibri" w:hAnsi="TH SarabunIT๙" w:cs="TH SarabunIT๙" w:hint="cs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 xml:space="preserve"> </w:t>
                  </w:r>
                  <w:r w:rsidRPr="00BA70B3">
                    <w:rPr>
                      <w:rFonts w:ascii="TH SarabunIT๙" w:eastAsia="Calibri" w:hAnsi="TH SarabunIT๙" w:cs="TH SarabunIT๙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>ยุทธศาสตร์</w:t>
                  </w:r>
                </w:p>
              </w:txbxContent>
            </v:textbox>
          </v:shape>
        </w:pict>
      </w:r>
    </w:p>
    <w:p w14:paraId="0D29FBB2" w14:textId="77777777" w:rsidR="009A0D13" w:rsidRPr="00424900" w:rsidRDefault="009A0D13" w:rsidP="009A0D1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EA9992F" w14:textId="77777777" w:rsidR="009A0D13" w:rsidRPr="00424900" w:rsidRDefault="00000000" w:rsidP="00126BBD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1434" w:hanging="357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ยุทธศาสตร์ที่ ๑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126BBD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การพัฒนาด้านโครงสร้างพื้นฐาน</w:t>
      </w:r>
    </w:p>
    <w:p w14:paraId="6B66586B" w14:textId="77777777" w:rsidR="00900EAE" w:rsidRDefault="00126BBD" w:rsidP="00900EA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 xml:space="preserve">ที่ 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1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การก่อสร้างถนน ปรับปรุง บำรุงรักษาถนน </w:t>
      </w:r>
    </w:p>
    <w:p w14:paraId="505AF17D" w14:textId="77777777" w:rsidR="00126BBD" w:rsidRDefault="00000000" w:rsidP="00900EA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ที่ ๒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26B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การพัฒนาระบบไฟฟ้า ไฟฟ้าสาธารณะ ระบบโทรคมนาคม สื่อสาร</w:t>
      </w:r>
    </w:p>
    <w:p w14:paraId="4BEF228C" w14:textId="77777777" w:rsidR="00900EAE" w:rsidRDefault="00126BBD" w:rsidP="00900EA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ที่ ๓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26B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การก่อสร้าง ปรับปรุง ซ่อมแชม ระบบประปาหมู่บ้าน</w:t>
      </w:r>
    </w:p>
    <w:p w14:paraId="300D4268" w14:textId="77777777" w:rsidR="00900EAE" w:rsidRDefault="00126BBD" w:rsidP="00900EA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ที่ ๔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126B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การก่อสร้าง ปรับปรุง ซ่อมแชม ฝาย สระน้ำ บ่อบาดาล เขื่อน </w:t>
      </w:r>
    </w:p>
    <w:p w14:paraId="07B958B1" w14:textId="77777777" w:rsidR="009A0D13" w:rsidRPr="00424900" w:rsidRDefault="00000000" w:rsidP="00126BBD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434" w:hanging="357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ยุทธศาสตร์ที่ ๒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C97DDC" w:rsidRPr="00C97DDC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การพัฒนาด้านเศรษฐกิจและการท่องเที่ยว</w:t>
      </w:r>
    </w:p>
    <w:p w14:paraId="6C8C27A9" w14:textId="77777777" w:rsidR="00900EAE" w:rsidRDefault="00C97DDC" w:rsidP="00900EAE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ที่ 1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C97DD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การส่งเสริมอาชีพ และเพิ่มรายได้แก่ประชาชน</w:t>
      </w:r>
    </w:p>
    <w:p w14:paraId="57DA626C" w14:textId="77777777" w:rsidR="00900EAE" w:rsidRDefault="00C97DDC" w:rsidP="00900EAE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ที่ 2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C97DD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การส่งเสริมการเกษตรอินทรีย์</w:t>
      </w:r>
    </w:p>
    <w:p w14:paraId="6FFEB5F4" w14:textId="77777777" w:rsidR="008131FA" w:rsidRPr="00424900" w:rsidRDefault="00C97DDC" w:rsidP="00900EAE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ที่ 3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C97DD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การส่งเสริม และพัฒนาแหล่งท่องเที่ยว</w:t>
      </w:r>
    </w:p>
    <w:p w14:paraId="199740FD" w14:textId="77777777" w:rsidR="009A0D13" w:rsidRPr="00424900" w:rsidRDefault="00000000" w:rsidP="00126BBD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434" w:hanging="357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ยุทธศาสตร์ที่ ๓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="00C97DDC" w:rsidRPr="00C97DDC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การพัฒนาด้านสิ่งแวดล้อมและทรัพยากรธรรมชาติ</w:t>
      </w:r>
    </w:p>
    <w:p w14:paraId="5AA4DA63" w14:textId="77777777" w:rsidR="009A0D13" w:rsidRPr="00424900" w:rsidRDefault="00C97DDC" w:rsidP="00F2183E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 xml:space="preserve">ที่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1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C97DD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การสร้างจิตสำนึก และตระหนักในการจัดการทรัพยากรธรรมชาติ</w:t>
      </w:r>
    </w:p>
    <w:p w14:paraId="015AF5D0" w14:textId="77777777" w:rsidR="009A0D13" w:rsidRPr="00424900" w:rsidRDefault="00C97DDC" w:rsidP="009A0D13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 xml:space="preserve">ที่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2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C97DD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การบำบัดน้ำเสีย จัดการขยะ และมลพิษ</w:t>
      </w:r>
    </w:p>
    <w:p w14:paraId="1994EAFB" w14:textId="77777777" w:rsidR="009A0D13" w:rsidRPr="00424900" w:rsidRDefault="00000000" w:rsidP="00C97DDC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434" w:hanging="357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ยุทธศาสตร์ที่ ๔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C97DDC" w:rsidRPr="00C97DDC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การพัฒนาคน สังคม และคุณภาพชีวิต</w:t>
      </w:r>
    </w:p>
    <w:p w14:paraId="01075E6E" w14:textId="77777777" w:rsidR="00900EAE" w:rsidRDefault="00C97DDC" w:rsidP="00900EAE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ที่ 1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C97DD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การพัฒนาการเรียนรู้ของเด็กนักเรียน และสนับสนุนการศึกษาในทุก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C97DD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ๆ ด้าน</w:t>
      </w:r>
    </w:p>
    <w:p w14:paraId="12BE4644" w14:textId="77777777" w:rsidR="00900EAE" w:rsidRDefault="00C97DDC" w:rsidP="00900EAE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ที่ 2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C97DD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การพัฒนาแหล่งข้อมูลข่าวสาร</w:t>
      </w:r>
    </w:p>
    <w:p w14:paraId="289A658D" w14:textId="77777777" w:rsidR="00C97DDC" w:rsidRDefault="00000000" w:rsidP="00900EAE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ที่ 3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C97DD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การพัฒนาด้านกีฬา และนันทนาการ</w:t>
      </w:r>
    </w:p>
    <w:p w14:paraId="46369A74" w14:textId="77777777" w:rsidR="009A0D13" w:rsidRPr="00424900" w:rsidRDefault="00C97DDC" w:rsidP="00900EAE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ที่ 4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C97DD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การพัฒนาด้านคุณธรรม จริยธรรม</w:t>
      </w:r>
    </w:p>
    <w:p w14:paraId="37D031E0" w14:textId="77777777" w:rsidR="009A0D13" w:rsidRPr="00424900" w:rsidRDefault="00000000" w:rsidP="00C97DDC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434" w:hanging="357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ยุทธศาสตร์ที่ ๕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="00C97DDC" w:rsidRPr="00C97DDC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การพัฒนาด้านการเมืองการบริหารปกครอง</w:t>
      </w:r>
    </w:p>
    <w:p w14:paraId="49164121" w14:textId="77777777" w:rsidR="00900EAE" w:rsidRDefault="00C97DDC" w:rsidP="00900EAE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 xml:space="preserve">ที่ 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1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C97DD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การส่งเสริมพัฒนาศักยภาพของบุคลากร และครุภัณฑ์ในสำนักงาน</w:t>
      </w:r>
    </w:p>
    <w:p w14:paraId="75CD7842" w14:textId="77777777" w:rsidR="00900EAE" w:rsidRDefault="00C97DDC" w:rsidP="00900EAE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 xml:space="preserve">ที่ 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2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9A0D13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C97DD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การส่งเสริมการมีส่วนร่วมของประชาชน และองค์กรทุกภาคส่วน</w:t>
      </w:r>
    </w:p>
    <w:p w14:paraId="668B840B" w14:textId="77777777" w:rsidR="009A0D13" w:rsidRPr="00424900" w:rsidRDefault="00C97DDC" w:rsidP="00C97DDC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 xml:space="preserve">ที่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3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C97DD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การส่งเสริมระบบการบริการประชาชนตามมาตรฐานสาก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ล</w:t>
      </w:r>
    </w:p>
    <w:p w14:paraId="115594CF" w14:textId="77777777" w:rsidR="00900EAE" w:rsidRDefault="009A0D13" w:rsidP="00C97DDC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1434" w:hanging="357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ยุทธศาสตร์ที่ ๖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="00C97DDC" w:rsidRPr="00C97DDC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การพัฒนาด้านพลังงานชุมชน</w:t>
      </w:r>
    </w:p>
    <w:p w14:paraId="1B3A7183" w14:textId="77777777" w:rsidR="00900EAE" w:rsidRDefault="00C97DDC" w:rsidP="00900EAE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9A0D13" w:rsidRPr="00900EAE">
        <w:rPr>
          <w:rFonts w:ascii="TH SarabunIT๙" w:eastAsia="Calibri" w:hAnsi="TH SarabunIT๙" w:cs="TH SarabunIT๙"/>
          <w:color w:val="000000"/>
          <w:kern w:val="0"/>
          <w:sz w:val="32"/>
          <w:szCs w:val="32"/>
          <w:u w:val="single"/>
          <w:cs/>
          <w14:ligatures w14:val="none"/>
        </w:rPr>
        <w:t>ที่ 1</w:t>
      </w:r>
      <w:r w:rsidR="009A0D13" w:rsidRPr="00900EAE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C97DDC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การส่งเสริมการผลิตและพัฒนาพลังงานด้านเทคโนโลยี</w:t>
      </w:r>
    </w:p>
    <w:p w14:paraId="2C217DCA" w14:textId="77777777" w:rsidR="00C97DDC" w:rsidRDefault="00000000" w:rsidP="00C97DDC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9A0D13" w:rsidRPr="00424900">
        <w:rPr>
          <w:rFonts w:ascii="TH SarabunIT๙" w:eastAsia="Calibri" w:hAnsi="TH SarabunIT๙" w:cs="TH SarabunIT๙"/>
          <w:color w:val="000000"/>
          <w:kern w:val="0"/>
          <w:sz w:val="31"/>
          <w:szCs w:val="31"/>
          <w:u w:val="single"/>
          <w:cs/>
          <w14:ligatures w14:val="none"/>
        </w:rPr>
        <w:t>ที่ 2</w:t>
      </w:r>
      <w:r w:rsidR="009A0D13" w:rsidRPr="00424900">
        <w:rPr>
          <w:rFonts w:ascii="TH SarabunIT๙" w:eastAsia="Calibri" w:hAnsi="TH SarabunIT๙" w:cs="TH SarabunIT๙"/>
          <w:color w:val="000000"/>
          <w:kern w:val="0"/>
          <w:sz w:val="31"/>
          <w:szCs w:val="31"/>
          <w:cs/>
          <w14:ligatures w14:val="none"/>
        </w:rPr>
        <w:tab/>
      </w:r>
      <w:r w:rsidRPr="00C97DDC">
        <w:rPr>
          <w:rFonts w:ascii="TH SarabunIT๙" w:eastAsia="Calibri" w:hAnsi="TH SarabunIT๙" w:cs="TH SarabunIT๙"/>
          <w:color w:val="000000"/>
          <w:kern w:val="0"/>
          <w:sz w:val="31"/>
          <w:szCs w:val="31"/>
          <w:cs/>
          <w14:ligatures w14:val="none"/>
        </w:rPr>
        <w:t>การส่งเสริมและสร้างพลังงานด้านองค์ความรู้</w:t>
      </w:r>
    </w:p>
    <w:p w14:paraId="1BE38800" w14:textId="77777777" w:rsidR="000D2323" w:rsidRDefault="00C97DDC" w:rsidP="00C97DDC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แผนงาน</w:t>
      </w:r>
      <w:r w:rsidR="009A0D13" w:rsidRPr="00424900">
        <w:rPr>
          <w:rFonts w:ascii="TH SarabunIT๙" w:eastAsia="Calibri" w:hAnsi="TH SarabunIT๙" w:cs="TH SarabunIT๙"/>
          <w:color w:val="000000"/>
          <w:kern w:val="0"/>
          <w:sz w:val="32"/>
          <w:szCs w:val="32"/>
          <w:u w:val="single"/>
          <w:cs/>
          <w14:ligatures w14:val="none"/>
        </w:rPr>
        <w:t>ที่ 3</w:t>
      </w:r>
      <w:r w:rsidR="009A0D13" w:rsidRPr="00424900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C97DDC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การส่งเสริมและพัฒนาด้านต่อยอดขยายผล</w:t>
      </w:r>
    </w:p>
    <w:p w14:paraId="02E524C5" w14:textId="77777777" w:rsidR="00C97DDC" w:rsidRPr="00424900" w:rsidRDefault="00C97DDC" w:rsidP="00C97DDC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BC058F5" w14:textId="77777777" w:rsidR="00497D02" w:rsidRDefault="00497D02" w:rsidP="00F62B3B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D217C1C" w14:textId="77777777" w:rsidR="00497D02" w:rsidRDefault="00497D02" w:rsidP="00F62B3B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8A30521" w14:textId="77777777" w:rsidR="009A0D13" w:rsidRPr="00424900" w:rsidRDefault="00000000" w:rsidP="00F62B3B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lastRenderedPageBreak/>
        <w:pict w14:anchorId="31AFD7BE">
          <v:shape id="Text Box 314" o:spid="_x0000_s2085" type="#_x0000_t202" style="position:absolute;left:0;text-align:left;margin-left:71.4pt;margin-top:6.15pt;width:105.2pt;height:28.55pt;z-index:251674624;visibility:visible;mso-width-relative:margin;mso-height-relative:margin" fillcolor="#f69" stroked="f">
            <v:shadow on="t" color="black" opacity="22937f" origin=",.5" offset="0,1.81pt"/>
            <v:textbox>
              <w:txbxContent>
                <w:p w14:paraId="28E5F1B0" w14:textId="77777777" w:rsidR="009A0D13" w:rsidRPr="009618E8" w:rsidRDefault="00000000" w:rsidP="009A0D13">
                  <w:pPr>
                    <w:tabs>
                      <w:tab w:val="left" w:pos="450"/>
                    </w:tabs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  <w:r w:rsidRPr="009618E8">
                    <w:rPr>
                      <w:rFonts w:ascii="TH SarabunIT๙" w:eastAsia="Calibri" w:hAnsi="TH SarabunIT๙" w:cs="TH SarabunIT๙" w:hint="cs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>3.</w:t>
                  </w:r>
                  <w:r w:rsidR="009E17E2" w:rsidRPr="009618E8">
                    <w:rPr>
                      <w:rFonts w:ascii="TH SarabunIT๙" w:eastAsia="Calibri" w:hAnsi="TH SarabunIT๙" w:cs="TH SarabunIT๙" w:hint="cs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 xml:space="preserve"> </w:t>
                  </w:r>
                  <w:r w:rsidRPr="009618E8">
                    <w:rPr>
                      <w:rFonts w:ascii="TH SarabunIT๙" w:eastAsia="Calibri" w:hAnsi="TH SarabunIT๙" w:cs="TH SarabunIT๙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>เป้าประสงค์</w:t>
                  </w:r>
                </w:p>
                <w:p w14:paraId="1875B40C" w14:textId="77777777" w:rsidR="009A0D13" w:rsidRPr="00A84DC7" w:rsidRDefault="009A0D13" w:rsidP="009A0D13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</w:p>
              </w:txbxContent>
            </v:textbox>
          </v:shape>
        </w:pict>
      </w:r>
    </w:p>
    <w:p w14:paraId="01089D5B" w14:textId="77777777" w:rsidR="009A0D13" w:rsidRPr="00424900" w:rsidRDefault="009A0D13" w:rsidP="009A0D13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28961C8" w14:textId="77777777" w:rsidR="006A0937" w:rsidRDefault="00900EAE" w:rsidP="006A0937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1.  </w:t>
      </w:r>
      <w:r w:rsidR="00000000"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ประชาชนมีระบบสาธารณูปโภคพื้นฐานที่ครบครัน</w:t>
      </w:r>
    </w:p>
    <w:p w14:paraId="2B791890" w14:textId="77777777" w:rsidR="006A0937" w:rsidRPr="006A0937" w:rsidRDefault="00900EAE" w:rsidP="006A0937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2.  </w:t>
      </w:r>
      <w:r w:rsidR="00000000"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สังคมน่าอยู่ ผู้คนน่ารัก ประชาชนมีคุณภาพชีวิตที่ดี ลดรายจ่าย เพิ่มรายได้ โดยใช้หลัก</w:t>
      </w:r>
    </w:p>
    <w:p w14:paraId="5FB0289F" w14:textId="77777777" w:rsidR="00900EAE" w:rsidRDefault="006A0937" w:rsidP="006A0937">
      <w:pPr>
        <w:tabs>
          <w:tab w:val="left" w:pos="0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ปรัชญาเศรษฐกิจพอเพียง</w:t>
      </w:r>
    </w:p>
    <w:p w14:paraId="04135393" w14:textId="77777777" w:rsidR="006A0937" w:rsidRDefault="00900EAE" w:rsidP="006A0937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3.  </w:t>
      </w:r>
      <w:r w:rsidR="00000000"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ผู้สูงอายุ ผู้พิการ ผู้ป่วยเอดส์ และผู้ด้อยโอกาสมีคุณภาพชีวิตดีขึ้น</w:t>
      </w:r>
    </w:p>
    <w:p w14:paraId="7479F2E2" w14:textId="77777777" w:rsidR="006A0937" w:rsidRPr="006A0937" w:rsidRDefault="00900EAE" w:rsidP="006A0937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4.  </w:t>
      </w:r>
      <w:r w:rsidR="00000000"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ประชาชน เด็ก และเยาวชน มีสุขภาพสมบูรณ์ แข็งแรง ปราศจากโรคภัย และห่างไกล</w:t>
      </w:r>
    </w:p>
    <w:p w14:paraId="0567C90F" w14:textId="77777777" w:rsidR="00900EAE" w:rsidRDefault="006A0937" w:rsidP="006A0937">
      <w:pPr>
        <w:tabs>
          <w:tab w:val="left" w:pos="0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ยาเสพติด</w:t>
      </w:r>
    </w:p>
    <w:p w14:paraId="7998E8C9" w14:textId="77777777" w:rsidR="006A0937" w:rsidRPr="006A0937" w:rsidRDefault="00900EAE" w:rsidP="006A0937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5.  </w:t>
      </w:r>
      <w:r w:rsidR="00000000"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มีการบริหารจัดการขยะที่ดีมีประสิทธิภาพทรัพยากรธรรมชาติและสิ่งแวดล้อมได้รับการ</w:t>
      </w:r>
    </w:p>
    <w:p w14:paraId="7A276AE4" w14:textId="77777777" w:rsidR="006A0937" w:rsidRDefault="00000000" w:rsidP="006A0937">
      <w:pPr>
        <w:tabs>
          <w:tab w:val="left" w:pos="0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1"/>
          <w:szCs w:val="31"/>
          <w14:ligatures w14:val="none"/>
        </w:rPr>
      </w:pPr>
      <w:r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ฟื้นฟู ดูแล</w:t>
      </w:r>
    </w:p>
    <w:p w14:paraId="553CA10A" w14:textId="77777777" w:rsidR="006A0937" w:rsidRPr="006A0937" w:rsidRDefault="00900EAE" w:rsidP="006A0937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6.  </w:t>
      </w:r>
      <w:r w:rsidR="00000000"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ส่งเสริม สนับสนุนการศึกษา ศาสนา อนุรักษ์ ขนบธรรมเนียม ภูมิปัญญา วัฒนธรรม</w:t>
      </w:r>
    </w:p>
    <w:p w14:paraId="11FAF259" w14:textId="77777777" w:rsidR="009A0D13" w:rsidRDefault="006A0937" w:rsidP="006A0937">
      <w:pPr>
        <w:tabs>
          <w:tab w:val="left" w:pos="0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ท้องถิ่นให้อยู่สืบไป</w:t>
      </w:r>
    </w:p>
    <w:p w14:paraId="63300185" w14:textId="77777777" w:rsidR="006A0937" w:rsidRPr="00424900" w:rsidRDefault="00000000" w:rsidP="006A0937">
      <w:pPr>
        <w:tabs>
          <w:tab w:val="left" w:pos="0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7. </w:t>
      </w:r>
      <w:r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การบริหารจัดงานเทศบาลเป็นไปอย่างมีประสิทธิภาพ โปร่งใส ตรวจสอบได้</w:t>
      </w:r>
    </w:p>
    <w:p w14:paraId="43B72634" w14:textId="77777777" w:rsidR="000D2323" w:rsidRPr="00424900" w:rsidRDefault="00000000" w:rsidP="000D2323">
      <w:pPr>
        <w:spacing w:after="0" w:line="240" w:lineRule="auto"/>
        <w:ind w:left="180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pict w14:anchorId="41F4530A">
          <v:shape id="Text Box 315" o:spid="_x0000_s2086" type="#_x0000_t202" style="position:absolute;left:0;text-align:left;margin-left:71.65pt;margin-top:17.75pt;width:126.9pt;height:28.55pt;z-index:251675648;visibility:visible;mso-width-relative:margin;mso-height-relative:margin" fillcolor="#f69" stroked="f">
            <v:shadow on="t" color="black" opacity="22937f" origin=",.5" offset="0,1.81pt"/>
            <v:textbox>
              <w:txbxContent>
                <w:p w14:paraId="7EC42173" w14:textId="77777777" w:rsidR="009A0D13" w:rsidRPr="009618E8" w:rsidRDefault="00000000" w:rsidP="009A0D13">
                  <w:pPr>
                    <w:tabs>
                      <w:tab w:val="left" w:pos="450"/>
                    </w:tabs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  <w:r w:rsidRPr="009618E8">
                    <w:rPr>
                      <w:rFonts w:ascii="TH SarabunIT๙" w:eastAsia="Calibri" w:hAnsi="TH SarabunIT๙" w:cs="TH SarabunIT๙"/>
                      <w:b/>
                      <w:bCs/>
                      <w:color w:val="FFFFFF"/>
                      <w:kern w:val="0"/>
                      <w:sz w:val="32"/>
                      <w:szCs w:val="32"/>
                      <w14:ligatures w14:val="none"/>
                    </w:rPr>
                    <w:t>4.</w:t>
                  </w:r>
                  <w:r w:rsidR="009E17E2" w:rsidRPr="009618E8">
                    <w:rPr>
                      <w:rFonts w:ascii="TH SarabunIT๙" w:eastAsia="Calibri" w:hAnsi="TH SarabunIT๙" w:cs="TH SarabunIT๙"/>
                      <w:b/>
                      <w:bCs/>
                      <w:color w:val="FFFFFF"/>
                      <w:kern w:val="0"/>
                      <w:sz w:val="32"/>
                      <w:szCs w:val="32"/>
                      <w14:ligatures w14:val="none"/>
                    </w:rPr>
                    <w:t xml:space="preserve"> </w:t>
                  </w:r>
                  <w:r w:rsidRPr="009618E8">
                    <w:rPr>
                      <w:rFonts w:ascii="TH SarabunIT๙" w:eastAsia="Calibri" w:hAnsi="TH SarabunIT๙" w:cs="TH SarabunIT๙" w:hint="cs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>ตัวชี้วัด</w:t>
                  </w:r>
                  <w:r w:rsidR="006A0937" w:rsidRPr="009618E8">
                    <w:rPr>
                      <w:rFonts w:ascii="TH SarabunIT๙" w:eastAsia="Calibri" w:hAnsi="TH SarabunIT๙" w:cs="TH SarabunIT๙" w:hint="cs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>/</w:t>
                  </w:r>
                  <w:r w:rsidR="006A0937" w:rsidRPr="006A0937">
                    <w:rPr>
                      <w:rFonts w:ascii="TH SarabunIT๙" w:eastAsia="Calibri" w:hAnsi="TH SarabunIT๙" w:cs="TH SarabunIT๙" w:hint="cs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>ค่าเป้าหมาย</w:t>
                  </w:r>
                </w:p>
                <w:p w14:paraId="454442DF" w14:textId="77777777" w:rsidR="009A0D13" w:rsidRPr="00A84DC7" w:rsidRDefault="009A0D13" w:rsidP="009A0D13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</w:p>
              </w:txbxContent>
            </v:textbox>
          </v:shape>
        </w:pict>
      </w:r>
    </w:p>
    <w:p w14:paraId="64417F64" w14:textId="77777777" w:rsidR="009A0D13" w:rsidRPr="00424900" w:rsidRDefault="009A0D13" w:rsidP="009A0D13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FC10BC0" w14:textId="77777777" w:rsidR="009A0D13" w:rsidRPr="00424900" w:rsidRDefault="009A0D13" w:rsidP="009A0D13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BEC9838" w14:textId="77777777" w:rsidR="006A0937" w:rsidRDefault="009A0D13" w:rsidP="006A0937">
      <w:pPr>
        <w:tabs>
          <w:tab w:val="left" w:pos="450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1.  </w:t>
      </w:r>
      <w:r w:rsidR="00000000"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ร้อยละของการพัฒนาด้านโครงสร้างพื้นฐาน</w:t>
      </w:r>
    </w:p>
    <w:p w14:paraId="6E988384" w14:textId="77777777" w:rsidR="009A0D13" w:rsidRPr="00424900" w:rsidRDefault="006A0937" w:rsidP="006A0937">
      <w:pPr>
        <w:tabs>
          <w:tab w:val="left" w:pos="450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2.  </w:t>
      </w:r>
      <w:r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ร้อยละของประชาชนที่มีความเป็นอยู่ที่ดีขึ้น</w:t>
      </w:r>
    </w:p>
    <w:p w14:paraId="6BFA63CC" w14:textId="77777777" w:rsidR="009A0D13" w:rsidRPr="00424900" w:rsidRDefault="00000000" w:rsidP="009A0D13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3.  </w:t>
      </w:r>
      <w:r w:rsidR="006A0937"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ร้อยละของประชาชนที่มีรายได้เพิ่มขึ้น</w:t>
      </w:r>
    </w:p>
    <w:p w14:paraId="7FD38B42" w14:textId="77777777" w:rsidR="009A0D13" w:rsidRPr="00424900" w:rsidRDefault="00000000" w:rsidP="006A0937">
      <w:pPr>
        <w:tabs>
          <w:tab w:val="left" w:pos="450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4.  </w:t>
      </w:r>
      <w:r w:rsidR="006A0937"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ร้อยละของผู้สูงอายุ ผู้พิการ ผู้ป่วยเอดส์และผู้ด้อยโอกาส มีคุณภาพชีวิตที่ดีขึ้น</w:t>
      </w:r>
    </w:p>
    <w:p w14:paraId="71925072" w14:textId="77777777" w:rsidR="009A0D13" w:rsidRPr="00424900" w:rsidRDefault="00143D81" w:rsidP="009A0D13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5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 w:rsidR="006A093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ร้</w:t>
      </w:r>
      <w:r w:rsidR="006A0937"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อยละของประชาชนมีสุขภาพแข็งแรง</w:t>
      </w:r>
    </w:p>
    <w:p w14:paraId="15250DCB" w14:textId="77777777" w:rsidR="006A0937" w:rsidRDefault="009A0D13" w:rsidP="006A0937">
      <w:pPr>
        <w:tabs>
          <w:tab w:val="left" w:pos="450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143D81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6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 </w:t>
      </w:r>
      <w:r w:rsidR="00000000"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ร้อยละของจำนวนป่าไม้เพิ่มขึ้น</w:t>
      </w:r>
    </w:p>
    <w:p w14:paraId="498ED945" w14:textId="77777777" w:rsidR="009A0D13" w:rsidRPr="00424900" w:rsidRDefault="006A0937" w:rsidP="006A0937">
      <w:pPr>
        <w:tabs>
          <w:tab w:val="left" w:pos="450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="00143D81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7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6A09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ร้อยละของจำนวนขยะลดลง</w:t>
      </w:r>
    </w:p>
    <w:p w14:paraId="08321292" w14:textId="77777777" w:rsidR="009A0D13" w:rsidRPr="00424900" w:rsidRDefault="00143D81" w:rsidP="009A0D13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8</w:t>
      </w:r>
      <w:r w:rsidR="00000000"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ร้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อยละของจำนวนเด็กที่ได้รับการศึกษาระดับก่อนวัยเรีย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</w:t>
      </w:r>
    </w:p>
    <w:p w14:paraId="03FF311A" w14:textId="77777777" w:rsidR="009A0D13" w:rsidRPr="00424900" w:rsidRDefault="00000000" w:rsidP="009A0D13">
      <w:pPr>
        <w:tabs>
          <w:tab w:val="left" w:pos="450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143D81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9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 w:rsidR="006A093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143D81"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จำนวนของการจัดกิจกรรมในการอนุรักษ์วัฒนธรรม</w:t>
      </w:r>
    </w:p>
    <w:p w14:paraId="700B5F8D" w14:textId="77777777" w:rsidR="009A0D13" w:rsidRDefault="00000000" w:rsidP="009A0D13">
      <w:pPr>
        <w:spacing w:after="0" w:line="240" w:lineRule="auto"/>
        <w:ind w:left="720" w:firstLine="720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</w:t>
      </w:r>
      <w:r w:rsidR="00143D81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0</w:t>
      </w:r>
      <w:r w:rsidRPr="0042490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 w:rsidR="006A093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143D81"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ร้อยละของรายได้เทศบาลเพิ่มขึ้น</w:t>
      </w:r>
    </w:p>
    <w:p w14:paraId="7F5D8B65" w14:textId="77777777" w:rsidR="00143D81" w:rsidRPr="00424900" w:rsidRDefault="00000000" w:rsidP="009A0D13">
      <w:pPr>
        <w:spacing w:after="0" w:line="240" w:lineRule="auto"/>
        <w:ind w:left="720" w:firstLine="720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11.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จำนวนของการเกิดการทุจริต คอรัปชั่นไม่มี</w:t>
      </w:r>
    </w:p>
    <w:p w14:paraId="42B9A68A" w14:textId="77777777" w:rsidR="000D2323" w:rsidRPr="00424900" w:rsidRDefault="000D2323" w:rsidP="000D2323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736D7EB" w14:textId="77777777" w:rsidR="009A0D13" w:rsidRPr="00424900" w:rsidRDefault="00000000" w:rsidP="009A0D13">
      <w:pPr>
        <w:spacing w:after="0" w:line="240" w:lineRule="auto"/>
        <w:ind w:left="284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pict w14:anchorId="55227741">
          <v:shape id="Text Box 317" o:spid="_x0000_s2087" type="#_x0000_t202" style="position:absolute;left:0;text-align:left;margin-left:72.1pt;margin-top:5.9pt;width:105.15pt;height:28.55pt;z-index:251676672;visibility:visible;mso-width-relative:margin;mso-height-relative:margin" fillcolor="#f69" stroked="f">
            <v:shadow on="t" color="black" opacity="22937f" origin=",.5" offset="0,1.81pt"/>
            <v:textbox>
              <w:txbxContent>
                <w:p w14:paraId="5D0D1263" w14:textId="77777777" w:rsidR="009A0D13" w:rsidRPr="00FF7FD6" w:rsidRDefault="006A0937" w:rsidP="009A0D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>5</w:t>
                  </w:r>
                  <w:r w:rsidR="00000000" w:rsidRPr="00FF7FD6">
                    <w:rPr>
                      <w:rFonts w:ascii="TH SarabunIT๙" w:eastAsia="Calibri" w:hAnsi="TH SarabunIT๙" w:cs="TH SarabunIT๙" w:hint="cs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>.กลยุทธ์</w:t>
                  </w:r>
                </w:p>
                <w:p w14:paraId="59873528" w14:textId="77777777" w:rsidR="009A0D13" w:rsidRPr="00A84DC7" w:rsidRDefault="009A0D13" w:rsidP="009A0D13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</w:p>
              </w:txbxContent>
            </v:textbox>
          </v:shape>
        </w:pict>
      </w:r>
    </w:p>
    <w:p w14:paraId="3E063FC4" w14:textId="77777777" w:rsidR="009A0D13" w:rsidRPr="00424900" w:rsidRDefault="009A0D13" w:rsidP="009A0D1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0C9238A" w14:textId="77777777" w:rsidR="00143D81" w:rsidRDefault="00000000" w:rsidP="00143D81">
      <w:pPr>
        <w:spacing w:before="120"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43D81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ก่อสร้าง ปรับปรุง ซ่อมแซม บำรุงรักษาถนน ท่อระบายน้ำ ขุดลอกคลอง สะพานแล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ะ</w:t>
      </w:r>
    </w:p>
    <w:p w14:paraId="0F6516BD" w14:textId="77777777" w:rsidR="00143D81" w:rsidRPr="00143D81" w:rsidRDefault="00000000" w:rsidP="00143D81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โครงสร้างพื้นฐานที่จำเป็น</w:t>
      </w:r>
    </w:p>
    <w:p w14:paraId="34260D94" w14:textId="77777777" w:rsidR="00143D81" w:rsidRP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2.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ส่งเสริมและพัฒนาด้านการเกษตร</w:t>
      </w:r>
    </w:p>
    <w:p w14:paraId="32E3B418" w14:textId="77777777" w:rsidR="00143D81" w:rsidRP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3.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ส่งเสริมอาชีพ และเพิ่มรายได้ให้แก่ประชาชนตามปรัชญาเศรษฐกิจพอเพียง</w:t>
      </w:r>
    </w:p>
    <w:p w14:paraId="6480C193" w14:textId="77777777" w:rsid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4.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เสริมสร้างชุมชน และคุณภาพชีวิต สตรี คนชรา คนพิการและผู้ด้อยโอกาส และผู้ป่วย</w:t>
      </w:r>
    </w:p>
    <w:p w14:paraId="3A8F21D5" w14:textId="77777777" w:rsidR="00143D81" w:rsidRPr="00143D81" w:rsidRDefault="00000000" w:rsidP="00143D81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เอดส์ให้มีความเข้มแข็ง</w:t>
      </w:r>
    </w:p>
    <w:p w14:paraId="2011C4C5" w14:textId="77777777" w:rsidR="00143D81" w:rsidRP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5.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การรักษาความปลอดภัยในชีวิตและทรัพย์สิน และการป้องกันบรรเทาสาธารณภัย</w:t>
      </w:r>
    </w:p>
    <w:p w14:paraId="64B66B9E" w14:textId="77777777" w:rsidR="00143D81" w:rsidRP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6.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ส่งเสริมและสนับสนุนด้านสุขภาพ และอนามัย</w:t>
      </w:r>
    </w:p>
    <w:p w14:paraId="454B7320" w14:textId="77777777" w:rsidR="00143D81" w:rsidRP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7.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ป้องกันและแก้ไขปัญหาโรคติดต่อและไม่ติดต่อ</w:t>
      </w:r>
    </w:p>
    <w:p w14:paraId="7A8C6D96" w14:textId="77777777" w:rsidR="00143D81" w:rsidRP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lastRenderedPageBreak/>
        <w:t xml:space="preserve">8.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การพัฒนาตลาด</w:t>
      </w:r>
    </w:p>
    <w:p w14:paraId="785500F6" w14:textId="77777777" w:rsidR="00143D81" w:rsidRP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9.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ส่งเสริม อนุรักษ์ ฟื้นฟูทรัพยากรธรรมชาติและสิ่งแวดล้อม</w:t>
      </w:r>
    </w:p>
    <w:p w14:paraId="7012C5BD" w14:textId="77777777" w:rsidR="00143D81" w:rsidRP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10.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จัดการระบบบำบัดและกำจัดขยะมูลฝอย สิ่งปฏิกูล</w:t>
      </w:r>
    </w:p>
    <w:p w14:paraId="1B38E4EA" w14:textId="77777777" w:rsidR="00143D81" w:rsidRP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11.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การจัดการสนับสนุนด้านการศึกษาและการเรียนรู้</w:t>
      </w:r>
    </w:p>
    <w:p w14:paraId="70B2A538" w14:textId="77777777" w:rsidR="00143D81" w:rsidRP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12.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ส่งเสริมการศึกษาเด็กก่อนวัยเรียน</w:t>
      </w:r>
    </w:p>
    <w:p w14:paraId="107948BD" w14:textId="77777777" w:rsidR="00143D81" w:rsidRP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13.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ส่งเสริมและสนับสนุนการอนุรักษ์ศิลปวัฒนธรรมประเพณีและภูมิปัญญาท้องถิ่น</w:t>
      </w:r>
    </w:p>
    <w:p w14:paraId="17E823A6" w14:textId="77777777" w:rsidR="00143D81" w:rsidRP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14.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พัฒนาด้านการกีฬาและนันทนาการ</w:t>
      </w:r>
    </w:p>
    <w:p w14:paraId="3FAC587E" w14:textId="77777777" w:rsidR="00143D81" w:rsidRP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15.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เพิ่มศักยภาพและขีดความสามารถในการบริหารจัดการ</w:t>
      </w:r>
    </w:p>
    <w:p w14:paraId="51CBB4A9" w14:textId="77777777" w:rsidR="00143D81" w:rsidRP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16.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การให้บริการประชาชนอย่างมีประสิทธิภาพ เที่ยงตรง โปร่งใส และยุติธรรม</w:t>
      </w:r>
    </w:p>
    <w:p w14:paraId="0EDE9DE6" w14:textId="77777777" w:rsidR="00143D81" w:rsidRPr="00143D81" w:rsidRDefault="00000000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17.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ส่งเสริมการบริหารเทศบาลตามหลักธรรมาภิบาล</w:t>
      </w:r>
    </w:p>
    <w:p w14:paraId="0D5C469E" w14:textId="77777777" w:rsidR="00F2183E" w:rsidRDefault="00143D81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18. </w:t>
      </w:r>
      <w:r w:rsidRPr="00143D8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การรองรับเข้าสู่ประชาคมอาเซียน</w:t>
      </w:r>
    </w:p>
    <w:p w14:paraId="280DC882" w14:textId="77777777" w:rsidR="008F248F" w:rsidRPr="00143D81" w:rsidRDefault="008F248F" w:rsidP="00143D81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3D1E40A" w14:textId="77777777" w:rsidR="009A0D13" w:rsidRPr="00424900" w:rsidRDefault="00000000" w:rsidP="009A0D13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pict w14:anchorId="2645E38A">
          <v:shape id="Text Box 318" o:spid="_x0000_s2088" type="#_x0000_t202" style="position:absolute;left:0;text-align:left;margin-left:73.7pt;margin-top:4.6pt;width:122.55pt;height:28.55pt;z-index:251677696;visibility:visible;mso-width-relative:margin;mso-height-relative:margin" fillcolor="#f69" stroked="f">
            <v:shadow on="t" color="black" opacity="22937f" origin=",.5" offset="0,1.81pt"/>
            <v:textbox>
              <w:txbxContent>
                <w:p w14:paraId="68526065" w14:textId="77777777" w:rsidR="009A0D13" w:rsidRPr="00BA70B3" w:rsidRDefault="00000000" w:rsidP="009A0D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  <w:r w:rsidRPr="00BA70B3">
                    <w:rPr>
                      <w:rFonts w:ascii="TH SarabunIT๙" w:eastAsia="Calibri" w:hAnsi="TH SarabunIT๙" w:cs="TH SarabunIT๙"/>
                      <w:b/>
                      <w:bCs/>
                      <w:color w:val="FFFFFF"/>
                      <w:kern w:val="0"/>
                      <w:sz w:val="32"/>
                      <w:szCs w:val="32"/>
                      <w14:ligatures w14:val="none"/>
                    </w:rPr>
                    <w:t>7.</w:t>
                  </w:r>
                  <w:r w:rsidR="00072738">
                    <w:rPr>
                      <w:rFonts w:ascii="TH SarabunIT๙" w:eastAsia="Calibri" w:hAnsi="TH SarabunIT๙" w:cs="TH SarabunIT๙" w:hint="cs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 xml:space="preserve"> </w:t>
                  </w:r>
                  <w:r w:rsidRPr="00BA70B3">
                    <w:rPr>
                      <w:rFonts w:ascii="TH SarabunIT๙" w:eastAsia="Calibri" w:hAnsi="TH SarabunIT๙" w:cs="TH SarabunIT๙" w:hint="cs"/>
                      <w:b/>
                      <w:bCs/>
                      <w:color w:val="FFFFFF"/>
                      <w:kern w:val="0"/>
                      <w:sz w:val="32"/>
                      <w:szCs w:val="32"/>
                      <w:cs/>
                      <w14:ligatures w14:val="none"/>
                    </w:rPr>
                    <w:t>จุดยืนทางยุทธศาสตร์</w:t>
                  </w:r>
                </w:p>
                <w:p w14:paraId="3B48E00D" w14:textId="77777777" w:rsidR="009A0D13" w:rsidRPr="00A84DC7" w:rsidRDefault="009A0D13" w:rsidP="009A0D13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</w:p>
              </w:txbxContent>
            </v:textbox>
          </v:shape>
        </w:pict>
      </w:r>
    </w:p>
    <w:p w14:paraId="1626320C" w14:textId="77777777" w:rsidR="009A0D13" w:rsidRPr="00424900" w:rsidRDefault="00000000" w:rsidP="009A0D1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</w:p>
    <w:p w14:paraId="525AA4BD" w14:textId="77777777" w:rsidR="008F248F" w:rsidRPr="008F248F" w:rsidRDefault="00000000" w:rsidP="008F248F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shd w:val="clear" w:color="auto" w:fill="FFFFFF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shd w:val="clear" w:color="auto" w:fill="FFFFFF"/>
          <w14:ligatures w14:val="none"/>
        </w:rPr>
        <w:tab/>
      </w:r>
      <w:r w:rsidRPr="008F248F">
        <w:rPr>
          <w:rFonts w:ascii="TH SarabunIT๙" w:eastAsia="Calibri" w:hAnsi="TH SarabunIT๙" w:cs="TH SarabunIT๙"/>
          <w:kern w:val="0"/>
          <w:sz w:val="32"/>
          <w:szCs w:val="32"/>
          <w:shd w:val="clear" w:color="auto" w:fill="FFFFFF"/>
          <w:cs/>
          <w14:ligatures w14:val="none"/>
        </w:rPr>
        <w:t>เทศบาลตำบลโคกสะอาด กำหนดจุดยืนทางยุทธศาสตร์ (</w:t>
      </w:r>
      <w:r w:rsidRPr="008F248F">
        <w:rPr>
          <w:rFonts w:ascii="TH SarabunIT๙" w:eastAsia="Calibri" w:hAnsi="TH SarabunIT๙" w:cs="TH SarabunIT๙"/>
          <w:kern w:val="0"/>
          <w:sz w:val="32"/>
          <w:szCs w:val="32"/>
          <w:shd w:val="clear" w:color="auto" w:fill="FFFFFF"/>
          <w14:ligatures w14:val="none"/>
        </w:rPr>
        <w:t xml:space="preserve">Positioning) </w:t>
      </w:r>
      <w:r w:rsidRPr="008F248F">
        <w:rPr>
          <w:rFonts w:ascii="TH SarabunIT๙" w:eastAsia="Calibri" w:hAnsi="TH SarabunIT๙" w:cs="TH SarabunIT๙"/>
          <w:kern w:val="0"/>
          <w:sz w:val="32"/>
          <w:szCs w:val="32"/>
          <w:shd w:val="clear" w:color="auto" w:fill="FFFFFF"/>
          <w:cs/>
          <w14:ligatures w14:val="none"/>
        </w:rPr>
        <w:t>คือ เป็นชุมชน</w:t>
      </w:r>
    </w:p>
    <w:p w14:paraId="7A6ED134" w14:textId="77777777" w:rsidR="00A51F57" w:rsidRDefault="008F248F" w:rsidP="008F248F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F248F">
        <w:rPr>
          <w:rFonts w:ascii="TH SarabunIT๙" w:eastAsia="Calibri" w:hAnsi="TH SarabunIT๙" w:cs="TH SarabunIT๙"/>
          <w:kern w:val="0"/>
          <w:sz w:val="32"/>
          <w:szCs w:val="32"/>
          <w:shd w:val="clear" w:color="auto" w:fill="FFFFFF"/>
          <w:cs/>
          <w14:ligatures w14:val="none"/>
        </w:rPr>
        <w:t>เศรษฐกิจพอเพียงคุณภาพชีวิตดีมีความสุข และบริหารบ้านเมืองแบบธรรมาภิบาล ซึ่งการกำหนดประเด็น ยุทธศาสตร์การพัฒนาที่ชัดเจนจะเป็นการเตรียมการพัฒนา เป็นการนำภูมิคุ้มกันที่มีอยู่ พร้อมทั้งเร่งสร้างภูมิคุ้มกันในท้องถิ่นให้เข้มแข็งขึ้น เพื่อเตรียมความพร้อมคน สังคม และระบบเศรษฐกิจของชุมชนให้สามารถปรับตัวรองรับผลกระทบจากการสภาวการณ์เปลี่ยนแปลงได้อย่างเหมาะสม โดยให้ความสำคัญกับการพัฒนาคน สังคมเศรษฐกิจภายในชุมชนให้มีคุณภาพ ใช้ทรัพยากรที่มีอยู่ภายในชุมชนอย่างคุ้มค่าและเกิดประโยชน์สูงสุด รวมทั้งสร้างโอกาสทางเศรษฐกิจด้วยฐานความรู้ เทคโนโลยีนวัตกรรม และความคิดสร้างสรรค์ บนพื้นฐานการผลิตและการบริโภคที่เป็นมิตรต่อสิ่งแวดล้อม ซึ่งจะนำไปสู่การพัฒนาเพื่อประโยชน์สุขที่ยั่งยืนของชุมชนตามหลักปรัชญาของเศรษฐกิจพอเพียง</w:t>
      </w:r>
    </w:p>
    <w:p w14:paraId="085CC356" w14:textId="77777777" w:rsidR="00A51F57" w:rsidRDefault="00A51F57" w:rsidP="009A0D13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9BE6F10" w14:textId="77777777" w:rsidR="00A51F57" w:rsidRPr="00424900" w:rsidRDefault="00A51F57" w:rsidP="009A0D13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9B7BB30" w14:textId="77777777" w:rsidR="009A0D13" w:rsidRPr="00424900" w:rsidRDefault="00000000" w:rsidP="009A0D1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pict w14:anchorId="6236E053">
          <v:shape id="Picture 9" o:spid="_x0000_s2089" type="#_x0000_t75" style="position:absolute;left:0;text-align:left;margin-left:147pt;margin-top:-.15pt;width:136.95pt;height:147.5pt;z-index:251678720;visibility:visible">
            <v:imagedata r:id="rId10" o:title=""/>
          </v:shape>
        </w:pict>
      </w:r>
    </w:p>
    <w:p w14:paraId="2894FC60" w14:textId="77777777" w:rsidR="00713A86" w:rsidRPr="00424900" w:rsidRDefault="00713A86" w:rsidP="00BF2E2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76A2C3D7" w14:textId="77777777" w:rsidR="00713A86" w:rsidRPr="00424900" w:rsidRDefault="00713A86" w:rsidP="00BF2E2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5D400E8F" w14:textId="77777777" w:rsidR="00713A86" w:rsidRPr="00424900" w:rsidRDefault="00713A86" w:rsidP="00BF2E2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7D7B5CBC" w14:textId="77777777" w:rsidR="00713A86" w:rsidRPr="00424900" w:rsidRDefault="00713A86" w:rsidP="00BF2E2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00A1A1DF" w14:textId="77777777" w:rsidR="00713A86" w:rsidRPr="00424900" w:rsidRDefault="00713A86" w:rsidP="00BF2E2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53CB8801" w14:textId="77777777" w:rsidR="00713A86" w:rsidRPr="00424900" w:rsidRDefault="00713A86" w:rsidP="00BF2E2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422D7DB5" w14:textId="77777777" w:rsidR="00713A86" w:rsidRPr="00424900" w:rsidRDefault="00713A86" w:rsidP="00BF2E2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663C6AE8" w14:textId="77777777" w:rsidR="00713A86" w:rsidRPr="00424900" w:rsidRDefault="00713A86" w:rsidP="00BF2E2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36DE4489" w14:textId="77777777" w:rsidR="000D2323" w:rsidRPr="00424900" w:rsidRDefault="000D2323" w:rsidP="00BF2E2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07F81816" w14:textId="77777777" w:rsidR="00843ACB" w:rsidRDefault="00843ACB" w:rsidP="00BF2E2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53C0AF13" w14:textId="77777777" w:rsidR="00843ACB" w:rsidRDefault="00843ACB" w:rsidP="00BF2E2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220956C1" w14:textId="77777777" w:rsidR="00843ACB" w:rsidRDefault="00843ACB" w:rsidP="00BF2E2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5B51DE56" w14:textId="77777777" w:rsidR="00843ACB" w:rsidRDefault="00843ACB" w:rsidP="00BF2E2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6ECB7A3B" w14:textId="77777777" w:rsidR="00C2367D" w:rsidRPr="00424900" w:rsidRDefault="00000000" w:rsidP="00BF2E2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424900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lastRenderedPageBreak/>
        <w:t>โครงสร้าง</w:t>
      </w:r>
      <w:r w:rsidR="008131FA" w:rsidRPr="00424900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ของหน่วยงาน</w:t>
      </w:r>
    </w:p>
    <w:p w14:paraId="0F1D2658" w14:textId="77777777" w:rsidR="00107949" w:rsidRPr="00424900" w:rsidRDefault="00000000" w:rsidP="00107949">
      <w:pPr>
        <w:tabs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424900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    </w:t>
      </w:r>
    </w:p>
    <w:p w14:paraId="6C54A9A6" w14:textId="77777777" w:rsidR="00107949" w:rsidRPr="00424900" w:rsidRDefault="00000000" w:rsidP="00107949">
      <w:pPr>
        <w:tabs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424900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ab/>
        <w:t xml:space="preserve"> โครงสร้าง</w:t>
      </w:r>
      <w:r w:rsidR="00AB4EF6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ของหน่วยงานประกอบไปด้วย 1 สำนัก 6 กอง และ 1 หน่วยงาน </w:t>
      </w:r>
      <w:r w:rsidRPr="00424900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ได้แก่ สำนักปลัด กองคลัง กองช่าง กองการศึกษา </w:t>
      </w:r>
      <w:r w:rsidR="00843ACB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กองสาธารณสุขและสิ่งแวดล้อม กองสวัสดิการสังคม กองส่งเสริมการเกษตร</w:t>
      </w:r>
      <w:r w:rsidRPr="00424900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 และ</w:t>
      </w:r>
      <w:r w:rsidR="00843ACB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424900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หน่วยงานตรวจสอบภายใน </w:t>
      </w:r>
    </w:p>
    <w:p w14:paraId="06FD418A" w14:textId="77777777" w:rsidR="00F04074" w:rsidRPr="00424900" w:rsidRDefault="00F04074" w:rsidP="00107949">
      <w:pPr>
        <w:tabs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3CC804E7" w14:textId="77777777" w:rsidR="00107949" w:rsidRPr="00424900" w:rsidRDefault="00000000" w:rsidP="006D0621">
      <w:pPr>
        <w:tabs>
          <w:tab w:val="left" w:pos="1701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</w:pPr>
      <w:r w:rsidRPr="00424900"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โครงสร้างตามแผนอัตรากำลังส่วน</w:t>
      </w:r>
      <w:r w:rsidR="00462DD8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ราชการ</w:t>
      </w:r>
    </w:p>
    <w:p w14:paraId="6070ED7B" w14:textId="77777777" w:rsidR="00713A86" w:rsidRDefault="0064600C" w:rsidP="00713A86">
      <w:pPr>
        <w:tabs>
          <w:tab w:val="left" w:pos="1701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lang w:val="x-none" w:eastAsia="zh-CN"/>
          <w14:ligatures w14:val="none"/>
        </w:rPr>
      </w:pP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ประจำปีงบประมาณ พ.ศ.256</w:t>
      </w:r>
      <w:r w:rsidR="00AB4EF6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7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-256</w:t>
      </w:r>
      <w:r w:rsidR="00AB4EF6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9</w:t>
      </w:r>
    </w:p>
    <w:p w14:paraId="6753602C" w14:textId="77777777" w:rsidR="00843ACB" w:rsidRPr="00261B19" w:rsidRDefault="00000000" w:rsidP="00843ACB">
      <w:pPr>
        <w:tabs>
          <w:tab w:val="left" w:pos="1701"/>
        </w:tabs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</w:pPr>
      <w:r w:rsidRPr="00261B19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1. สำนักปลัด</w:t>
      </w:r>
    </w:p>
    <w:p w14:paraId="049D65AF" w14:textId="77777777" w:rsidR="00713A86" w:rsidRPr="00424900" w:rsidRDefault="00713A86" w:rsidP="006D0621">
      <w:pPr>
        <w:tabs>
          <w:tab w:val="left" w:pos="1701"/>
        </w:tabs>
        <w:spacing w:after="0" w:line="240" w:lineRule="auto"/>
        <w:jc w:val="center"/>
        <w:rPr>
          <w:rFonts w:ascii="TH SarabunIT๙" w:eastAsia="Cordia New" w:hAnsi="TH SarabunIT๙" w:cs="TH SarabunIT๙"/>
          <w:kern w:val="0"/>
          <w:sz w:val="16"/>
          <w:szCs w:val="16"/>
          <w:lang w:val="x-none" w:eastAsia="zh-CN"/>
          <w14:ligatures w14:val="non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4111"/>
        <w:gridCol w:w="992"/>
      </w:tblGrid>
      <w:tr w:rsidR="00192A44" w14:paraId="6F0BC8AC" w14:textId="77777777" w:rsidTr="007B3EC9"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529B0E" w14:textId="77777777" w:rsidR="00713A86" w:rsidRDefault="00000000" w:rsidP="00E15E6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โครงสร้างตามแผนอัตราปัจจุบัน</w:t>
            </w:r>
          </w:p>
          <w:p w14:paraId="6D132F91" w14:textId="77777777" w:rsidR="00462DD8" w:rsidRPr="00424900" w:rsidRDefault="00000000" w:rsidP="00E15E6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(2564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2566)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4B275" w14:textId="77777777" w:rsidR="00713A86" w:rsidRDefault="00000000" w:rsidP="00E15E6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โครงสร้างตามแผนอัตรากำลังใหม่</w:t>
            </w:r>
          </w:p>
          <w:p w14:paraId="790EF1D1" w14:textId="77777777" w:rsidR="00462DD8" w:rsidRPr="00424900" w:rsidRDefault="00000000" w:rsidP="00E15E6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(2567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2569)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5FCB6C" w14:textId="77777777" w:rsidR="00713A86" w:rsidRPr="00424900" w:rsidRDefault="00000000" w:rsidP="00E15E6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192A44" w14:paraId="6BE5D9F1" w14:textId="77777777" w:rsidTr="007B3EC9">
        <w:tc>
          <w:tcPr>
            <w:tcW w:w="4536" w:type="dxa"/>
            <w:gridSpan w:val="2"/>
            <w:tcBorders>
              <w:bottom w:val="nil"/>
            </w:tcBorders>
            <w:shd w:val="clear" w:color="auto" w:fill="auto"/>
          </w:tcPr>
          <w:p w14:paraId="321E518A" w14:textId="77777777" w:rsidR="00713A86" w:rsidRPr="00424900" w:rsidRDefault="00000000" w:rsidP="00E15E6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>1.  สำนักงานปลัด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</w:tcPr>
          <w:p w14:paraId="502AFA11" w14:textId="77777777" w:rsidR="00713A86" w:rsidRPr="00424900" w:rsidRDefault="00000000" w:rsidP="00E15E6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>1.  สำนักงานปลัด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1BC83D56" w14:textId="77777777" w:rsidR="00713A86" w:rsidRPr="00424900" w:rsidRDefault="00713A86" w:rsidP="00E15E6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654B477A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E6DA40" w14:textId="77777777" w:rsidR="00274750" w:rsidRPr="00424900" w:rsidRDefault="00000000" w:rsidP="00E15E6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๑.๑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4FB214" w14:textId="77777777" w:rsidR="00274750" w:rsidRPr="00424900" w:rsidRDefault="00000000" w:rsidP="00E15E6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6F613D" w14:textId="77777777" w:rsidR="00274750" w:rsidRPr="00424900" w:rsidRDefault="00000000" w:rsidP="00E15E6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๑.๑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F22EEF" w14:textId="77777777" w:rsidR="00274750" w:rsidRPr="00424900" w:rsidRDefault="00000000" w:rsidP="00E15E6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AFF757E" w14:textId="77777777" w:rsidR="00274750" w:rsidRPr="00424900" w:rsidRDefault="00274750" w:rsidP="00E15E6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01BD5A0E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01F1F5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AC074B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งานสารบรรณ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A08011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5DF260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งานสารบรรณ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62843C9" w14:textId="77777777" w:rsidR="00462DD8" w:rsidRPr="00424900" w:rsidRDefault="00462DD8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156F1AE5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346B14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FCCD9C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งานการเลือกตั้ง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68C75F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B537FD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งานการเลือกตั้ง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F31D2C1" w14:textId="77777777" w:rsidR="00462DD8" w:rsidRPr="00424900" w:rsidRDefault="00462DD8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6C3E4D91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67826E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039B7D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งานกิจการสภาเทศบาล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0E8F7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A654C6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งานกิจการสภาเทศบาล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B0F124F" w14:textId="77777777" w:rsidR="00462DD8" w:rsidRPr="00424900" w:rsidRDefault="00462DD8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47A92345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32B0F5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BB7575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งานเลขานุการของนายกเทศมนตรี รองนายกเทศมนตรี ที่ปรึกษานายกเทศมนตรี และเลขานุการนายกเทศมนตรี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95C3CD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854F17" w14:textId="77777777" w:rsidR="007B3EC9" w:rsidRDefault="00462DD8" w:rsidP="00462DD8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งานเลขานุการของนายกเทศมนตรี รองนายกเทศมนตรี ที่ปรึกษานายกเทศมนตรี </w:t>
            </w:r>
          </w:p>
          <w:p w14:paraId="6F37E0FF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และเลขานุการนายกเทศมนตรี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DBF86F4" w14:textId="77777777" w:rsidR="00462DD8" w:rsidRPr="00424900" w:rsidRDefault="00462DD8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06CD7281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BAE5BC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0C24B5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งานระเบียบและข้อบังคับการประชุม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E8EB34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3ED40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งานระเบียบและข้อบังคับการประชุม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B019566" w14:textId="77777777" w:rsidR="00462DD8" w:rsidRPr="00424900" w:rsidRDefault="00462DD8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33D89C54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AE6980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12148A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งานการประชุม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AABF15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71775F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งานการประชุม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0FD6356" w14:textId="77777777" w:rsidR="00462DD8" w:rsidRPr="00424900" w:rsidRDefault="00462DD8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308A7D27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F2244D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675306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งานอำนวยการและประสานงาน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E8D7BB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A916DE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งานอำนวยการและประสานงาน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5DF3F42" w14:textId="77777777" w:rsidR="00462DD8" w:rsidRPr="00424900" w:rsidRDefault="00462DD8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4A064322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F00128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693A04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งานสนับสนุนการประชาสัมพันธ์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E3872A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C53CAF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งานสนับสนุนการประชาสัมพันธ์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CB5EB07" w14:textId="77777777" w:rsidR="00462DD8" w:rsidRPr="00424900" w:rsidRDefault="00462DD8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39973A63" w14:textId="77777777" w:rsidTr="00FF62F3">
        <w:trPr>
          <w:trHeight w:val="399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4A5627" w14:textId="77777777" w:rsidR="00462DD8" w:rsidRPr="00424900" w:rsidRDefault="00000000" w:rsidP="00462DD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D7F819" w14:textId="77777777" w:rsidR="00462DD8" w:rsidRDefault="00000000" w:rsidP="00FF62F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งานส่งเสริมและพัฒนาสารสนเทศ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55C082" w14:textId="77777777" w:rsidR="00462DD8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C70481" w14:textId="77777777" w:rsidR="00462DD8" w:rsidRPr="007B3EC9" w:rsidRDefault="00000000" w:rsidP="00FF62F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งานส่งเสริมและพัฒนาสารสนเทศ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ฯลฯ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D04BB6D" w14:textId="77777777" w:rsidR="00462DD8" w:rsidRPr="00424900" w:rsidRDefault="00462DD8" w:rsidP="00462DD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</w:tr>
      <w:tr w:rsidR="00192A44" w14:paraId="00549B35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A7B01E" w14:textId="77777777" w:rsidR="00274750" w:rsidRPr="00424900" w:rsidRDefault="00000000" w:rsidP="00E15E6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1C6C08" w14:textId="77777777" w:rsidR="00274750" w:rsidRPr="00424900" w:rsidRDefault="00462DD8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งานบริหารงานบุคคล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692F92" w14:textId="77777777" w:rsidR="00274750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52C484" w14:textId="77777777" w:rsidR="00274750" w:rsidRPr="00424900" w:rsidRDefault="00462DD8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งานบริหารงานบุคคล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249B294" w14:textId="77777777" w:rsidR="00274750" w:rsidRPr="00424900" w:rsidRDefault="00274750" w:rsidP="00452CB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</w:tr>
      <w:tr w:rsidR="00192A44" w14:paraId="05ED0922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D2DFA6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DAC144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งานบรรจุและแต่งตั้ง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352D63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1B0715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งานบรรจุและแต่งตั้ง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5EB7B7C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404E286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8422F5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3E0763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งานสรรหา การสอบแข่งขัน สอบคัดเลือก การคัดเลือก การย้าย การโอน การรับโอนฯ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AE60DE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C700E3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งานสรรหา การสอบแข่งขัน สอบคัดเลือก การคัดเลือก การย้าย การโอน การรับโอนฯ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879CEF2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0FC0292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72E288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69498E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งานประเมินผลการปฏิบัติราชการ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37B7BC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907764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งานประเมินผลการปฏิบัติราชการ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B413E33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1C50A82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FB5EEC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75734D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การบันทึกระบบสารสนเทศข้อมูลบุคลากรแห่งชาติ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D54808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394CDF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การบันทึกระบบสารสนเทศข้อมูลบุคลากรแห่งชาติ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E46EB7D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ED5D05F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30C683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3C6CA7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การจัดทำแผนอัตรากำลัง 3 ปี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210D13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FF538A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การจัดทำแผนอัตรากำลัง 3 ปี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634B378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36DE639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A794D2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04FAA1" w14:textId="77777777" w:rsidR="00FF62F3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งานวิเคราะห์การวางแผนอัตรากำลัง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0FD11F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D67BE9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งานวิเคราะห์การวางแผนอัตรากำลัง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15C77D4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9B6181E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25C2E5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B288C9" w14:textId="77777777" w:rsidR="00FF62F3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งานการจัดตั้งส่วนราชการและการปรับปรุงโครงสร้างส่วนราชการ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364656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351761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งานการจัดตั้งส่วนราชการและการปรับปรุงโครงสร้างส่วนราชการ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DCE9851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FB17FCD" w14:textId="77777777" w:rsidTr="007B3EC9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C815AE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F4ABCC" w14:textId="77777777" w:rsidR="00FF62F3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งานการกำหนดตำแหน่งและการปรับปรุงการกำหนดตำแหน่ง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6F870E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9CE4AD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งานการกำหนดตำแหน่งและการปรับปรุงการกำหนดตำแหน่ง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EFD8A5A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420EC9C" w14:textId="77777777" w:rsidTr="007B3EC9">
        <w:tc>
          <w:tcPr>
            <w:tcW w:w="567" w:type="dxa"/>
            <w:tcBorders>
              <w:top w:val="nil"/>
              <w:right w:val="nil"/>
            </w:tcBorders>
            <w:shd w:val="clear" w:color="auto" w:fill="auto"/>
          </w:tcPr>
          <w:p w14:paraId="1780C4E6" w14:textId="77777777" w:rsidR="00274750" w:rsidRPr="00424900" w:rsidRDefault="00274750" w:rsidP="00E15E6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</w:tcBorders>
            <w:shd w:val="clear" w:color="auto" w:fill="auto"/>
          </w:tcPr>
          <w:p w14:paraId="420E74D6" w14:textId="77777777" w:rsidR="00274750" w:rsidRPr="00424900" w:rsidRDefault="00274750" w:rsidP="00E15E6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</w:tcPr>
          <w:p w14:paraId="3FA501F2" w14:textId="77777777" w:rsidR="00274750" w:rsidRPr="00424900" w:rsidRDefault="00274750" w:rsidP="00E15E6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  <w:shd w:val="clear" w:color="auto" w:fill="auto"/>
          </w:tcPr>
          <w:p w14:paraId="38487057" w14:textId="77777777" w:rsidR="00274750" w:rsidRPr="00424900" w:rsidRDefault="00274750" w:rsidP="00E15E6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4E0A81C3" w14:textId="77777777" w:rsidR="00274750" w:rsidRPr="00424900" w:rsidRDefault="00274750" w:rsidP="00E15E6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</w:tbl>
    <w:p w14:paraId="7E21DD2F" w14:textId="77777777" w:rsidR="00261B19" w:rsidRPr="00261B19" w:rsidRDefault="00000000" w:rsidP="00261B19">
      <w:pPr>
        <w:tabs>
          <w:tab w:val="left" w:pos="1701"/>
        </w:tabs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</w:pPr>
      <w:r w:rsidRPr="00261B19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lastRenderedPageBreak/>
        <w:t>1. สำนักปลัด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 xml:space="preserve"> (ต่อ)</w:t>
      </w:r>
    </w:p>
    <w:p w14:paraId="742F3CF9" w14:textId="77777777" w:rsidR="00107949" w:rsidRPr="00424900" w:rsidRDefault="00107949" w:rsidP="00107949">
      <w:pPr>
        <w:spacing w:after="0" w:line="240" w:lineRule="auto"/>
        <w:rPr>
          <w:rFonts w:ascii="TH SarabunIT๙" w:eastAsia="Calibri" w:hAnsi="TH SarabunIT๙" w:cs="TH SarabunIT๙"/>
          <w:kern w:val="0"/>
          <w:sz w:val="16"/>
          <w:szCs w:val="16"/>
          <w14:ligatures w14:val="non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3965"/>
        <w:gridCol w:w="567"/>
        <w:gridCol w:w="4111"/>
        <w:gridCol w:w="851"/>
      </w:tblGrid>
      <w:tr w:rsidR="00192A44" w14:paraId="563A5A83" w14:textId="77777777" w:rsidTr="00FF62F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534301AF" w14:textId="77777777" w:rsidR="00FF62F3" w:rsidRDefault="00000000" w:rsidP="00FF62F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โครงสร้างตามแผนอัตราปัจจุบัน</w:t>
            </w:r>
          </w:p>
          <w:p w14:paraId="4CA47FB3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(2564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2566)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DC3C9CC" w14:textId="77777777" w:rsidR="00FF62F3" w:rsidRDefault="00000000" w:rsidP="00FF62F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โครงสร้างตามแผนอัตรากำลังใหม่</w:t>
            </w:r>
          </w:p>
          <w:p w14:paraId="3B2173CC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(2567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2569)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64270A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192A44" w14:paraId="66D41D64" w14:textId="77777777" w:rsidTr="00FF62F3">
        <w:tc>
          <w:tcPr>
            <w:tcW w:w="571" w:type="dxa"/>
            <w:tcBorders>
              <w:bottom w:val="nil"/>
              <w:right w:val="nil"/>
            </w:tcBorders>
          </w:tcPr>
          <w:p w14:paraId="17AF300E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5" w:type="dxa"/>
            <w:tcBorders>
              <w:left w:val="nil"/>
              <w:bottom w:val="nil"/>
              <w:right w:val="single" w:sz="4" w:space="0" w:color="auto"/>
            </w:tcBorders>
          </w:tcPr>
          <w:p w14:paraId="36D3421B" w14:textId="77777777" w:rsidR="00FF62F3" w:rsidRPr="00FF62F3" w:rsidRDefault="00000000" w:rsidP="00FF62F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 ควบคุม ตรวจสอบ แก้ไข บันทึกข้อมูลทะเบียนประวัติ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</w:tcPr>
          <w:p w14:paraId="619BE86A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left w:val="nil"/>
              <w:bottom w:val="nil"/>
            </w:tcBorders>
          </w:tcPr>
          <w:p w14:paraId="353005D9" w14:textId="77777777" w:rsidR="00FF62F3" w:rsidRDefault="00000000" w:rsidP="00FF62F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 ควบคุม ตรวจสอบ แก้ไข บันทึกข้อมูลทะเบียนประวัติ</w:t>
            </w:r>
          </w:p>
          <w:p w14:paraId="0E5D196C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4A4F191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407CE60C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72787DBC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C9188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งานเกี่ยวกับเงินเดือน ค่าจ้าง ค่าตอบแทน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7C82D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2F741E9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งานเกี่ยวกับเงินเดือน ค่าจ้าง ค่าตอบแทน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A86022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0ABB47F7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12923134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65F60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งานการคัดเลือกเพื่อเลื่อนและแต่งตั้งพนักงานเทศบาลให้ดำรงตำแหน่งในระดับที่สูงขึ้น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5A44B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1EC907C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งานการคัดเลือกเพื่อเลื่อนและแต่งตั้งพนักงานเทศบาลให้ดำรงตำแหน่งในระดับที่สูงขึ้น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6FCA92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0DCC8D9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4DC48B32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CED69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งานสวัสดิการทุกประเภท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C8C5E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A31C6F8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งานสวัสดิการทุกประเภท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AAE340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6E43CC3B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0111E1F6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</w:tcBorders>
          </w:tcPr>
          <w:p w14:paraId="26164587" w14:textId="77777777" w:rsidR="00FF62F3" w:rsidRDefault="00000000" w:rsidP="00FF62F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งานส่งเสริมสนับสนุนเพิ่มสมรรถภาพในการปฏิบัติงาน</w:t>
            </w:r>
          </w:p>
          <w:p w14:paraId="3F76177F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070451B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E17F66C" w14:textId="77777777" w:rsidR="00FF62F3" w:rsidRDefault="00000000" w:rsidP="00FF62F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งานส่งเสริมสนับสนุนเพิ่มสมรรถภาพในการปฏิบัติงาน</w:t>
            </w:r>
          </w:p>
          <w:p w14:paraId="5855705D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14:paraId="60C48589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A52EE4D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39FEF01D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</w:tcBorders>
          </w:tcPr>
          <w:p w14:paraId="044E6BF8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งานแผนพัฒนาบุคลากร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F90BDFE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ED59C40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งานแผนพัฒนาบุคลากร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63D8416D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14A8A764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5A8CFBE7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</w:tcBorders>
          </w:tcPr>
          <w:p w14:paraId="6DA8B78A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งานฝึกอบรม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C96152D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4B75CDB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งานฝึกอบรม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71FAA0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6701304D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252A63F2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</w:tcBorders>
          </w:tcPr>
          <w:p w14:paraId="664912BA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งานการรักษาวินัย การดำเนินการทางวินัย การอุทธรณ์ และการร้องทุกข์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C606548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91A2A5D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งานการรักษาวินัย การดำเนินการทางวินัย การอุทธรณ์ และการร้องทุกข์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D7F5E5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567D9DE8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33A6D935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</w:tcBorders>
          </w:tcPr>
          <w:p w14:paraId="22E79AED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งานสนับสนุนเสริมสร้างคุณธรรมจริยธรรมและจรรยาบรรณ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A2F3351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FD06D42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งานสนับสนุนเสริมสร้างคุณธรรมจริยธรรมและจรรยาบรรณ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FC7E14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</w:tr>
      <w:tr w:rsidR="00192A44" w14:paraId="2B187F6A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2C1FA28D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</w:tcBorders>
          </w:tcPr>
          <w:p w14:paraId="54ABC9D2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งานการให้พ้นจากราชการ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D6A6BE2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6B99AD6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งานการให้พ้นจากราชการ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75E680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</w:tr>
      <w:tr w:rsidR="00192A44" w14:paraId="2BC8975A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65DCC0D9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</w:tcBorders>
          </w:tcPr>
          <w:p w14:paraId="60DF3FA3" w14:textId="77777777" w:rsidR="00FF62F3" w:rsidRPr="00FF62F3" w:rsidRDefault="00000000" w:rsidP="00FF62F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งานเลขานุการของคณะกรรมการหรือคณะอนุกรรมการเกี่ยวกับการบริหารงานบุคคล 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F994540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6029DCF" w14:textId="77777777" w:rsidR="00FF62F3" w:rsidRPr="00FF62F3" w:rsidRDefault="00000000" w:rsidP="00FF62F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งานเลขานุการของคณะกรรมการหรือคณะอนุกรรมการเกี่ยวกับการบริหารงานบุคคล 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6D0E41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25FB34E7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496312F7" w14:textId="77777777" w:rsidR="00FF62F3" w:rsidRPr="00FF62F3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F62F3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1.3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</w:tcBorders>
          </w:tcPr>
          <w:p w14:paraId="78DB5B34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งานวิเคราะห์นโยบายและแผน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246D30E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FF62F3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21B689F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งานวิเคราะห์นโยบายและแผน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897FDE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2E4E381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31293FCF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</w:tcBorders>
          </w:tcPr>
          <w:p w14:paraId="1681C364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การจัดทำแผนพัฒนาเทศบาล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B3188FB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660BAC3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การจัดทำแผนพัฒนาเทศบาล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97972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F089D8F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01F8A495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</w:tcBorders>
          </w:tcPr>
          <w:p w14:paraId="3ACE9E01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งานงบประมาณ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39056D9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3607C13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งานงบประมาณ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84DC69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6304B2B1" w14:textId="77777777" w:rsidTr="00FF62F3">
        <w:trPr>
          <w:trHeight w:val="452"/>
        </w:trPr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289142A1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</w:tcBorders>
          </w:tcPr>
          <w:p w14:paraId="67B5DF7F" w14:textId="77777777" w:rsidR="00FF62F3" w:rsidRPr="00FF62F3" w:rsidRDefault="00000000" w:rsidP="00FF62F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งานยุทธศาสตร์ของเทศบา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ล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74BF024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7486939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งานยุทธศาสตร์ของเทศบา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ล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F988DF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94D9596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46482EC8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</w:tcBorders>
          </w:tcPr>
          <w:p w14:paraId="5A377982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งานส่งเสริมการมีส่วนร่วมของประชาชน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D3D5BAD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5F2C174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งานส่งเสริมการมีส่วนร่วมของประชาชน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F47587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8454AB3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2070514B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</w:tcBorders>
          </w:tcPr>
          <w:p w14:paraId="0FEB6DC2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งานประสานการจัดทำแผนพัฒนาจังหวัด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5DE7834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2B63CBB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งานประสานการจัดทำแผนพัฒนาจังหวัด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44A39B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547491CF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254F8341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</w:tcBorders>
          </w:tcPr>
          <w:p w14:paraId="766B205D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งานคณะกรรมการพัฒนาเทศบาล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6C58221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ind w:left="142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21DE6A8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งานคณะกรรมการพัฒนาเทศบาล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69D7D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395E2DC" w14:textId="77777777" w:rsidTr="00FF62F3">
        <w:tc>
          <w:tcPr>
            <w:tcW w:w="571" w:type="dxa"/>
            <w:tcBorders>
              <w:top w:val="nil"/>
              <w:bottom w:val="nil"/>
              <w:right w:val="nil"/>
            </w:tcBorders>
          </w:tcPr>
          <w:p w14:paraId="170AA465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</w:tcBorders>
          </w:tcPr>
          <w:p w14:paraId="0E516347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งานคณะกรรมการจัดทำแผนพัฒนาเทศบาล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35A5130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AE999B2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งานคณะกรรมการจัดทำแผนพัฒนาเทศบาล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BA13CA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72EFB30" w14:textId="77777777" w:rsidTr="00FF62F3"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CC76B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B483C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งานเสนอแนะขอรับการจัดสรรเงินอุดหนุนเทศบาล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F0316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61BEF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งานเสนอแนะขอรับการจัดสรรเงินอุดหนุนเทศบาล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AA1D3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37E6D4A" w14:textId="77777777" w:rsidTr="00FF62F3"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72A9E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AC27F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งานจัดทำเทศบัญญัติงบประมาณรายจ่ายประจำปีและฉบับเพิ่มเติม (ถ้ามี)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44678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05C9C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งานจัดทำเทศบัญญัติงบประมาณรายจ่ายประจำปีและฉบับเพิ่มเติม (ถ้ามี)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D9F8B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28F714D" w14:textId="77777777" w:rsidTr="00FF62F3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3388E7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B14E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งานการตรวจติดตามและประเมินผลแผนงานและโครงการ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F9B754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B01FD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งานการตรวจติดตามและประเมินผลแผนงานและโครงการ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CAC" w14:textId="77777777" w:rsidR="00FF62F3" w:rsidRPr="00424900" w:rsidRDefault="00FF62F3" w:rsidP="00FF62F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</w:tr>
    </w:tbl>
    <w:p w14:paraId="33FA89B0" w14:textId="77777777" w:rsidR="00261B19" w:rsidRPr="00261B19" w:rsidRDefault="00000000" w:rsidP="00261B19">
      <w:pPr>
        <w:tabs>
          <w:tab w:val="left" w:pos="1701"/>
        </w:tabs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</w:pPr>
      <w:r w:rsidRPr="00261B19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lastRenderedPageBreak/>
        <w:t>1. สำนักปลัด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 xml:space="preserve"> (ต่อ)</w:t>
      </w:r>
    </w:p>
    <w:p w14:paraId="2D81024D" w14:textId="77777777" w:rsidR="00107949" w:rsidRPr="00424900" w:rsidRDefault="00107949" w:rsidP="00107949">
      <w:pPr>
        <w:spacing w:after="0" w:line="240" w:lineRule="auto"/>
        <w:ind w:left="720"/>
        <w:rPr>
          <w:rFonts w:ascii="TH SarabunIT๙" w:eastAsia="Calibri" w:hAnsi="TH SarabunIT๙" w:cs="TH SarabunIT๙"/>
          <w:kern w:val="0"/>
          <w:sz w:val="16"/>
          <w:szCs w:val="16"/>
          <w14:ligatures w14:val="non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966"/>
        <w:gridCol w:w="567"/>
        <w:gridCol w:w="4111"/>
        <w:gridCol w:w="851"/>
      </w:tblGrid>
      <w:tr w:rsidR="00192A44" w14:paraId="76A5A0AD" w14:textId="77777777" w:rsidTr="00FF62F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94203E3" w14:textId="77777777" w:rsidR="00FF62F3" w:rsidRDefault="00000000" w:rsidP="00FF62F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โครงสร้างตามแผนอัตราปัจจุบัน</w:t>
            </w:r>
          </w:p>
          <w:p w14:paraId="049BF2FC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(2564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2566)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DC56704" w14:textId="77777777" w:rsidR="00FF62F3" w:rsidRDefault="00000000" w:rsidP="00FF62F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โครงสร้างตามแผนอัตรากำลังใหม่</w:t>
            </w:r>
          </w:p>
          <w:p w14:paraId="490DEA81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(2567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2569)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EA3FFD" w14:textId="77777777" w:rsidR="00FF62F3" w:rsidRPr="00424900" w:rsidRDefault="00000000" w:rsidP="00FF62F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192A44" w14:paraId="104F3BBA" w14:textId="77777777" w:rsidTr="00FF62F3">
        <w:tc>
          <w:tcPr>
            <w:tcW w:w="570" w:type="dxa"/>
            <w:tcBorders>
              <w:bottom w:val="nil"/>
              <w:right w:val="nil"/>
            </w:tcBorders>
          </w:tcPr>
          <w:p w14:paraId="4B120FE6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1.4</w:t>
            </w:r>
          </w:p>
        </w:tc>
        <w:tc>
          <w:tcPr>
            <w:tcW w:w="3966" w:type="dxa"/>
            <w:tcBorders>
              <w:left w:val="nil"/>
              <w:bottom w:val="nil"/>
            </w:tcBorders>
          </w:tcPr>
          <w:p w14:paraId="0EF8B88F" w14:textId="77777777" w:rsidR="00FE02E1" w:rsidRPr="00424900" w:rsidRDefault="00000000" w:rsidP="00FE02E1">
            <w:pPr>
              <w:tabs>
                <w:tab w:val="left" w:pos="435"/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76CCFCCB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1.4</w:t>
            </w:r>
          </w:p>
        </w:tc>
        <w:tc>
          <w:tcPr>
            <w:tcW w:w="4111" w:type="dxa"/>
            <w:tcBorders>
              <w:left w:val="nil"/>
              <w:bottom w:val="nil"/>
            </w:tcBorders>
          </w:tcPr>
          <w:p w14:paraId="310AF673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851" w:type="dxa"/>
            <w:tcBorders>
              <w:bottom w:val="nil"/>
            </w:tcBorders>
          </w:tcPr>
          <w:p w14:paraId="0C9D799D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192A44" w14:paraId="0B743509" w14:textId="77777777" w:rsidTr="00FF62F3"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4AB3112E" w14:textId="77777777" w:rsidR="008E6ED6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52A6FDE8" w14:textId="77777777" w:rsidR="008E6ED6" w:rsidRPr="00424900" w:rsidRDefault="00FE02E1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งานแผนการป้องกัน การเฝ้าระวัง และแจ้งเตือน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B679235" w14:textId="77777777" w:rsidR="008E6ED6" w:rsidRPr="00424900" w:rsidRDefault="00FE02E1" w:rsidP="00D21157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F60EECA" w14:textId="77777777" w:rsidR="008E6ED6" w:rsidRPr="00424900" w:rsidRDefault="00FE02E1" w:rsidP="00D21157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งานแผนการป้องกัน การเฝ้าระวัง และแจ้งเตือน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B5BF2F" w14:textId="77777777" w:rsidR="008E6ED6" w:rsidRPr="00424900" w:rsidRDefault="008E6ED6" w:rsidP="0010794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192A44" w14:paraId="70C1072C" w14:textId="77777777" w:rsidTr="00FF62F3"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04234E46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597E8927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งานการระงับเหตุ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6608012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F1E29C1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งานการระงับเหตุ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348436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192A44" w14:paraId="355B462E" w14:textId="77777777" w:rsidTr="00FF62F3"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383D10FB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19C1398A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งานการช่วยเหลือผู้ประสบภัยเร่งด่วน เช่น ที่พักอาศัย เครื่องนุ่งห่ม อาหาร เครื่องดื่ม ยารักษาโรค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C91A22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ind w:left="142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1FC4A44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งานการช่วยเหลือผู้ประสบภัยเร่งด่วน เช่น ที่พักอาศัย เครื่องนุ่งห่ม อาหาร เครื่องดื่ม ยารักษาโรค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B9EA38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48C98957" w14:textId="77777777" w:rsidTr="00FF62F3"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09A01267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5CEEBC07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งานการฟื้นฟูและสงเคราะห์ผู้ประสบภัย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DB044BD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E49EB96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งานการฟื้นฟูและสงเคราะห์ผู้ประสบภัย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DFCD07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05937C64" w14:textId="77777777" w:rsidTr="00FF62F3"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76A6BBEC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75844D75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งานศูนย์รับแจ้งเหตุ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F9C841A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284CA5C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งานศูนย์รับแจ้งเหตุ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542170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20FA43FE" w14:textId="77777777" w:rsidTr="00FF62F3"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0617AC5F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553C7A26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งานจัดตั้งกลุ่มอาสาสมัคร</w:t>
            </w:r>
            <w:r>
              <w:rPr>
                <w:rFonts w:ascii="TH SarabunPSK" w:eastAsia="Calibri" w:hAnsi="TH SarabunPSK" w:cs="TH SarabunPSK"/>
                <w:spacing w:val="-20"/>
                <w:kern w:val="0"/>
                <w:sz w:val="32"/>
                <w:szCs w:val="32"/>
                <w:cs/>
                <w14:ligatures w14:val="none"/>
              </w:rPr>
              <w:t>บรรเทาสาธารณภัย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C26E225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ABE4CDA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งานจัดตั้งกลุ่มอาสาสมัคร</w:t>
            </w:r>
            <w:r>
              <w:rPr>
                <w:rFonts w:ascii="TH SarabunPSK" w:eastAsia="Calibri" w:hAnsi="TH SarabunPSK" w:cs="TH SarabunPSK"/>
                <w:spacing w:val="-20"/>
                <w:kern w:val="0"/>
                <w:sz w:val="32"/>
                <w:szCs w:val="32"/>
                <w:cs/>
                <w14:ligatures w14:val="none"/>
              </w:rPr>
              <w:t>บรรเทาสาธารณภัย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9735DE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4EDB4DAD" w14:textId="77777777" w:rsidTr="00FF62F3"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3C0F1F8C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2B3A0CA6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งานฝึกอบรมและฝึกซ้อมตามแผนการป้องกันและบรรเทาสาธารณภัย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D0402BC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DE9DC9C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งานฝึกอบรมและฝึกซ้อมตามแผนการป้องกันและบรรเทาสาธารณภัย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C11F52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2871D1B5" w14:textId="77777777" w:rsidTr="00FF62F3"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4E3FCB3A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006440B3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งานประชาสัมพันธ์ให้ความรู้การป้องกันสาธารณภัยต่างๆ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112B13A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525B943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งานประชาสัมพันธ์ให้ความรู้การป้องกันสาธารณภัยต่างๆ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413A98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1F5BCAE3" w14:textId="77777777" w:rsidTr="00FE02E1"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3186C33A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19FC63EF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งานตรวจสอบยานพาหนะ ปริมาณน้ำดับเพลิง สารเคมีดับเพลิง และวัสดุอุปกรณ์ต่าง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29295D4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C8A9CDD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งานตรวจสอบยานพาหนะ ปริมาณน้ำดับเพลิง สารเคมีดับเพลิง และวัสดุอุปกรณ์ต่าง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0A2A0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4C2873A3" w14:textId="77777777" w:rsidTr="00FE02E1">
        <w:trPr>
          <w:trHeight w:val="369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1F833C8F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08B7087A" w14:textId="77777777" w:rsidR="00FE02E1" w:rsidRDefault="00000000" w:rsidP="00FE02E1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งานบำรุงรักษายานพาหนะ สารเคมีดับเพลิง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0CCF195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15CC2FD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งานบำรุงรักษายานพาหนะ สารเคมีดับเพลิง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B12013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1969DD2A" w14:textId="77777777" w:rsidTr="00FE02E1"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46E90763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74CD2C44" w14:textId="77777777" w:rsidR="00FE02E1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งานจัดทำทะเบียนควบคุมการจัดซื้อ เก็บรักษา การเบิกจ่ายวัสดุ อุปกรณ์ อะไหล่ น้ำมันเชื้อเพลิง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E281B98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3B78FD3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งานจัดทำทะเบียนควบคุมการจัดซื้อ เก็บรักษา การเบิกจ่ายวัสดุ อุปกรณ์ อะไหล่ น้ำมันเชื้อเพลิง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58A5D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56182D0F" w14:textId="77777777" w:rsidTr="00FE02E1"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0D5663C3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463DD89A" w14:textId="77777777" w:rsidR="00FE02E1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งานสนับสนุนและประสานงานกับหน่วยอื่นที่เกี่ยวข้อง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DAB5E97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258AE1B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งานสนับสนุนและประสานงานกับหน่วยอื่นที่เกี่ยวข้อง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1C272F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6ACD5296" w14:textId="77777777" w:rsidTr="00FE02E1"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7885835E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350DB512" w14:textId="77777777" w:rsidR="00FE02E1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งานสนับสนุนน้ำเพื่อการอุปโภค บริโภคและการเกษตร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9E83A32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D0D7505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งานสนับสนุนน้ำเพื่อการอุปโภค บริโภคและการเกษตร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4F0706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723D12B3" w14:textId="77777777" w:rsidTr="00FE02E1"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61E6236D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54E9EBD5" w14:textId="77777777" w:rsidR="00FE02E1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งานรักษาความสงบเรียบร้อย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D091F0D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1F8F2F0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งานรักษาความสงบเรียบร้อย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CCA63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2C81D5F5" w14:textId="77777777" w:rsidTr="00FE02E1">
        <w:trPr>
          <w:trHeight w:val="501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2C035BF5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17EB9475" w14:textId="77777777" w:rsidR="00FE02E1" w:rsidRDefault="00000000" w:rsidP="00FE02E1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งานจราจร 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3AB06CC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330A617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งานจราจร 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607BFF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5EC7E95E" w14:textId="77777777" w:rsidTr="00FE02E1">
        <w:trPr>
          <w:trHeight w:val="453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0BF9D633" w14:textId="77777777" w:rsidR="00FE02E1" w:rsidRPr="00FE02E1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E02E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1.5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0A9B0CDE" w14:textId="77777777" w:rsidR="00FE02E1" w:rsidRPr="00FE02E1" w:rsidRDefault="00000000" w:rsidP="00FE02E1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งานนิติการ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94945CF" w14:textId="77777777" w:rsidR="00FE02E1" w:rsidRDefault="00000000" w:rsidP="00FE02E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FE02E1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1.5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B081A00" w14:textId="77777777" w:rsidR="00FE02E1" w:rsidRDefault="00000000" w:rsidP="00FE02E1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งานนิติการ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DA38F5" w14:textId="77777777" w:rsidR="00FE02E1" w:rsidRPr="00424900" w:rsidRDefault="00FE02E1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50574629" w14:textId="77777777" w:rsidTr="00FE02E1">
        <w:trPr>
          <w:trHeight w:val="453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3650973C" w14:textId="77777777" w:rsidR="00261B19" w:rsidRPr="00FE02E1" w:rsidRDefault="00000000" w:rsidP="00261B1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4CC6BBB4" w14:textId="77777777" w:rsidR="00261B19" w:rsidRDefault="00000000" w:rsidP="00261B1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งานคดีแพ่ง คดีอาญา คดีภาษี และคดีอื่นๆ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F1BB93C" w14:textId="77777777" w:rsidR="00261B19" w:rsidRPr="00FE02E1" w:rsidRDefault="00000000" w:rsidP="00261B1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59E329F" w14:textId="77777777" w:rsidR="00261B19" w:rsidRDefault="00000000" w:rsidP="00261B19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งานคดีแพ่ง คดีอาญา คดีภาษี และคดีอื่นๆ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08F979" w14:textId="77777777" w:rsidR="00261B19" w:rsidRPr="00424900" w:rsidRDefault="00261B19" w:rsidP="00261B1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2272E409" w14:textId="77777777" w:rsidTr="00FE02E1">
        <w:trPr>
          <w:trHeight w:val="453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3F2B7D5F" w14:textId="77777777" w:rsidR="00261B19" w:rsidRPr="00FE02E1" w:rsidRDefault="00000000" w:rsidP="00261B1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027568BA" w14:textId="77777777" w:rsidR="00261B19" w:rsidRDefault="00000000" w:rsidP="00261B1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งานพิจารณาให้ความเห็นเกี่ยวกับการอุทธรณ์คำสั่งทางการปกครองและดำเนินการเกี่ยวกับคดีปกครอง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D3F586C" w14:textId="77777777" w:rsidR="00261B19" w:rsidRPr="00FE02E1" w:rsidRDefault="00000000" w:rsidP="00261B1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2301190" w14:textId="77777777" w:rsidR="00261B19" w:rsidRDefault="00000000" w:rsidP="00261B19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งานพิจารณาให้ความเห็นเกี่ยวกับการอุทธรณ์คำสั่งทางการปกครองและดำเนินการเกี่ยวกับคดีปกครอง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1E821F" w14:textId="77777777" w:rsidR="00261B19" w:rsidRPr="00424900" w:rsidRDefault="00261B19" w:rsidP="00261B1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1F60544A" w14:textId="77777777" w:rsidTr="00146262">
        <w:trPr>
          <w:trHeight w:val="453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14:paraId="2CA30204" w14:textId="77777777" w:rsidR="00261B19" w:rsidRPr="00FE02E1" w:rsidRDefault="00000000" w:rsidP="00261B1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</w:tcBorders>
          </w:tcPr>
          <w:p w14:paraId="049117A4" w14:textId="77777777" w:rsidR="00261B19" w:rsidRDefault="00000000" w:rsidP="00261B19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งานตรวจสอบและดำเนินการเกี่ยวกับความรับผิดทางละเมิด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4D44AD4B" w14:textId="77777777" w:rsidR="00261B19" w:rsidRPr="00FE02E1" w:rsidRDefault="00000000" w:rsidP="00261B1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</w:tcPr>
          <w:p w14:paraId="5EB8F15B" w14:textId="77777777" w:rsidR="00261B19" w:rsidRDefault="00000000" w:rsidP="00261B19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งานตรวจสอบและดำเนินการเกี่ยวกับความรับผิดทางละเมิด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102B76" w14:textId="77777777" w:rsidR="00261B19" w:rsidRPr="00424900" w:rsidRDefault="00261B19" w:rsidP="00261B1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</w:tbl>
    <w:p w14:paraId="4D8E6FA0" w14:textId="77777777" w:rsidR="00146262" w:rsidRDefault="00146262" w:rsidP="00146262">
      <w:pPr>
        <w:tabs>
          <w:tab w:val="left" w:pos="540"/>
        </w:tabs>
        <w:spacing w:after="12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</w:p>
    <w:p w14:paraId="6C5D37AC" w14:textId="77777777" w:rsidR="00261B19" w:rsidRPr="00261B19" w:rsidRDefault="00000000" w:rsidP="00261B19">
      <w:pPr>
        <w:tabs>
          <w:tab w:val="left" w:pos="1701"/>
        </w:tabs>
        <w:spacing w:after="12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</w:pPr>
      <w:r w:rsidRPr="00261B19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lastRenderedPageBreak/>
        <w:t>1. สำนักปลัด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 xml:space="preserve"> (ต่อ)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4111"/>
        <w:gridCol w:w="851"/>
      </w:tblGrid>
      <w:tr w:rsidR="00192A44" w14:paraId="409BC02E" w14:textId="77777777" w:rsidTr="00FE02E1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F2DA690" w14:textId="77777777" w:rsidR="00FE02E1" w:rsidRDefault="00000000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โครงสร้างตามแผนอัตราปัจจุบัน</w:t>
            </w:r>
          </w:p>
          <w:p w14:paraId="255BBD81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(2564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2566)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4B81B383" w14:textId="77777777" w:rsidR="00FE02E1" w:rsidRDefault="00000000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โครงสร้างตามแผนอัตรากำลังใหม่</w:t>
            </w:r>
          </w:p>
          <w:p w14:paraId="49D08487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(2567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2569)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790403" w14:textId="77777777" w:rsidR="00FE02E1" w:rsidRPr="00424900" w:rsidRDefault="00000000" w:rsidP="00FE02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192A44" w14:paraId="1CA0BDF2" w14:textId="77777777" w:rsidTr="00FE02E1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2287D6D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6609AD5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งานติดตาม สืบทรัพย์ และบังคับคดีลูกหนี้องค์กร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320CE38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C942950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งานติดตาม สืบทรัพย์ และบังคับคดีลูกหนี้องค์กร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01BC47" w14:textId="77777777" w:rsidR="00146262" w:rsidRPr="00424900" w:rsidRDefault="00146262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3DF40F8" w14:textId="77777777" w:rsidTr="00FE02E1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DA3B1B2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BE4F020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งานตรวจสอบและดำเนินการเกี่ยวกับวินัยและการรักษาวินัยของพนักงานส่วนท้องถิ่น ข้าราชการครู บุคลากรทางการศึกษา ลูกจ้าง และพนักงานจ้าง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8DCDC22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BF5DC64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งานตรวจสอบและดำเนินการเกี่ยวกับวินัยและการรักษาวินัยของพนักงานส่วนท้องถิ่น ข้าราชการครู บุคลากรทางการศึกษา ลูกจ้าง และพนักงานจ้าง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14D295" w14:textId="77777777" w:rsidR="00146262" w:rsidRPr="00424900" w:rsidRDefault="00146262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2883F86" w14:textId="77777777" w:rsidTr="00FE02E1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6CC55B1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780051EC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งานติดตาม และส่งเสริมการปฏิบัติตามจรรยาบรรณของผู้บริหารท้องถิ่น สมาชิกสภาองค์กรปกครองส่วนท้องถิ่น พนักงานส่วนท้องถิ่นข้าราชการครู บุคลากรทางการศึกษา ลูกจ้าง และพนักงานจ้าง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F53B6C8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997EDCD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งานติดตาม และส่งเสริมการปฏิบัติตามจรรยาบรรณของผู้บริหารท้องถิ่น สมาชิกสภาองค์กรปกครองส่วนท้องถิ่น พนักงานส่วนท้องถิ่นข้าราชการครู บุคลากรทางการศึกษา ลูกจ้าง และพนักงานจ้าง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8A8E77" w14:textId="77777777" w:rsidR="00146262" w:rsidRPr="00424900" w:rsidRDefault="00146262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CE72BC7" w14:textId="77777777" w:rsidTr="00FE02E1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FF9DEC7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FE47619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งานรับเรื่องราวร้องทุกข์และการอุทธรณ์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A937605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6238EF5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งานรับเรื่องราวร้องทุกข์และการอุทธรณ์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30317B" w14:textId="77777777" w:rsidR="00146262" w:rsidRPr="00424900" w:rsidRDefault="00146262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191F035" w14:textId="77777777" w:rsidTr="00FE02E1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B8740F2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ED33A9C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 พิจารณา ให้คำปรึกษา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87C6370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6FFA7B1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 พิจารณา ให้คำปรึกษา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0E946" w14:textId="77777777" w:rsidR="00146262" w:rsidRPr="00424900" w:rsidRDefault="00146262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3D8E21E" w14:textId="77777777" w:rsidTr="00FE02E1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6B8E98F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EE4F7A7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งานรับเรื่องราวร้องทุกข์และการอุทธรณ์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0FDA04E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CFB939F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งานรับเรื่องราวร้องทุกข์และการอุทธรณ์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5B18F3" w14:textId="77777777" w:rsidR="00146262" w:rsidRPr="00424900" w:rsidRDefault="00146262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597FB79" w14:textId="77777777" w:rsidTr="00FE02E1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2676973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74451E5E" w14:textId="77777777" w:rsidR="00146262" w:rsidRPr="00146262" w:rsidRDefault="00000000" w:rsidP="00146262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 พิจารณา ให้คำปรึกษา แนะนำการจัดทำงบประมาณรายจ่ายประจำปี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AAAE1D4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8A6483A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 พิจารณา ให้คำปรึกษา แนะนำการจัดทำงบประมาณรายจ่ายประจำปี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2D941E" w14:textId="77777777" w:rsidR="00146262" w:rsidRPr="00424900" w:rsidRDefault="00146262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13B221F" w14:textId="77777777" w:rsidTr="00FE02E1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29709C1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75DFED0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งานตรวจสอบสัญญาข้อตกลงที่มีผลผูกพันทางนิติกรรม และการยกร่างนิติกรรมสัญญาให้แก่ส่วนราชการ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C055944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43E482B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งานตรวจสอบสัญญาข้อตกลงที่มีผลผูกพันทางนิติกรรม และการยกร่างนิติกรรมสัญญาให้แก่ส่วนราชการ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635185" w14:textId="77777777" w:rsidR="00146262" w:rsidRPr="00424900" w:rsidRDefault="00146262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4FD11EC" w14:textId="77777777" w:rsidTr="00FE02E1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498F20E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A8AC10D" w14:textId="77777777" w:rsidR="00146262" w:rsidRPr="00146262" w:rsidRDefault="00000000" w:rsidP="00146262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งานให้คำปรึกษา แนะนำ เสนอความเห็น และตอบข้อหารือด้านกฎหมายและเป็นกรรมการด้านกฎหมายขององค์กร 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81CF1E0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9781CA1" w14:textId="77777777" w:rsidR="00146262" w:rsidRPr="00424900" w:rsidRDefault="00000000" w:rsidP="00146262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งานให้คำปรึกษา แนะนำ เสนอความเห็น และตอบข้อหารือด้านกฎหมายและเป็นกรรมการด้านกฎหมายขององค์กร 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EF28CD" w14:textId="77777777" w:rsidR="00146262" w:rsidRPr="00424900" w:rsidRDefault="00146262" w:rsidP="0014626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06788C3" w14:textId="77777777" w:rsidTr="00FE02E1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BA54F39" w14:textId="77777777" w:rsidR="00107949" w:rsidRPr="00424900" w:rsidRDefault="00107949" w:rsidP="001079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FDCF1EF" w14:textId="77777777" w:rsidR="00107949" w:rsidRPr="00424900" w:rsidRDefault="00107949" w:rsidP="001079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A3A2874" w14:textId="77777777" w:rsidR="00107949" w:rsidRPr="00424900" w:rsidRDefault="00107949" w:rsidP="001079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42EC0AF" w14:textId="77777777" w:rsidR="00107949" w:rsidRPr="00424900" w:rsidRDefault="00107949" w:rsidP="001079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2CB8D" w14:textId="77777777" w:rsidR="00107949" w:rsidRPr="00424900" w:rsidRDefault="00107949" w:rsidP="0010794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E48BCC4" w14:textId="77777777" w:rsidTr="00FE02E1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1EF65E96" w14:textId="77777777" w:rsidR="00107949" w:rsidRPr="00424900" w:rsidRDefault="00107949" w:rsidP="001079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6C9752E1" w14:textId="77777777" w:rsidR="00107949" w:rsidRPr="00424900" w:rsidRDefault="00107949" w:rsidP="001079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4536087" w14:textId="77777777" w:rsidR="00107949" w:rsidRPr="00424900" w:rsidRDefault="00107949" w:rsidP="001079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</w:tcPr>
          <w:p w14:paraId="0DAAC5FB" w14:textId="77777777" w:rsidR="00107949" w:rsidRPr="00424900" w:rsidRDefault="00107949" w:rsidP="001079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B79E4BB" w14:textId="77777777" w:rsidR="00107949" w:rsidRPr="00424900" w:rsidRDefault="00107949" w:rsidP="0010794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</w:tbl>
    <w:p w14:paraId="077E7529" w14:textId="77777777" w:rsidR="00951347" w:rsidRDefault="00951347" w:rsidP="00350ABA">
      <w:pPr>
        <w:tabs>
          <w:tab w:val="left" w:pos="540"/>
        </w:tabs>
        <w:spacing w:after="0" w:line="240" w:lineRule="auto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19616416" w14:textId="77777777" w:rsidR="0056782D" w:rsidRDefault="0056782D" w:rsidP="00350ABA">
      <w:pPr>
        <w:tabs>
          <w:tab w:val="left" w:pos="540"/>
        </w:tabs>
        <w:spacing w:after="0" w:line="240" w:lineRule="auto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484970B1" w14:textId="77777777" w:rsidR="0056782D" w:rsidRDefault="0056782D" w:rsidP="00350ABA">
      <w:pPr>
        <w:tabs>
          <w:tab w:val="left" w:pos="540"/>
        </w:tabs>
        <w:spacing w:after="0" w:line="240" w:lineRule="auto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447501D4" w14:textId="77777777" w:rsidR="0056782D" w:rsidRDefault="0056782D" w:rsidP="00350ABA">
      <w:pPr>
        <w:tabs>
          <w:tab w:val="left" w:pos="540"/>
        </w:tabs>
        <w:spacing w:after="0" w:line="240" w:lineRule="auto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57D3FF73" w14:textId="77777777" w:rsidR="0056782D" w:rsidRDefault="0056782D" w:rsidP="00350ABA">
      <w:pPr>
        <w:tabs>
          <w:tab w:val="left" w:pos="540"/>
        </w:tabs>
        <w:spacing w:after="0" w:line="240" w:lineRule="auto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7AFBCC05" w14:textId="77777777" w:rsidR="0056782D" w:rsidRDefault="0056782D" w:rsidP="00350ABA">
      <w:pPr>
        <w:tabs>
          <w:tab w:val="left" w:pos="540"/>
        </w:tabs>
        <w:spacing w:after="0" w:line="240" w:lineRule="auto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28CED594" w14:textId="77777777" w:rsidR="0056782D" w:rsidRDefault="0056782D" w:rsidP="00350ABA">
      <w:pPr>
        <w:tabs>
          <w:tab w:val="left" w:pos="540"/>
        </w:tabs>
        <w:spacing w:after="0" w:line="240" w:lineRule="auto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21E448B0" w14:textId="77777777" w:rsidR="0056782D" w:rsidRDefault="0056782D" w:rsidP="00350ABA">
      <w:pPr>
        <w:tabs>
          <w:tab w:val="left" w:pos="540"/>
        </w:tabs>
        <w:spacing w:after="0" w:line="240" w:lineRule="auto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4DC54B13" w14:textId="77777777" w:rsidR="0056782D" w:rsidRDefault="0056782D" w:rsidP="00350ABA">
      <w:pPr>
        <w:tabs>
          <w:tab w:val="left" w:pos="540"/>
        </w:tabs>
        <w:spacing w:after="0" w:line="240" w:lineRule="auto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24DDE827" w14:textId="77777777" w:rsidR="0056782D" w:rsidRDefault="0056782D" w:rsidP="00350ABA">
      <w:pPr>
        <w:tabs>
          <w:tab w:val="left" w:pos="540"/>
        </w:tabs>
        <w:spacing w:after="0" w:line="240" w:lineRule="auto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701FE83F" w14:textId="77777777" w:rsidR="0056782D" w:rsidRPr="00424900" w:rsidRDefault="0056782D" w:rsidP="00350ABA">
      <w:pPr>
        <w:tabs>
          <w:tab w:val="left" w:pos="540"/>
        </w:tabs>
        <w:spacing w:after="0" w:line="240" w:lineRule="auto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131DAF0D" w14:textId="77777777" w:rsidR="00261B19" w:rsidRPr="00261B19" w:rsidRDefault="00000000" w:rsidP="00261B19">
      <w:pPr>
        <w:tabs>
          <w:tab w:val="left" w:pos="1701"/>
        </w:tabs>
        <w:spacing w:after="12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</w:pP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lastRenderedPageBreak/>
        <w:t>2</w:t>
      </w:r>
      <w:r w:rsidRPr="00261B19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 xml:space="preserve">. 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กองคลัง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4111"/>
        <w:gridCol w:w="851"/>
      </w:tblGrid>
      <w:tr w:rsidR="00192A44" w14:paraId="089979B4" w14:textId="77777777" w:rsidTr="0056782D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74D14A6E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โครงสร้างตามแผนอัตราปัจจุบัน</w:t>
            </w:r>
          </w:p>
          <w:p w14:paraId="1C214D75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(2564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2566)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44A53FC5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โครงสร้างตามแผนอัตรากำลังใหม่</w:t>
            </w:r>
          </w:p>
          <w:p w14:paraId="128C403C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(2567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2569)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890535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192A44" w14:paraId="602856ED" w14:textId="77777777" w:rsidTr="0056782D">
        <w:tc>
          <w:tcPr>
            <w:tcW w:w="4536" w:type="dxa"/>
            <w:gridSpan w:val="2"/>
            <w:tcBorders>
              <w:top w:val="single" w:sz="4" w:space="0" w:color="auto"/>
              <w:bottom w:val="nil"/>
            </w:tcBorders>
          </w:tcPr>
          <w:p w14:paraId="02DEB1C1" w14:textId="77777777" w:rsidR="00107949" w:rsidRPr="00424900" w:rsidRDefault="0056782D" w:rsidP="001079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>2</w:t>
            </w:r>
            <w:r w:rsidR="00000000" w:rsidRPr="00424900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>.  กอง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>คลัง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</w:tcPr>
          <w:p w14:paraId="3455F7E7" w14:textId="77777777" w:rsidR="00107949" w:rsidRPr="00424900" w:rsidRDefault="0056782D" w:rsidP="001079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>2</w:t>
            </w:r>
            <w:r w:rsidRPr="00424900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>.  กอง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>คลัง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1143B00" w14:textId="77777777" w:rsidR="00107949" w:rsidRPr="00424900" w:rsidRDefault="00107949" w:rsidP="0010794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59E0F247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69B9978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A5B3C21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งานการจ่ายเงิน-การรับเงิน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91E85EC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3047098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งานการจ่ายเงิน-การรับเงิน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606A76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5B1C7191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5BB7D97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4CDBDA2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งานนำส่งเงิน การเก็บรักษาเงินและเอกสารทางการเงิน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3F0B70A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4AA9D2D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งานนำส่งเงิน การเก็บรักษาเงินและเอกสารทางการเงิน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5C9712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B95BFD1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D3DB452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733B9629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งานตรวจสอบใบสำคัญ ฎีกาทุกประเภท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FFCA425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A320605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งานตรวจสอบใบสำคัญ ฎีกาทุกประเภท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1DBAD7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ECA72F2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AEC9C7A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23BCF5C" w14:textId="77777777" w:rsidR="0056782D" w:rsidRPr="0056782D" w:rsidRDefault="00000000" w:rsidP="0056782D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งานเกี่ยวกับเงินเดือน ค่าจ้าง ค่าตอบแทน บำเหน็จ บำนาญ และเงินอื่นๆ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B8ECA7F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FFB4E50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งานเกี่ยวกับเงินเดือน ค่าจ้าง ค่าตอบแทน บำเหน็จ บำนาญ และเงินอื่นๆ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84DB8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81761D3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7A8855A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710CCED" w14:textId="77777777" w:rsidR="0056782D" w:rsidRPr="0056782D" w:rsidRDefault="00000000" w:rsidP="0056782D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งานควบคุมการเบิกจ่ายเงิน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A92640E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D15639F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งานควบคุมการเบิกจ่ายเงิน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9BB264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50C47DF7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1097AC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B9767EB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งานการจัดทำบัญชี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A7A7251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680865B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งานการจัดทำบัญชี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AF57B5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83E5C71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D2143F3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038853D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งานตรวจสอบบัญชีทุกประเภท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35C4556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5DCB55A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งานตรวจสอบบัญชีทุกประเภท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2637FB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456DE5A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B6D4719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A4D6112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งานการจัดทำหรือช่วยจัดทำงบประมาณและเงินนอกงบประมาณ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591EB52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9FD8554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งานการจัดทำหรือช่วยจัดทำงบประมาณและเงินนอกงบประมาณ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0A781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2BB1467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39CD80C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319046D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งานเกี่ยวกับสถานะการเงินการคลัง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1CB88B1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8479F87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งานเกี่ยวกับสถานะการเงินการคลัง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BFE4D7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D28C9D9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E0A767A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727015F6" w14:textId="77777777" w:rsidR="0056782D" w:rsidRPr="0056782D" w:rsidRDefault="00000000" w:rsidP="0056782D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งานการจัดสรรเงินต่างๆ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1077115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58A1011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งานการจัดสรรเงินต่างๆ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7230F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6D14263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0D443AD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A352662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0"/>
                <w:szCs w:val="30"/>
                <w:cs/>
                <w14:ligatures w14:val="none"/>
              </w:rPr>
              <w:t>งานควบคุมทะเบียนรายได้และรายจ่ายต่างฯ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40E2BB0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EAEA740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0"/>
                <w:szCs w:val="30"/>
                <w:cs/>
                <w14:ligatures w14:val="none"/>
              </w:rPr>
              <w:t>งานควบคุมทะเบียนรายได้และรายจ่ายต่างฯ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531172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5DB8094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4ECD975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D5F4355" w14:textId="77777777" w:rsidR="0056782D" w:rsidRPr="0056782D" w:rsidRDefault="00000000" w:rsidP="0056782D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งานทำงบทดลองประจำเดือนและประจำปีฯลฯ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AA6E7F2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01D277A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งานทำงบทดลองประจำเดือนและประจำปี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8030C4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E9126EB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0E0A281" w14:textId="77777777" w:rsidR="0056782D" w:rsidRPr="0056782D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6782D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2.3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34C7088E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งานการจัดเก็บภาษี ค่าธรรมเนียม และการพัฒนารายได้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29FF352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56782D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2.3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D46726B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งานการจัดเก็บภาษี ค่าธรรมเนียม และการพัฒนารายได้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A066B5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068498F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18EADE8" w14:textId="77777777" w:rsidR="0056782D" w:rsidRPr="0056782D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9B28164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งานสรุปผล สถิติการจัดเก็บภาษี ค่าธรรมเนียม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01A8038" w14:textId="77777777" w:rsidR="0056782D" w:rsidRPr="0056782D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3B5A23C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งานสรุปผล สถิติการจัดเก็บภาษี ค่าธรรมเนียม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1DB2FC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263D5CD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BDACEE2" w14:textId="77777777" w:rsidR="0056782D" w:rsidRPr="0056782D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43FAF70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งานสรุปผลการจัดเก็บภาษี ค่าธรรมเนียม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A3A0E90" w14:textId="77777777" w:rsidR="0056782D" w:rsidRPr="0056782D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04D90F7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งานสรุปผลการจัดเก็บภาษี ค่าธรรมเนียม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BF27BA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D80E8DC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B0DDB08" w14:textId="77777777" w:rsidR="0056782D" w:rsidRPr="0056782D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D98BFA4" w14:textId="77777777" w:rsidR="0056782D" w:rsidRPr="0056782D" w:rsidRDefault="00000000" w:rsidP="0056782D">
            <w:pPr>
              <w:spacing w:after="200" w:line="276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งานแผนที่ภาษีและทะเบียนทรัพย์สิน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7FCA243" w14:textId="77777777" w:rsidR="0056782D" w:rsidRPr="0056782D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1E9BA34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งานแผนที่ภาษีและทะเบียนทรัพย์สิน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99633D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A5C3C18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572279F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2.4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766E796" w14:textId="77777777" w:rsidR="0056782D" w:rsidRDefault="00000000" w:rsidP="0056782D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งานเกี่ยวกับการจัดซื้อ จัดจ้าง จัดหา พัสดุ ครุภัณฑ์ และทรัพย์สินต่าง</w:t>
            </w:r>
            <w:r w:rsidR="00BB0B3A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1CF43C0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2.4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76709EC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งานเกี่ยวกับการจัดซื้อ จัดจ้าง จัดหา พัสดุ ครุภัณฑ์ และทรัพย์สินต่าง</w:t>
            </w:r>
            <w:r w:rsidR="00BB0B3A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F46F3D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8A22690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F7A42C0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405FBE61" w14:textId="77777777" w:rsidR="0056782D" w:rsidRDefault="00000000" w:rsidP="0056782D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งานทะเบียนคุม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417682E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104777E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งานทะเบียนคุม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68DAE4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85094AF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FAE1719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4B905CA" w14:textId="77777777" w:rsidR="0056782D" w:rsidRDefault="00000000" w:rsidP="0056782D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งานจำหน่ายพัสดุ ครุภัณฑ์ และทรัพย์สิน</w:t>
            </w:r>
          </w:p>
          <w:p w14:paraId="29200787" w14:textId="77777777" w:rsidR="0056782D" w:rsidRDefault="00000000" w:rsidP="0056782D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ต่าง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CCD8428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353E2A1" w14:textId="77777777" w:rsidR="0056782D" w:rsidRDefault="00000000" w:rsidP="0056782D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งานจำหน่ายพัสดุ ครุภัณฑ์ และทรัพย์สิน</w:t>
            </w:r>
          </w:p>
          <w:p w14:paraId="4429E3C6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ต่าง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3FFFF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9992FAD" w14:textId="77777777" w:rsidTr="005678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664B625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40AC889A" w14:textId="77777777" w:rsidR="0056782D" w:rsidRDefault="00000000" w:rsidP="0056782D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งานเกี่ยวกับเงินประกันสัญญาทุกประเภท 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60149A6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A7326A4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งานเกี่ยวกับเงินประกันสัญญาทุกประเภท 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4A67" w14:textId="77777777" w:rsidR="0056782D" w:rsidRPr="00424900" w:rsidRDefault="0056782D" w:rsidP="005678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4A1022C" w14:textId="77777777" w:rsidTr="0056782D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4C6ED06" w14:textId="77777777" w:rsidR="00FC76AF" w:rsidRPr="00424900" w:rsidRDefault="00FC76AF" w:rsidP="001079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5E7FA551" w14:textId="77777777" w:rsidR="00FC76AF" w:rsidRPr="00424900" w:rsidRDefault="00FC76AF" w:rsidP="001079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61F5FFB9" w14:textId="77777777" w:rsidR="00FC76AF" w:rsidRPr="00424900" w:rsidRDefault="00FC76AF" w:rsidP="00D21157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</w:tcPr>
          <w:p w14:paraId="35603A3E" w14:textId="77777777" w:rsidR="00FC76AF" w:rsidRPr="00424900" w:rsidRDefault="00FC76AF" w:rsidP="00D21157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7A734CA" w14:textId="77777777" w:rsidR="00FC76AF" w:rsidRPr="00424900" w:rsidRDefault="00FC76AF" w:rsidP="00D21157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</w:tbl>
    <w:p w14:paraId="5FDD3530" w14:textId="77777777" w:rsidR="0056782D" w:rsidRDefault="0056782D" w:rsidP="00350ABA">
      <w:pPr>
        <w:tabs>
          <w:tab w:val="left" w:pos="540"/>
        </w:tabs>
        <w:spacing w:after="0" w:line="240" w:lineRule="auto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444E5F29" w14:textId="77777777" w:rsidR="0056782D" w:rsidRDefault="0056782D" w:rsidP="00350ABA">
      <w:pPr>
        <w:tabs>
          <w:tab w:val="left" w:pos="540"/>
        </w:tabs>
        <w:spacing w:after="0" w:line="240" w:lineRule="auto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0DA570E1" w14:textId="77777777" w:rsidR="0056782D" w:rsidRDefault="0056782D" w:rsidP="0056782D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1EE81812" w14:textId="77777777" w:rsidR="0056782D" w:rsidRDefault="0056782D" w:rsidP="00350ABA">
      <w:pPr>
        <w:tabs>
          <w:tab w:val="left" w:pos="540"/>
        </w:tabs>
        <w:spacing w:after="0" w:line="240" w:lineRule="auto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48F02415" w14:textId="77777777" w:rsidR="00261B19" w:rsidRPr="00261B19" w:rsidRDefault="00000000" w:rsidP="00261B19">
      <w:pPr>
        <w:tabs>
          <w:tab w:val="left" w:pos="1701"/>
        </w:tabs>
        <w:spacing w:after="12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</w:pP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lastRenderedPageBreak/>
        <w:t>3</w:t>
      </w:r>
      <w:r w:rsidRPr="00261B19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 xml:space="preserve">. 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กองช่าง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4111"/>
        <w:gridCol w:w="851"/>
      </w:tblGrid>
      <w:tr w:rsidR="00192A44" w14:paraId="1D4E0326" w14:textId="77777777" w:rsidTr="00FC4449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3FA526A6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โครงสร้างตามแผนอัตราปัจจุบัน</w:t>
            </w:r>
          </w:p>
          <w:p w14:paraId="3DC89329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(2564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2566)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2C2521A" w14:textId="77777777" w:rsidR="0056782D" w:rsidRDefault="00000000" w:rsidP="0056782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โครงสร้างตามแผนอัตรากำลังใหม่</w:t>
            </w:r>
          </w:p>
          <w:p w14:paraId="03D490DB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(2567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2569)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C5DA22" w14:textId="77777777" w:rsidR="0056782D" w:rsidRPr="00424900" w:rsidRDefault="00000000" w:rsidP="0056782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192A44" w14:paraId="493C8FF9" w14:textId="77777777" w:rsidTr="00FC4449">
        <w:tc>
          <w:tcPr>
            <w:tcW w:w="4536" w:type="dxa"/>
            <w:gridSpan w:val="2"/>
            <w:tcBorders>
              <w:top w:val="single" w:sz="4" w:space="0" w:color="auto"/>
              <w:bottom w:val="nil"/>
            </w:tcBorders>
          </w:tcPr>
          <w:p w14:paraId="54DB9681" w14:textId="77777777" w:rsidR="00107949" w:rsidRPr="00424900" w:rsidRDefault="006D683D" w:rsidP="006D683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</w:pPr>
            <w:r w:rsidRPr="006D683D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>3.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>กองช่าง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</w:tcPr>
          <w:p w14:paraId="0729BA91" w14:textId="77777777" w:rsidR="00107949" w:rsidRPr="00424900" w:rsidRDefault="006D683D" w:rsidP="001079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</w:pPr>
            <w:r w:rsidRPr="006D683D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>3.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>กองช่าง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E70F23" w14:textId="77777777" w:rsidR="00107949" w:rsidRPr="00424900" w:rsidRDefault="00107949" w:rsidP="001079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0AAE693B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36C30A1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๓.</w:t>
            </w:r>
            <w:r w:rsidRPr="00FC4449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8925CEA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งานออกแบบและเขียนแบบ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2036157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๓.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6BA0266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งานออกแบบและเขียนแบบ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ADAF3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A79D69D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007C4D0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5164B3D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งานสำรว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351174F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8F81BB9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งานสำรว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4C62DF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566EAABF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F2AF117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D6FF811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งานประมาณราคา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B8C6FA1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5A349F5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งานประมาณราคา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590702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F7B4193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E99451D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8FD60AD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งานจัดทำราคากลาง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B727921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19DCE3D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งานจัดทำราคากลาง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DDFB0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CD3916F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68F67B0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689A91F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งานจัดทำข้อมูลด้านวิศวกรรมต่างๆ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A29F076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5FAD5C8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งานจัดทำข้อมูลด้านวิศวกรรมต่างๆ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E81752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5DBFC2F4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B7F37D9" w14:textId="77777777" w:rsidR="00FC4449" w:rsidRPr="00FC4449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C4449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3.2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A8E6896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งานควบคุมการก่อสร้างและซ่อมบำรุง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44EF393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FC4449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3.2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3E300E8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งานควบคุมการก่อสร้างและซ่อมบำรุง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68818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2E61F8E" w14:textId="77777777" w:rsidTr="00FC4449">
        <w:trPr>
          <w:trHeight w:val="501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0A6FA5C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40DF6E98" w14:textId="77777777" w:rsidR="00FC4449" w:rsidRPr="00FC4449" w:rsidRDefault="00000000" w:rsidP="00FC4449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งานจัดเก็บและทดสอบคุณภาพวัสดุ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6A28885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45C4536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งานจัดเก็บและทดสอบคุณภาพวัสดุ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D7FBDD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192A44" w14:paraId="78870AC4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155755D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6841E0B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งานจัดทำทะเบียนประวัติโครงสร้างพื้นฐาน อาคาร สะพาน คลอง แหล่งน้ำ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5815ABE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E83278E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งานจัดทำทะเบียนประวัติโครงสร้างพื้นฐาน อาคาร สะพาน คลอง แหล่งน้ำ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914813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8511DC4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FB509CB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F45B60C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งานตรวจสอบการก่อสร้าง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065A33C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633E31A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งานตรวจสอบการก่อสร้าง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9C4007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01FB675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AEFBE25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A5E7866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งานจัดทำแผนปฏิบัติงานการก่อสร้างและซ่อมบำรุงประจำปี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53D8458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40B1304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งานจัดทำแผนปฏิบัติงานการก่อสร้างและซ่อมบำรุงประจำปี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E53B46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264EBC4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BA79208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3699E332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งานแผนการบำรุงรักษาเครื่องจักรกลและยานพาหนะ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8ADC809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DDFD710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งานแผนการบำรุงรักษาเครื่องจักรกลและยานพาหนะ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A59D4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8A15018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4B57832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70D106A2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งานจัดทำประวัติ ติดตาม ควบคุมการปฏิบัติงานเครื่องจักรกลและยานพาหนะ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DF857FC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B541E03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งานจัดทำประวัติ ติดตาม ควบคุมการปฏิบัติงานเครื่องจักรกลและยานพาหนะ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02D29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6D78417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F8A6628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7B7E0AA2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งานจัดทำทะเบียนควบคุมการจัดซื้อ เก็บรักษา การเบิกจ่ายวัสดุ อุปกรณ์ อะไหล่ น้ำมันเชื้อเพลิง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D6ADDAB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7C6A37D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งานจัดทำทะเบียนควบคุมการจัดซื้อ เก็บรักษา การเบิกจ่ายวัสดุ อุปกรณ์ อะไหล่ น้ำมันเชื้อเพลิง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1A7ADF5C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E3A5944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4F364FC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4875F07D" w14:textId="77777777" w:rsidR="00FC4449" w:rsidRDefault="00000000" w:rsidP="00FC4449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งานบริการข้อมูล สถิติ ช่วยเหลือให้คำแนะนำทางวิชาการด้านวิศวกรรมต่างๆ ฯลฯ</w:t>
            </w:r>
          </w:p>
          <w:p w14:paraId="6F97B630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A3533EB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615882D" w14:textId="77777777" w:rsidR="00FC4449" w:rsidRDefault="00000000" w:rsidP="00FC4449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งานบริการข้อมูล สถิติ ช่วยเหลือให้คำแนะนำทางวิชาการด้านวิศวกรรมต่างๆ ฯลฯ</w:t>
            </w:r>
          </w:p>
          <w:p w14:paraId="1315FCF8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D9668AB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cs/>
                <w14:ligatures w14:val="none"/>
              </w:rPr>
            </w:pPr>
          </w:p>
        </w:tc>
      </w:tr>
      <w:tr w:rsidR="00192A44" w14:paraId="481EC94E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F7F43D2" w14:textId="77777777" w:rsidR="00FC4449" w:rsidRPr="00FC4449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0599906" w14:textId="77777777" w:rsidR="00FC4449" w:rsidRPr="00FC4449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งานเกี่ยวกับช่างสุขาภิบาล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8502477" w14:textId="77777777" w:rsidR="00FC4449" w:rsidRPr="00FC4449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3.3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593C64B" w14:textId="77777777" w:rsidR="00FC4449" w:rsidRPr="00FC4449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งานเกี่ยวกับช่างสุขาภิบาล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12AF5A6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cs/>
                <w14:ligatures w14:val="none"/>
              </w:rPr>
            </w:pPr>
          </w:p>
        </w:tc>
      </w:tr>
      <w:tr w:rsidR="00192A44" w14:paraId="436C3C0D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01D93AB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9B6FB42" w14:textId="77777777" w:rsidR="00FC4449" w:rsidRPr="00FC4449" w:rsidRDefault="00000000" w:rsidP="00FC4449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งานติดตั้ง ซ่อมบำรุง ระบบไฟฟ้าส่องสว่างและไฟสัญญาณจราจร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BD201A6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295FBA5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งานติดตั้ง ซ่อมบำรุง ระบบไฟฟ้าส่องสว่างและไฟสัญญาณจราจร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14:paraId="3EE3C794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cs/>
                <w14:ligatures w14:val="none"/>
              </w:rPr>
            </w:pPr>
          </w:p>
        </w:tc>
      </w:tr>
      <w:tr w:rsidR="00192A44" w14:paraId="7BA61AE3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A489CE9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3EB8567C" w14:textId="77777777" w:rsidR="00FC4449" w:rsidRPr="00FC4449" w:rsidRDefault="00000000" w:rsidP="00FC4449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งานกิจการประปา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0DAA398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EC2E22D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งานกิจการประปา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B97AA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AB653EE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E627745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2864ED6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งานระบบระบายน้ำทั่วไป/ท่อน้ำทิ้ง/                ท่อน้ำเสีย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58B2722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6691075" w14:textId="77777777" w:rsidR="00FC4449" w:rsidRPr="00424900" w:rsidRDefault="00000000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งานระบบระบายน้ำทั่วไป/ท่อน้ำทิ้ง/                ท่อน้ำเสีย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A90876" w14:textId="77777777" w:rsidR="00FC4449" w:rsidRPr="00424900" w:rsidRDefault="00FC4449" w:rsidP="00FC444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192A44" w14:paraId="1B618D5A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FBED316" w14:textId="77777777" w:rsidR="00FC76AF" w:rsidRPr="00FC4449" w:rsidRDefault="00FC4449" w:rsidP="00D21157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3.4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6B4D620" w14:textId="77777777" w:rsidR="00FC76AF" w:rsidRPr="00FC4449" w:rsidRDefault="00FC4449" w:rsidP="00D21157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งานควบคุมอาคาร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2874904" w14:textId="77777777" w:rsidR="00FC4449" w:rsidRPr="00FC4449" w:rsidRDefault="00000000" w:rsidP="00FC444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3.4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B08EB8F" w14:textId="77777777" w:rsidR="00FC76AF" w:rsidRPr="00FC4449" w:rsidRDefault="00FC4449" w:rsidP="00D21157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งานควบคุมอาคาร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17CE7" w14:textId="77777777" w:rsidR="00FC76AF" w:rsidRPr="00424900" w:rsidRDefault="00FC76AF" w:rsidP="00D21157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192A44" w14:paraId="71F6DCDD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8786AAC" w14:textId="77777777" w:rsidR="00261B19" w:rsidRPr="00424900" w:rsidRDefault="00000000" w:rsidP="00261B1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EA10C13" w14:textId="77777777" w:rsidR="00261B19" w:rsidRPr="00424900" w:rsidRDefault="00000000" w:rsidP="00261B1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งานควบคุมอาคารตามระเบียบกฎหมาย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358E23C" w14:textId="77777777" w:rsidR="00261B19" w:rsidRPr="00424900" w:rsidRDefault="00000000" w:rsidP="00261B1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3EBED85" w14:textId="77777777" w:rsidR="00261B19" w:rsidRPr="00424900" w:rsidRDefault="00000000" w:rsidP="00261B1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งานควบคุมอาคารตามระเบียบกฎหมาย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3B300" w14:textId="77777777" w:rsidR="00261B19" w:rsidRPr="00424900" w:rsidRDefault="00261B19" w:rsidP="00261B1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2A5BC6D" w14:textId="77777777" w:rsidTr="00FC4449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68410A2" w14:textId="77777777" w:rsidR="00261B19" w:rsidRPr="00424900" w:rsidRDefault="00000000" w:rsidP="00261B1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337EE48E" w14:textId="77777777" w:rsidR="00261B19" w:rsidRPr="00424900" w:rsidRDefault="00000000" w:rsidP="00261B1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งานวางผังพัฒนาเมือง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612DCED" w14:textId="77777777" w:rsidR="00261B19" w:rsidRPr="00424900" w:rsidRDefault="00000000" w:rsidP="00261B1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CB2328F" w14:textId="77777777" w:rsidR="00261B19" w:rsidRPr="00424900" w:rsidRDefault="00000000" w:rsidP="00261B1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งานวางผังพัฒนาเมือง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4A7636" w14:textId="77777777" w:rsidR="00261B19" w:rsidRPr="00424900" w:rsidRDefault="00261B19" w:rsidP="00261B1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F17C363" w14:textId="77777777" w:rsidTr="00FC4449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7B3A6E05" w14:textId="77777777" w:rsidR="00261B19" w:rsidRPr="00424900" w:rsidRDefault="00000000" w:rsidP="00261B1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0B9BC083" w14:textId="77777777" w:rsidR="00261B19" w:rsidRPr="00424900" w:rsidRDefault="00000000" w:rsidP="00261B1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งานควบคุมทางผังเมือง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ฯลฯ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71351D74" w14:textId="77777777" w:rsidR="00261B19" w:rsidRPr="00424900" w:rsidRDefault="00000000" w:rsidP="00261B19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</w:tcPr>
          <w:p w14:paraId="1DB7F05E" w14:textId="77777777" w:rsidR="00261B19" w:rsidRPr="00424900" w:rsidRDefault="00000000" w:rsidP="00261B1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งานควบคุมทางผังเมือง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ฯลฯ</w:t>
            </w:r>
          </w:p>
        </w:tc>
        <w:tc>
          <w:tcPr>
            <w:tcW w:w="851" w:type="dxa"/>
            <w:tcBorders>
              <w:top w:val="nil"/>
            </w:tcBorders>
          </w:tcPr>
          <w:p w14:paraId="348CF820" w14:textId="77777777" w:rsidR="00261B19" w:rsidRPr="00424900" w:rsidRDefault="00261B19" w:rsidP="00261B19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</w:tbl>
    <w:p w14:paraId="6DAF65AF" w14:textId="77777777" w:rsidR="00107949" w:rsidRDefault="00107949" w:rsidP="00FC76AF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CDCD7AB" w14:textId="77777777" w:rsidR="00FC4449" w:rsidRPr="00424900" w:rsidRDefault="00FC4449" w:rsidP="00FC76AF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F4AA6F1" w14:textId="77777777" w:rsidR="00261B19" w:rsidRPr="00261B19" w:rsidRDefault="00000000" w:rsidP="00261B19">
      <w:pPr>
        <w:tabs>
          <w:tab w:val="left" w:pos="1701"/>
        </w:tabs>
        <w:spacing w:after="12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</w:pP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lastRenderedPageBreak/>
        <w:t>3</w:t>
      </w:r>
      <w:r w:rsidRPr="00261B19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 xml:space="preserve">. 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กองช่าง (ต่อ)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4111"/>
        <w:gridCol w:w="851"/>
      </w:tblGrid>
      <w:tr w:rsidR="00192A44" w14:paraId="79124622" w14:textId="77777777" w:rsidTr="009618E8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2DF35414" w14:textId="77777777" w:rsidR="00261B19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โครงสร้างตามแผนอัตราปัจจุบัน</w:t>
            </w:r>
          </w:p>
          <w:p w14:paraId="6AED45A6" w14:textId="77777777" w:rsidR="00261B19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(2564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2566)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B95EEF6" w14:textId="77777777" w:rsidR="00261B19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โครงสร้างตามแผนอัตรากำลังใหม่</w:t>
            </w:r>
          </w:p>
          <w:p w14:paraId="31FD1E5F" w14:textId="77777777" w:rsidR="00261B19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(2567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2569)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82F588" w14:textId="77777777" w:rsidR="00261B19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192A44" w14:paraId="543DDD86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D197D7D" w14:textId="77777777" w:rsidR="00BB0B3A" w:rsidRPr="00424900" w:rsidRDefault="00000000" w:rsidP="00BB0B3A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๓.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5EFF70E" w14:textId="77777777" w:rsidR="00BB0B3A" w:rsidRPr="00424900" w:rsidRDefault="00000000" w:rsidP="00BB0B3A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งานผังเมือง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1E5BB56" w14:textId="77777777" w:rsidR="00BB0B3A" w:rsidRPr="00424900" w:rsidRDefault="00000000" w:rsidP="00BB0B3A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๓.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550B79F" w14:textId="77777777" w:rsidR="00BB0B3A" w:rsidRPr="00424900" w:rsidRDefault="00000000" w:rsidP="00BB0B3A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งานผังเมือง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A11F63" w14:textId="77777777" w:rsidR="00BB0B3A" w:rsidRPr="00424900" w:rsidRDefault="00BB0B3A" w:rsidP="00BB0B3A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D2800DF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4683F3C" w14:textId="77777777" w:rsidR="00BB0B3A" w:rsidRPr="00424900" w:rsidRDefault="00000000" w:rsidP="00BB0B3A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E4ECDAC" w14:textId="77777777" w:rsidR="00BB0B3A" w:rsidRPr="00424900" w:rsidRDefault="00000000" w:rsidP="00BB0B3A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งานปรับปรุงภูมิทัศน์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034F00B" w14:textId="77777777" w:rsidR="00BB0B3A" w:rsidRPr="00424900" w:rsidRDefault="00000000" w:rsidP="00BB0B3A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9E97E16" w14:textId="77777777" w:rsidR="00BB0B3A" w:rsidRPr="00424900" w:rsidRDefault="00000000" w:rsidP="00BB0B3A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งานปรับปรุงภูมิทัศน์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96CC49" w14:textId="77777777" w:rsidR="00BB0B3A" w:rsidRPr="00424900" w:rsidRDefault="00BB0B3A" w:rsidP="00BB0B3A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449093B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2B65F4E" w14:textId="77777777" w:rsidR="00BB0B3A" w:rsidRPr="00424900" w:rsidRDefault="00000000" w:rsidP="00BB0B3A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972E338" w14:textId="77777777" w:rsidR="00BB0B3A" w:rsidRPr="00BB0B3A" w:rsidRDefault="00000000" w:rsidP="00BB0B3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งานผังเมืองตามพระราชบัญญัติผังเมือง</w:t>
            </w:r>
            <w:r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7839172" w14:textId="77777777" w:rsidR="00BB0B3A" w:rsidRPr="00424900" w:rsidRDefault="00000000" w:rsidP="00BB0B3A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D6F9270" w14:textId="77777777" w:rsidR="00BB0B3A" w:rsidRPr="00424900" w:rsidRDefault="00000000" w:rsidP="00BB0B3A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งานผังเมืองตามพระราชบัญญัติผังเมือง</w:t>
            </w:r>
            <w:r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1AC3A" w14:textId="77777777" w:rsidR="00BB0B3A" w:rsidRPr="00424900" w:rsidRDefault="00BB0B3A" w:rsidP="00BB0B3A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DC32129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0F4064F" w14:textId="77777777" w:rsidR="00261B19" w:rsidRPr="00424900" w:rsidRDefault="00261B19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CA2D181" w14:textId="77777777" w:rsidR="00261B19" w:rsidRPr="00424900" w:rsidRDefault="00261B19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D4BFC4F" w14:textId="77777777" w:rsidR="00261B19" w:rsidRPr="00424900" w:rsidRDefault="00261B19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71B3040" w14:textId="77777777" w:rsidR="00261B19" w:rsidRPr="00424900" w:rsidRDefault="00261B19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16E104" w14:textId="77777777" w:rsidR="00261B19" w:rsidRPr="00424900" w:rsidRDefault="00261B19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57B7105E" w14:textId="77777777" w:rsidTr="009618E8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11DBD90B" w14:textId="77777777" w:rsidR="00261B19" w:rsidRPr="00424900" w:rsidRDefault="00261B19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3A2248D9" w14:textId="77777777" w:rsidR="00261B19" w:rsidRPr="00424900" w:rsidRDefault="00261B19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50517C1B" w14:textId="77777777" w:rsidR="00261B19" w:rsidRPr="00424900" w:rsidRDefault="00261B19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</w:tcPr>
          <w:p w14:paraId="6112F864" w14:textId="77777777" w:rsidR="00261B19" w:rsidRPr="00424900" w:rsidRDefault="00261B19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FCFF357" w14:textId="77777777" w:rsidR="00261B19" w:rsidRPr="00424900" w:rsidRDefault="00261B19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</w:tbl>
    <w:p w14:paraId="24FBD618" w14:textId="77777777" w:rsidR="00BB0B3A" w:rsidRDefault="00BB0B3A" w:rsidP="00261B19">
      <w:pPr>
        <w:tabs>
          <w:tab w:val="left" w:pos="810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</w:pPr>
    </w:p>
    <w:p w14:paraId="6C51186E" w14:textId="77777777" w:rsidR="00BB0B3A" w:rsidRPr="00261B19" w:rsidRDefault="00000000" w:rsidP="00BB0B3A">
      <w:pPr>
        <w:tabs>
          <w:tab w:val="left" w:pos="1701"/>
        </w:tabs>
        <w:spacing w:after="12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</w:pP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4</w:t>
      </w:r>
      <w:r w:rsidRPr="00261B19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 xml:space="preserve">. 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กองการศึกษา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4111"/>
        <w:gridCol w:w="851"/>
      </w:tblGrid>
      <w:tr w:rsidR="00192A44" w14:paraId="18B8546C" w14:textId="77777777" w:rsidTr="009618E8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7E231943" w14:textId="77777777" w:rsidR="00BB0B3A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โครงสร้างตามแผนอัตราปัจจุบัน</w:t>
            </w:r>
          </w:p>
          <w:p w14:paraId="238D0F5C" w14:textId="77777777" w:rsidR="00BB0B3A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(2564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2566)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593052D" w14:textId="77777777" w:rsidR="00BB0B3A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โครงสร้างตามแผนอัตรากำลังใหม่</w:t>
            </w:r>
          </w:p>
          <w:p w14:paraId="243A7780" w14:textId="77777777" w:rsidR="00BB0B3A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(2567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2569)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072F8E" w14:textId="77777777" w:rsidR="00BB0B3A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192A44" w14:paraId="7CD49177" w14:textId="77777777" w:rsidTr="009618E8">
        <w:tc>
          <w:tcPr>
            <w:tcW w:w="4536" w:type="dxa"/>
            <w:gridSpan w:val="2"/>
            <w:tcBorders>
              <w:top w:val="nil"/>
              <w:bottom w:val="nil"/>
            </w:tcBorders>
          </w:tcPr>
          <w:p w14:paraId="728B7432" w14:textId="77777777" w:rsidR="00BB0B3A" w:rsidRPr="00424900" w:rsidRDefault="00000000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4. กองการศึกษา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</w:tcPr>
          <w:p w14:paraId="6AF58E82" w14:textId="77777777" w:rsidR="00BB0B3A" w:rsidRPr="00424900" w:rsidRDefault="00000000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4. กองการศึกษา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69043D" w14:textId="77777777" w:rsidR="00BB0B3A" w:rsidRPr="00424900" w:rsidRDefault="00BB0B3A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CF0164A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1DD855C" w14:textId="77777777" w:rsidR="00BB0B3A" w:rsidRPr="00BB0B3A" w:rsidRDefault="00000000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B0B3A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4.1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A51C91B" w14:textId="77777777" w:rsidR="00BB0B3A" w:rsidRPr="00424900" w:rsidRDefault="00000000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งานบริหารการศึกษา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E9CCA82" w14:textId="77777777" w:rsidR="00BB0B3A" w:rsidRPr="00BB0B3A" w:rsidRDefault="00000000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B0B3A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4.1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011A277" w14:textId="77777777" w:rsidR="00BB0B3A" w:rsidRPr="00424900" w:rsidRDefault="00000000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งานบริหารการศึกษา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925C6A" w14:textId="77777777" w:rsidR="00BB0B3A" w:rsidRPr="00424900" w:rsidRDefault="00BB0B3A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317CC0D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193FCCF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355668A4" w14:textId="77777777" w:rsidR="00473895" w:rsidRPr="00BB0B3A" w:rsidRDefault="00000000" w:rsidP="0047389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งานพัฒนาการศึกษา ทั้งการศึกษาในระบบการศึกษา การศึกษานอกระบบการศึกษา และการศึกษาตามอัธยาศัย เช่น การจัดการศึกษาปฐมวัย อนุบาลศึกษา ประถมศึกษา มัธยมศึกษา และอาชีวศึกษา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EF93471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95DBD39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งานพัฒนาการศึกษา ทั้งการศึกษาในระบบการศึกษา การศึกษานอกระบบการศึกษา และการศึกษาตามอัธยาศัย เช่น การจัดการศึกษาปฐมวัย อนุบาลศึกษา ประถมศึกษา มัธยมศึกษา และอาชีวศึกษา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11C4F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2C28EAF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2FC0841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49D5976E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งานบริหารวิชาการด้านการศึกษา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21F2D81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1217FD6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งานบริหารวิชาการด้านการศึกษา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203A5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A1ABBDC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CE89CD4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2D52EE9" w14:textId="77777777" w:rsidR="00473895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งานขยายโอกาสทางการศึกษา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7755578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B5CB89C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งานขยายโอกาสทางการศึกษา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EE3F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BAA9A42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EA599A6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72044E04" w14:textId="77777777" w:rsidR="00473895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งานฝึกและส่งเสริมอาชีพ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A31F20E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91FCDA3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งานฝึกและส่งเสริมอาชีพ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20DC27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4DA8EB7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AECCADE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392F67E9" w14:textId="77777777" w:rsidR="00473895" w:rsidRDefault="00000000" w:rsidP="00473895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งานบริหารงานบุคคลของพนักงานครู บุคลากรทางการศึกษา ลูกจ้าง และพนักงานจ้างสังกัดสถานศึกษาและศูนย์พัฒนาเด็กเล็ก กรณียังไม่จัดตั้งกองการเจ้าหน้าที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่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AB23780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2080BE1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งานบริหารงานบุคคลของพนักงานครู บุคลากรทางการศึกษา ลูกจ้าง และพนักงานจ้างสังกัดสถานศึกษาและศูนย์พัฒนาเด็กเล็ก กรณียังไม่จัดตั้งกองการเจ้าหน้าที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่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BCA389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4119A1B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FA1FB69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436F1F2" w14:textId="77777777" w:rsidR="00473895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งานศึกษานิเทศก์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AEC7BB3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D525100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งานศึกษานิเทศก์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FA5813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98B464C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251E969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B740E53" w14:textId="77777777" w:rsidR="00473895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งานส่งเสริมคุณภาพและมาตรฐานหลักสูตร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E56744C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5B8620C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งานส่งเสริมคุณภาพและมาตรฐานหลักสูตร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964969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281870A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F147C8B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FFABD69" w14:textId="77777777" w:rsidR="00473895" w:rsidRDefault="00000000" w:rsidP="00473895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งานพัฒนาสื่อเทคโนโลยีและนวัตกรรมทางการศึกษา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141219D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AB34DEA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งานพัฒนาสื่อเทคโนโลยีและนวัตกรรมทางการศึกษา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0E798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BEBE520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E2655C9" w14:textId="77777777" w:rsidR="00BB0B3A" w:rsidRPr="00473895" w:rsidRDefault="00473895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73895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4.2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7FB5E0F9" w14:textId="77777777" w:rsidR="00BB0B3A" w:rsidRPr="00473895" w:rsidRDefault="00473895" w:rsidP="009618E8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งานบำรุงศิลปะ จารีตประเพณี ภูมิปัญญาท้องถิ่น และวัฒนธรรมอันดีของท้องถิ่น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F84B24E" w14:textId="77777777" w:rsidR="00BB0B3A" w:rsidRPr="00473895" w:rsidRDefault="00473895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4.2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0B9524C" w14:textId="77777777" w:rsidR="00BB0B3A" w:rsidRPr="00473895" w:rsidRDefault="00473895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งานบำรุงศิลปะ จารีตประเพณี ภูมิปัญญาท้องถิ่น และวัฒนธรรมอันดีของท้องถิ่น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97001C" w14:textId="77777777" w:rsidR="00BB0B3A" w:rsidRPr="00424900" w:rsidRDefault="00BB0B3A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040CBD4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3C1C3E2" w14:textId="77777777" w:rsidR="00473895" w:rsidRPr="00473895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B849071" w14:textId="77777777" w:rsidR="00473895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งานการศาสนา งานบำรุงศิลปะ จารีตประเพณี ภูมิปัญญาท้องถิ่น และวัฒนธรรมอันดีของท้องถิ่น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7A602A3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6BFFAE9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งานการศาสนา งานบำรุงศิลปะ จารีตประเพณี ภูมิปัญญาท้องถิ่น และวัฒนธรรมอันดีของท้องถิ่น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09925D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FCE82AE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0D8803F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7CBCD0DE" w14:textId="77777777" w:rsidR="00473895" w:rsidRDefault="00000000" w:rsidP="00473895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งานการกีฬาและนันทนาการ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2A5C8A2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D0EF5F2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งานการกีฬาและนันทนาการ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FE31F0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8732E8D" w14:textId="77777777" w:rsidTr="009618E8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2078136C" w14:textId="77777777" w:rsidR="00BB0B3A" w:rsidRPr="00424900" w:rsidRDefault="00BB0B3A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398DD147" w14:textId="77777777" w:rsidR="00BB0B3A" w:rsidRPr="00424900" w:rsidRDefault="00BB0B3A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10A26FBB" w14:textId="77777777" w:rsidR="00BB0B3A" w:rsidRPr="00424900" w:rsidRDefault="00BB0B3A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</w:tcPr>
          <w:p w14:paraId="42A511BB" w14:textId="77777777" w:rsidR="00BB0B3A" w:rsidRPr="00424900" w:rsidRDefault="00BB0B3A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1A600A2" w14:textId="77777777" w:rsidR="00BB0B3A" w:rsidRPr="00424900" w:rsidRDefault="00BB0B3A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</w:tbl>
    <w:p w14:paraId="25CDC00D" w14:textId="77777777" w:rsidR="00072738" w:rsidRDefault="00072738" w:rsidP="00473895">
      <w:pPr>
        <w:tabs>
          <w:tab w:val="left" w:pos="1701"/>
        </w:tabs>
        <w:spacing w:after="12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lang w:val="x-none" w:eastAsia="zh-CN"/>
          <w14:ligatures w14:val="none"/>
        </w:rPr>
      </w:pPr>
    </w:p>
    <w:p w14:paraId="614D6A9E" w14:textId="77777777" w:rsidR="00473895" w:rsidRPr="00261B19" w:rsidRDefault="00000000" w:rsidP="00473895">
      <w:pPr>
        <w:tabs>
          <w:tab w:val="left" w:pos="1701"/>
        </w:tabs>
        <w:spacing w:after="12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</w:pP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lastRenderedPageBreak/>
        <w:t>4</w:t>
      </w:r>
      <w:r w:rsidRPr="00261B19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 xml:space="preserve">. 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กองการศึกษา (ต่อ)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4111"/>
        <w:gridCol w:w="851"/>
      </w:tblGrid>
      <w:tr w:rsidR="00192A44" w14:paraId="29B2BC57" w14:textId="77777777" w:rsidTr="009618E8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72001C91" w14:textId="77777777" w:rsidR="00473895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โครงสร้างตามแผนอัตราปัจจุบัน</w:t>
            </w:r>
          </w:p>
          <w:p w14:paraId="0954D978" w14:textId="77777777" w:rsidR="00473895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(2564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2566)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278E90" w14:textId="77777777" w:rsidR="00473895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โครงสร้างตามแผนอัตรากำลังใหม่</w:t>
            </w:r>
          </w:p>
          <w:p w14:paraId="6394E61A" w14:textId="77777777" w:rsidR="00473895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(2567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2569)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24C71B3" w14:textId="77777777" w:rsidR="00473895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192A44" w14:paraId="4B4E5406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8F0270D" w14:textId="77777777" w:rsidR="00473895" w:rsidRPr="00473895" w:rsidRDefault="00000000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4.3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40170892" w14:textId="77777777" w:rsidR="00473895" w:rsidRPr="00473895" w:rsidRDefault="00000000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งานโรงเรียน/ศูนย์พัฒนาเด็กเล็ก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EB0A3A0" w14:textId="77777777" w:rsidR="00473895" w:rsidRPr="00473895" w:rsidRDefault="00000000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4.3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982221D" w14:textId="77777777" w:rsidR="00473895" w:rsidRPr="00473895" w:rsidRDefault="00000000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งานโรงเรียน/ศูนย์พัฒนาเด็กเล็ก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63AF71" w14:textId="77777777" w:rsidR="00473895" w:rsidRPr="00424900" w:rsidRDefault="00473895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314714C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6FA3915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86C985F" w14:textId="77777777" w:rsidR="00473895" w:rsidRPr="00473895" w:rsidRDefault="00000000" w:rsidP="00473895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งานโรงเรียน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91E41C4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8CDBA18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งานโรงเรียน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6905E8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1D640A6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24B262E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7804AE0A" w14:textId="77777777" w:rsidR="00473895" w:rsidRPr="00473895" w:rsidRDefault="00000000" w:rsidP="00473895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งานกิจการนักเรียน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695B515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850E5C9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งานกิจการนักเรียน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C0CDC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E92885D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37AC300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7978E4C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งานการศึกษาปฐมวัย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C3AEC66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B8BE962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งานการศึกษาปฐมวัย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536C3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D4244D5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6865A77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B493DDA" w14:textId="77777777" w:rsidR="00473895" w:rsidRDefault="00000000" w:rsidP="00473895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งานห้องสมุด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3D6BDFE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043A566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งานห้องสมุด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2CF1BB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5EFE2C7E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2579E89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669AAB0" w14:textId="77777777" w:rsidR="00473895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งานเครือข่ายทางการศึกษา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EC5EF43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A78C890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งานเครือข่ายทางการศึกษา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B31374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EC8761E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7FDD86E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4064DB10" w14:textId="77777777" w:rsidR="00473895" w:rsidRDefault="00000000" w:rsidP="00473895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งานศูนย์พัฒนาเด็กเล็ก 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834CC40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C8CB27B" w14:textId="77777777" w:rsidR="00473895" w:rsidRPr="00424900" w:rsidRDefault="00000000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งานศูนย์พัฒนาเด็กเล็ก 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A7DCA4" w14:textId="77777777" w:rsidR="00473895" w:rsidRPr="00424900" w:rsidRDefault="00473895" w:rsidP="00473895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2B2EE97" w14:textId="77777777" w:rsidTr="009618E8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5B681E03" w14:textId="77777777" w:rsidR="00473895" w:rsidRPr="00424900" w:rsidRDefault="00473895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44542D02" w14:textId="77777777" w:rsidR="00473895" w:rsidRPr="00424900" w:rsidRDefault="00473895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6C4F9059" w14:textId="77777777" w:rsidR="00473895" w:rsidRPr="00424900" w:rsidRDefault="00473895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</w:tcPr>
          <w:p w14:paraId="43619261" w14:textId="77777777" w:rsidR="00473895" w:rsidRPr="00424900" w:rsidRDefault="00473895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1396A62" w14:textId="77777777" w:rsidR="00473895" w:rsidRPr="00424900" w:rsidRDefault="00473895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</w:tbl>
    <w:p w14:paraId="05781184" w14:textId="77777777" w:rsidR="00BB0B3A" w:rsidRPr="00BB0B3A" w:rsidRDefault="00BB0B3A" w:rsidP="00261B19">
      <w:pPr>
        <w:tabs>
          <w:tab w:val="left" w:pos="810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</w:pPr>
    </w:p>
    <w:p w14:paraId="6A44B5B0" w14:textId="77777777" w:rsidR="00473895" w:rsidRPr="00261B19" w:rsidRDefault="00000000" w:rsidP="00473895">
      <w:pPr>
        <w:tabs>
          <w:tab w:val="left" w:pos="1701"/>
        </w:tabs>
        <w:spacing w:after="12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</w:pP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5</w:t>
      </w:r>
      <w:r w:rsidRPr="00261B19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 xml:space="preserve">. 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กองสาธารณสุขและสิ่งแวดล้อม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4111"/>
        <w:gridCol w:w="851"/>
      </w:tblGrid>
      <w:tr w:rsidR="00192A44" w14:paraId="17DFB654" w14:textId="77777777" w:rsidTr="007E15D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68FB1EBD" w14:textId="77777777" w:rsidR="00473895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โครงสร้างตามแผนอัตราปัจจุบัน</w:t>
            </w:r>
          </w:p>
          <w:p w14:paraId="04D737E4" w14:textId="77777777" w:rsidR="00473895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(2564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2566)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4F87E9A3" w14:textId="77777777" w:rsidR="00473895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โครงสร้างตามแผนอัตรากำลังใหม่</w:t>
            </w:r>
          </w:p>
          <w:p w14:paraId="2C1AFAD1" w14:textId="77777777" w:rsidR="00473895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(2567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2569)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14ED48" w14:textId="77777777" w:rsidR="00473895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192A44" w14:paraId="5C7D540A" w14:textId="77777777" w:rsidTr="007E15D3">
        <w:tc>
          <w:tcPr>
            <w:tcW w:w="4536" w:type="dxa"/>
            <w:gridSpan w:val="2"/>
            <w:tcBorders>
              <w:top w:val="nil"/>
              <w:bottom w:val="nil"/>
            </w:tcBorders>
          </w:tcPr>
          <w:p w14:paraId="7C627FD1" w14:textId="77777777" w:rsidR="00473895" w:rsidRPr="00473895" w:rsidRDefault="00000000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  <w:r w:rsidRPr="00084934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5.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</w:tcPr>
          <w:p w14:paraId="69CE63D1" w14:textId="77777777" w:rsidR="00473895" w:rsidRPr="00473895" w:rsidRDefault="00000000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084934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5.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D84289" w14:textId="77777777" w:rsidR="00473895" w:rsidRPr="00424900" w:rsidRDefault="00473895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75BEAE1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F0DEE68" w14:textId="77777777" w:rsidR="00473895" w:rsidRPr="00473895" w:rsidRDefault="00000000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5.1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47FDF66" w14:textId="77777777" w:rsidR="00473895" w:rsidRPr="00473895" w:rsidRDefault="00000000" w:rsidP="009618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งานบริหารสาธารณสุข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8AA412C" w14:textId="77777777" w:rsidR="00473895" w:rsidRPr="00473895" w:rsidRDefault="00000000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5.1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692E4CA" w14:textId="77777777" w:rsidR="00473895" w:rsidRPr="00473895" w:rsidRDefault="00000000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งานบริหารสาธารณสุข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5FEEE0" w14:textId="77777777" w:rsidR="00473895" w:rsidRPr="00424900" w:rsidRDefault="00473895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416FFE6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C4E9BF8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7EC257F3" w14:textId="77777777" w:rsidR="007E15D3" w:rsidRPr="00473895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งานการศึกษา ค้นคว้า วิจัย วิเคราะห์และจัดทำแผนงานด้านสาธารณสุข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0B503D6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B60D447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งานการศึกษา ค้นคว้า วิจัย วิเคราะห์และจัดทำแผนงานด้านสาธารณสุข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C6FBB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56C4D51C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163DF69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F7EBC94" w14:textId="77777777" w:rsidR="007E15D3" w:rsidRPr="00473895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งานให้บริการด้านสาธารณสุข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C152FF0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3DCF08A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งานให้บริการด้านสาธารณสุข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04BC9E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064FD10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8307999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6B5C809" w14:textId="77777777" w:rsidR="007E15D3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งานควบคุมและจัดการคุณภาพสิ่งแวดล้อม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6C7D8DD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BD756BA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งานควบคุมและจัดการคุณภาพสิ่งแวดล้อม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26D923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92C2E29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D4D377C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465686CF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งานอาสาสมัครสาธารณสุข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07E894C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165D0C6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งานอาสาสมัครสาธารณสุข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6FD32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FE8D62E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EF3A590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4234C32" w14:textId="77777777" w:rsidR="007E15D3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งานส่งเสริมสนับสนุนการพัฒนาคุณภาพชีวิตเด็ก สตรี ผู้สูงอายุ ผู้พิการและผู้ด้อยโอกาส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92EED8E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85C6729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งานส่งเสริมสนับสนุนการพัฒนาคุณภาพชีวิตเด็ก สตรี ผู้สูงอายุ ผู้พิการและผู้ด้อยโอกาส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EE4C10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B8137A5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26D90C8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0581C0D" w14:textId="77777777" w:rsidR="007E15D3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งานกฎหมายสาธารณสุข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F38FEEE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898D2FE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งานกฎหมายสาธารณสุข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E32EA5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2B02E66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740AEA0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778095D" w14:textId="77777777" w:rsidR="007E15D3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งานบริการข้อมูล สถิติ ช่วยเหลือให้คำแนะนำทางวิชาการ 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30C1B71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2856BB0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งานบริการข้อมูล สถิติ ช่วยเหลือให้คำแนะนำทางวิชาการ 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80E3CE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5000508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BF0C5B7" w14:textId="77777777" w:rsidR="007E15D3" w:rsidRP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5.2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EDDBBF9" w14:textId="77777777" w:rsidR="007E15D3" w:rsidRPr="007E15D3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งานส่งเสริมสุขภาพ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B8105AB" w14:textId="77777777" w:rsidR="007E15D3" w:rsidRP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5.2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FC32C29" w14:textId="77777777" w:rsidR="007E15D3" w:rsidRPr="007E15D3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งานส่งเสริมสุขภาพ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822632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3D6D8FE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CCDFEF1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5BA20EB" w14:textId="77777777" w:rsidR="007E15D3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งานส่งเสริมโรงพยาบาลส่งเสริมสุขภาพตำบล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08DA824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57865F1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งานส่งเสริมโรงพยาบาลส่งเสริมสุขภาพตำบล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B8193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883F371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4F5407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2575C86" w14:textId="77777777" w:rsidR="007E15D3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งานหลักประกันสุขภาพแห่งชาติ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C853B33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E3CE80C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งานหลักประกันสุขภาพแห่งชาติ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9EEA00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09360B6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91F100A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7B72F3D" w14:textId="77777777" w:rsidR="007E15D3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งานคุ้มครองผู้บริโภค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99C2EAB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7B74B75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งานคุ้มครองผู้บริโภค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D6B2BA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0EB5824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0F20978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0623B41" w14:textId="77777777" w:rsidR="007E15D3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งานสุขาภิบาลชุมชนและอนามัยสิ่งแวดล้อม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387ED6E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0AC4D02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งานสุขาภิบาลชุมชนและอนามัยสิ่งแวดล้อม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131A78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4959487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FA14229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873D3A6" w14:textId="77777777" w:rsidR="007E15D3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งานสุขาภิบาลในสถานประกอบการ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E8B35FC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DA2E49B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งานสุขาภิบาลในสถานประกอบการ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8E2E8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7468147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96FEC5D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45CB8639" w14:textId="77777777" w:rsidR="007E15D3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งานเฝ้าระวัง บำบัด ตรวจสอบคุณภาพน้ำ อากาศ ของเสียและสารอันตรายต่าง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BE91BC4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8DAE6A0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งานเฝ้าระวัง บำบัด ตรวจสอบคุณภาพน้ำ อากาศ ของเสียและสารอันตรายต่าง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E5958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5F5046A" w14:textId="77777777" w:rsidTr="007E15D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6DA4175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E0DF5FB" w14:textId="77777777" w:rsidR="007E15D3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งานป้องกันและบำบัด การติดสารเสพติด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ฯลฯ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8A254CF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69C4CA3" w14:textId="77777777" w:rsidR="007E15D3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งานป้องกันและบำบัด การติดสารเสพติด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ฯลฯ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4CEF9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59EF1829" w14:textId="77777777" w:rsidTr="007E15D3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3B74E2C" w14:textId="77777777" w:rsidR="00473895" w:rsidRPr="00424900" w:rsidRDefault="00473895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2A3EA489" w14:textId="77777777" w:rsidR="00473895" w:rsidRPr="00424900" w:rsidRDefault="00473895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403AD83D" w14:textId="77777777" w:rsidR="00473895" w:rsidRPr="00424900" w:rsidRDefault="00473895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</w:tcPr>
          <w:p w14:paraId="2C86660A" w14:textId="77777777" w:rsidR="00473895" w:rsidRPr="00424900" w:rsidRDefault="00473895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3B056B38" w14:textId="77777777" w:rsidR="00473895" w:rsidRPr="00424900" w:rsidRDefault="00473895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</w:tbl>
    <w:p w14:paraId="447ECE69" w14:textId="77777777" w:rsidR="007E15D3" w:rsidRPr="00261B19" w:rsidRDefault="00000000" w:rsidP="007E15D3">
      <w:pPr>
        <w:tabs>
          <w:tab w:val="left" w:pos="1701"/>
        </w:tabs>
        <w:spacing w:after="12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</w:pP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lastRenderedPageBreak/>
        <w:t>5</w:t>
      </w:r>
      <w:r w:rsidRPr="00261B19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 xml:space="preserve">. 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กองสาธารณสุขและสิ่งแวดล้อม (ต่อ)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4111"/>
        <w:gridCol w:w="851"/>
      </w:tblGrid>
      <w:tr w:rsidR="00192A44" w14:paraId="7DF4D169" w14:textId="77777777" w:rsidTr="009618E8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FC1731A" w14:textId="77777777" w:rsidR="007E15D3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โครงสร้างตามแผนอัตราปัจจุบัน</w:t>
            </w:r>
          </w:p>
          <w:p w14:paraId="4B6987EF" w14:textId="77777777" w:rsidR="007E15D3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(2564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2566)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A90AD59" w14:textId="77777777" w:rsidR="007E15D3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โครงสร้างตามแผนอัตรากำลังใหม่</w:t>
            </w:r>
          </w:p>
          <w:p w14:paraId="0B56FACA" w14:textId="77777777" w:rsidR="007E15D3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(2567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2569)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DFC77D" w14:textId="77777777" w:rsidR="007E15D3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192A44" w14:paraId="3E244FEA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412A288" w14:textId="77777777" w:rsidR="007E15D3" w:rsidRPr="00473895" w:rsidRDefault="00000000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5.3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49F1F8C6" w14:textId="77777777" w:rsidR="007E15D3" w:rsidRPr="00473895" w:rsidRDefault="00000000" w:rsidP="009618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งานป้องกันเฝ้าระวังและควบคุมโรคติดต่อและโรคไม่ติดต่อ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2E194B3" w14:textId="77777777" w:rsidR="007E15D3" w:rsidRPr="00473895" w:rsidRDefault="00000000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5.3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3128FE4" w14:textId="77777777" w:rsidR="007E15D3" w:rsidRPr="00473895" w:rsidRDefault="00000000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งานป้องกันเฝ้าระวังและควบคุมโรคติดต่อและโรคไม่ติดต่อ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26D0C7" w14:textId="77777777" w:rsidR="007E15D3" w:rsidRPr="00424900" w:rsidRDefault="007E15D3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3EAECB2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21AAAE3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41A8901" w14:textId="77777777" w:rsidR="007E15D3" w:rsidRPr="00473895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งานส่งเสริมป้องกันควบคุมโรค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906AA3B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FBD5C1E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งานส่งเสริมป้องกันควบคุมโรค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83DE11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DBF93F2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6873D2F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D4309B8" w14:textId="77777777" w:rsidR="007E15D3" w:rsidRPr="00473895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งานเวชปฏิบัติครอบครัว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FD8A2EB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4EF11B9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งานเวชปฏิบัติครอบครัว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87C5E4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5AB5F2CC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99B75C4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C01CBA6" w14:textId="77777777" w:rsidR="007E15D3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งานสัตว์แพทย์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BEE8B6D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967B28F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งานสัตว์แพทย์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9E93F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545357BE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1305EF1" w14:textId="77777777" w:rsidR="007E15D3" w:rsidRPr="007E15D3" w:rsidRDefault="00000000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E15D3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5.4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7B70D6F" w14:textId="77777777" w:rsidR="007E15D3" w:rsidRPr="007E15D3" w:rsidRDefault="00000000" w:rsidP="009618E8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งานบริการรักษาความสะอาด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48B128D" w14:textId="77777777" w:rsidR="007E15D3" w:rsidRPr="00084934" w:rsidRDefault="00000000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84934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5.4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65359AE" w14:textId="77777777" w:rsidR="007E15D3" w:rsidRPr="007E15D3" w:rsidRDefault="00000000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งานบริการรักษาความสะอาด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A4335D" w14:textId="77777777" w:rsidR="007E15D3" w:rsidRPr="00424900" w:rsidRDefault="007E15D3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94B368C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C59EF83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4146461D" w14:textId="77777777" w:rsidR="007E15D3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งานบริการและพัฒนาระบบจัดการมูลฝอย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FFC91FD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7796D60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งานบริการและพัฒนาระบบจัดการมูลฝอย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65ED3D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2F84846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578563A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3490BFD8" w14:textId="77777777" w:rsidR="007E15D3" w:rsidRDefault="00000000" w:rsidP="007E15D3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งานบริหารจัดการสิ่งปฏิกูล 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01C93F7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365440B" w14:textId="77777777" w:rsidR="007E15D3" w:rsidRPr="00424900" w:rsidRDefault="00000000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งานบริหารจัดการสิ่งปฏิกูล 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F0479D" w14:textId="77777777" w:rsidR="007E15D3" w:rsidRPr="00424900" w:rsidRDefault="007E15D3" w:rsidP="007E15D3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D9A5179" w14:textId="77777777" w:rsidTr="009618E8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59F9712E" w14:textId="77777777" w:rsidR="007E15D3" w:rsidRPr="00424900" w:rsidRDefault="007E15D3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5177E40D" w14:textId="77777777" w:rsidR="007E15D3" w:rsidRPr="00424900" w:rsidRDefault="007E15D3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7F74A79A" w14:textId="77777777" w:rsidR="007E15D3" w:rsidRPr="00424900" w:rsidRDefault="007E15D3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</w:tcPr>
          <w:p w14:paraId="394EB9D4" w14:textId="77777777" w:rsidR="007E15D3" w:rsidRPr="00424900" w:rsidRDefault="007E15D3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C3BCFA9" w14:textId="77777777" w:rsidR="007E15D3" w:rsidRPr="00424900" w:rsidRDefault="007E15D3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</w:tbl>
    <w:p w14:paraId="643468F2" w14:textId="77777777" w:rsidR="00107949" w:rsidRDefault="00107949" w:rsidP="0010794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9AAEB86" w14:textId="77777777" w:rsidR="007E15D3" w:rsidRPr="007E15D3" w:rsidRDefault="00000000" w:rsidP="007E15D3">
      <w:pPr>
        <w:tabs>
          <w:tab w:val="left" w:pos="1701"/>
        </w:tabs>
        <w:spacing w:after="12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eastAsia="zh-CN"/>
          <w14:ligatures w14:val="none"/>
        </w:rPr>
      </w:pP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6</w:t>
      </w:r>
      <w:r w:rsidRPr="00261B19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 xml:space="preserve">. 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eastAsia="zh-CN"/>
          <w14:ligatures w14:val="none"/>
        </w:rPr>
        <w:t>กองสวัสดิการสังคม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4111"/>
        <w:gridCol w:w="851"/>
      </w:tblGrid>
      <w:tr w:rsidR="00192A44" w14:paraId="66B313FC" w14:textId="77777777" w:rsidTr="009618E8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3D1A44D4" w14:textId="77777777" w:rsidR="007E15D3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โครงสร้างตามแผนอัตราปัจจุบัน</w:t>
            </w:r>
          </w:p>
          <w:p w14:paraId="33CF47FE" w14:textId="77777777" w:rsidR="007E15D3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(2564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2566)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32099FFC" w14:textId="77777777" w:rsidR="007E15D3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โครงสร้างตามแผนอัตรากำลังใหม่</w:t>
            </w:r>
          </w:p>
          <w:p w14:paraId="364B4FAE" w14:textId="77777777" w:rsidR="007E15D3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(2567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2569)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3C847B" w14:textId="77777777" w:rsidR="007E15D3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192A44" w14:paraId="364F5BC6" w14:textId="77777777" w:rsidTr="009618E8">
        <w:tc>
          <w:tcPr>
            <w:tcW w:w="4536" w:type="dxa"/>
            <w:gridSpan w:val="2"/>
            <w:tcBorders>
              <w:top w:val="nil"/>
              <w:bottom w:val="nil"/>
            </w:tcBorders>
          </w:tcPr>
          <w:p w14:paraId="7F129851" w14:textId="77777777" w:rsidR="007E15D3" w:rsidRPr="00473895" w:rsidRDefault="00B64F2D" w:rsidP="009618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6. </w:t>
            </w:r>
            <w:r w:rsidR="00000000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กองสวัสดิการสังคม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</w:tcPr>
          <w:p w14:paraId="076A503E" w14:textId="77777777" w:rsidR="007E15D3" w:rsidRPr="00473895" w:rsidRDefault="00000000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EE025E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6.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กองสวัสดิการสังคม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514E5" w14:textId="77777777" w:rsidR="007E15D3" w:rsidRPr="00424900" w:rsidRDefault="007E15D3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31E7856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D8098D1" w14:textId="77777777" w:rsidR="007E15D3" w:rsidRPr="007E15D3" w:rsidRDefault="00000000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6.1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9735441" w14:textId="77777777" w:rsidR="007E15D3" w:rsidRPr="007E15D3" w:rsidRDefault="00B64F2D" w:rsidP="00B64F2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งานพัฒนาชุมชน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87422A6" w14:textId="77777777" w:rsidR="007E15D3" w:rsidRPr="007E15D3" w:rsidRDefault="00000000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6.1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A61F665" w14:textId="77777777" w:rsidR="007E15D3" w:rsidRPr="00B64F2D" w:rsidRDefault="00B64F2D" w:rsidP="00B64F2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งานพัฒนาชุมชน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367475" w14:textId="77777777" w:rsidR="007E15D3" w:rsidRPr="00424900" w:rsidRDefault="007E15D3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F097835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2FB27D3" w14:textId="77777777" w:rsidR="00B64F2D" w:rsidRPr="00424900" w:rsidRDefault="00000000" w:rsidP="00B64F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3833A66B" w14:textId="77777777" w:rsidR="00B64F2D" w:rsidRPr="00473895" w:rsidRDefault="00000000" w:rsidP="00B64F2D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งานสำรวจและจัดตั้งคณะกรรมการชุมช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น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0841C68" w14:textId="77777777" w:rsidR="00B64F2D" w:rsidRPr="00424900" w:rsidRDefault="00000000" w:rsidP="00B64F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7428AD6" w14:textId="77777777" w:rsidR="00B64F2D" w:rsidRPr="00424900" w:rsidRDefault="00000000" w:rsidP="00B64F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งานสำรวจและจัดตั้งคณะกรรมการชุมช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น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51167" w14:textId="77777777" w:rsidR="00B64F2D" w:rsidRPr="00424900" w:rsidRDefault="00B64F2D" w:rsidP="00B64F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C3AB8B6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9555049" w14:textId="77777777" w:rsidR="00B64F2D" w:rsidRPr="00424900" w:rsidRDefault="00000000" w:rsidP="00B64F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8F5E1DB" w14:textId="77777777" w:rsidR="00B64F2D" w:rsidRDefault="00000000" w:rsidP="00B64F2D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งานจัดระเบียบชุมชน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BE64029" w14:textId="77777777" w:rsidR="00B64F2D" w:rsidRPr="00424900" w:rsidRDefault="00000000" w:rsidP="00B64F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B38482D" w14:textId="77777777" w:rsidR="00B64F2D" w:rsidRPr="00424900" w:rsidRDefault="00000000" w:rsidP="00B64F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งานจัดระเบียบชุมชน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5B3AD" w14:textId="77777777" w:rsidR="00B64F2D" w:rsidRPr="00424900" w:rsidRDefault="00B64F2D" w:rsidP="00B64F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26DF330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3CCCED2" w14:textId="77777777" w:rsidR="00B64F2D" w:rsidRPr="007E15D3" w:rsidRDefault="00000000" w:rsidP="00B64F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3272AAD" w14:textId="77777777" w:rsidR="00B64F2D" w:rsidRPr="007E15D3" w:rsidRDefault="00000000" w:rsidP="00B64F2D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งานส่งเสริมสนับสนุนการจัดสวัสดิการสังคม แก่เด็กและสตรี ผู้สูงอายุ ผู้พิการ และผู้ด้อยโอกาส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09D0744" w14:textId="77777777" w:rsidR="00B64F2D" w:rsidRPr="007E15D3" w:rsidRDefault="00000000" w:rsidP="00B64F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32C7C12" w14:textId="77777777" w:rsidR="00B64F2D" w:rsidRPr="007E15D3" w:rsidRDefault="00000000" w:rsidP="00B64F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งานส่งเสริมสนับสนุนการจัดสวัสดิการสังคม แก่เด็กและสตรี ผู้สูงอายุ ผู้พิการ และผู้ด้อยโอกาส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A07324" w14:textId="77777777" w:rsidR="00B64F2D" w:rsidRPr="00424900" w:rsidRDefault="00B64F2D" w:rsidP="00B64F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58035C9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F173A5F" w14:textId="77777777" w:rsidR="00B64F2D" w:rsidRPr="00424900" w:rsidRDefault="00000000" w:rsidP="00B64F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92748B8" w14:textId="77777777" w:rsidR="00B64F2D" w:rsidRDefault="00000000" w:rsidP="00B64F2D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งานฝึกอบรมและเผยแพร่ความรู้เกี่ยวกับการพัฒนาชุมชน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31D9E93" w14:textId="77777777" w:rsidR="00B64F2D" w:rsidRPr="00424900" w:rsidRDefault="00000000" w:rsidP="00B64F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2593E2D" w14:textId="77777777" w:rsidR="00B64F2D" w:rsidRPr="00424900" w:rsidRDefault="00000000" w:rsidP="00B64F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งานฝึกอบรมและเผยแพร่ความรู้เกี่ยวกับการพัฒนาชุมชน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316D7" w14:textId="77777777" w:rsidR="00B64F2D" w:rsidRPr="00424900" w:rsidRDefault="00B64F2D" w:rsidP="00B64F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3D14F54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29C2746" w14:textId="77777777" w:rsidR="00B64F2D" w:rsidRPr="00424900" w:rsidRDefault="00000000" w:rsidP="00B64F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B9B9EAA" w14:textId="77777777" w:rsidR="00B64F2D" w:rsidRDefault="00000000" w:rsidP="00B64F2D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งานจ่ายเงินเบี้ยยังชีพผู้สูงอายุ ผู้พิการ การส่งเสริมและพัฒนาอาชีพ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C22D1E0" w14:textId="77777777" w:rsidR="00B64F2D" w:rsidRPr="00424900" w:rsidRDefault="00000000" w:rsidP="00B64F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EDA4A6D" w14:textId="77777777" w:rsidR="00B64F2D" w:rsidRPr="00424900" w:rsidRDefault="00000000" w:rsidP="00B64F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งานจ่ายเงินเบี้ยยังชีพผู้สูงอายุ ผู้พิการ การส่งเสริมและพัฒนาอาชีพ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661F73" w14:textId="77777777" w:rsidR="00B64F2D" w:rsidRPr="00424900" w:rsidRDefault="00B64F2D" w:rsidP="00B64F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2A9A4CBA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FDD071A" w14:textId="77777777" w:rsidR="00EE025E" w:rsidRPr="00EE025E" w:rsidRDefault="00000000" w:rsidP="00B64F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6.2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D667C7C" w14:textId="77777777" w:rsidR="00EE025E" w:rsidRPr="00EE025E" w:rsidRDefault="00000000" w:rsidP="00B64F2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งานสังคมสงเคราะห์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FC28D9E" w14:textId="77777777" w:rsidR="00EE025E" w:rsidRPr="00EE025E" w:rsidRDefault="00000000" w:rsidP="00B64F2D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6.2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5BFC7CF" w14:textId="77777777" w:rsidR="00EE025E" w:rsidRPr="00EE025E" w:rsidRDefault="00000000" w:rsidP="00B64F2D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งานสังคมสงเคราะห์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108C5" w14:textId="77777777" w:rsidR="00EE025E" w:rsidRPr="00424900" w:rsidRDefault="00EE025E" w:rsidP="00B64F2D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AB1CC5E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C7E4945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3CDC3C5" w14:textId="77777777" w:rsidR="00EE025E" w:rsidRDefault="00000000" w:rsidP="00EE025E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งานสงเคราะห์เด็ก สตรี ผู้สูงอายุ ผู้พิการและทุพพลภาพ ผู้ด้อยโอกาส ผู้ไร้ที่พึ่ง ผู้ประสบภัยพิบัติต่างๆ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7DC1F07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29F2DCE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งานสงเคราะห์เด็ก สตรี ผู้สูงอายุ ผู้พิการและทุพพลภาพ ผู้ด้อยโอกาส ผู้ไร้ที่พึ่ง ผู้ประสบภัยพิบัติต่างๆ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ACFEA5" w14:textId="77777777" w:rsidR="00EE025E" w:rsidRPr="00424900" w:rsidRDefault="00EE025E" w:rsidP="00EE025E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D897120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1FA167B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23D287B" w14:textId="77777777" w:rsidR="00EE025E" w:rsidRDefault="00000000" w:rsidP="00EE025E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งานสงเคราะห์เด็กและเยาวชน ผู้พิการทางร่างกายและสมอง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F46A836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4AFFBED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งานสงเคราะห์เด็กและเยาวชน ผู้พิการทางร่างกายและสมอง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0AAE8" w14:textId="77777777" w:rsidR="00EE025E" w:rsidRPr="00424900" w:rsidRDefault="00EE025E" w:rsidP="00EE025E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A78D5B4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CC5D993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D38CD78" w14:textId="77777777" w:rsidR="00EE025E" w:rsidRDefault="00000000" w:rsidP="00EE025E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งานสงเคราะห์เด็กและเยาวชนผู้ถูกทอดทิ้ง เร่ร่อน ไร้ที่พึ่ง ถูกทำร้ายร่างกาย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72F521A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D6DA3A9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งานสงเคราะห์เด็กและเยาวชนผู้ถูกทอดทิ้ง เร่ร่อน ไร้ที่พึ่ง ถูกทำร้ายร่างกาย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C59AC" w14:textId="77777777" w:rsidR="00EE025E" w:rsidRPr="00424900" w:rsidRDefault="00EE025E" w:rsidP="00EE025E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9705FD2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8AB3967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7BC5E42E" w14:textId="77777777" w:rsidR="00EE025E" w:rsidRDefault="00000000" w:rsidP="00EE025E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งานส่งเสริมส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วั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สดิภาพเด็กและเยาวชนที่ประพฤติไม่เหมาะสมแก่วัย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1CFA8A7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685F6E5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งานส่งเสริมส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วั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สดิภาพเด็กและเยาวชนที่ประพฤติไม่เหมาะสมแก่วัย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5D7C25" w14:textId="77777777" w:rsidR="00EE025E" w:rsidRPr="00424900" w:rsidRDefault="00EE025E" w:rsidP="00EE025E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85DB449" w14:textId="77777777" w:rsidTr="009618E8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7718E6F5" w14:textId="77777777" w:rsidR="007E15D3" w:rsidRPr="00424900" w:rsidRDefault="007E15D3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116145E2" w14:textId="77777777" w:rsidR="007E15D3" w:rsidRPr="00424900" w:rsidRDefault="007E15D3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5BC2B2C3" w14:textId="77777777" w:rsidR="007E15D3" w:rsidRPr="00424900" w:rsidRDefault="007E15D3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</w:tcPr>
          <w:p w14:paraId="5750BD81" w14:textId="77777777" w:rsidR="007E15D3" w:rsidRPr="00424900" w:rsidRDefault="007E15D3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F82CF76" w14:textId="77777777" w:rsidR="007E15D3" w:rsidRPr="00424900" w:rsidRDefault="007E15D3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</w:tbl>
    <w:p w14:paraId="6DDA4D3A" w14:textId="77777777" w:rsidR="00EE025E" w:rsidRPr="007E15D3" w:rsidRDefault="00000000" w:rsidP="00EE025E">
      <w:pPr>
        <w:tabs>
          <w:tab w:val="left" w:pos="1701"/>
        </w:tabs>
        <w:spacing w:after="12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eastAsia="zh-CN"/>
          <w14:ligatures w14:val="none"/>
        </w:rPr>
      </w:pP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lastRenderedPageBreak/>
        <w:t>6</w:t>
      </w:r>
      <w:r w:rsidRPr="00261B19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 xml:space="preserve">. 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eastAsia="zh-CN"/>
          <w14:ligatures w14:val="none"/>
        </w:rPr>
        <w:t>กองสวัสดิการสังคม (ต่อ)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4111"/>
        <w:gridCol w:w="851"/>
      </w:tblGrid>
      <w:tr w:rsidR="00192A44" w14:paraId="378B8DCF" w14:textId="77777777" w:rsidTr="009618E8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6AD19BCF" w14:textId="77777777" w:rsidR="00EE025E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โครงสร้างตามแผนอัตราปัจจุบัน</w:t>
            </w:r>
          </w:p>
          <w:p w14:paraId="06534A37" w14:textId="77777777" w:rsidR="00EE025E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(2564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2566)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4452D6C1" w14:textId="77777777" w:rsidR="00EE025E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โครงสร้างตามแผนอัตรากำลังใหม่</w:t>
            </w:r>
          </w:p>
          <w:p w14:paraId="39057B7C" w14:textId="77777777" w:rsidR="00EE025E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(2567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2569)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5F27EE" w14:textId="77777777" w:rsidR="00EE025E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192A44" w14:paraId="2343D221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FCC0873" w14:textId="77777777" w:rsidR="00EE025E" w:rsidRPr="007E15D3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16D2434" w14:textId="77777777" w:rsidR="00EE025E" w:rsidRPr="007E15D3" w:rsidRDefault="00000000" w:rsidP="00EE02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งเคราะห์ครอบครัวที่ประสบปัญหาความเดือดร้อนและเผยแพร่ความรู้เกี่ยวกับการดำเนินชีวิตในครอบครัว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312C59E" w14:textId="77777777" w:rsidR="00EE025E" w:rsidRPr="007E15D3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234195C" w14:textId="77777777" w:rsidR="00EE025E" w:rsidRPr="00B64F2D" w:rsidRDefault="00000000" w:rsidP="00EE02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งเคราะห์ครอบครัวที่ประสบปัญหาความเดือดร้อนและเผยแพร่ความรู้เกี่ยวกับการดำเนินชีวิตในครอบครัว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DCBE5" w14:textId="77777777" w:rsidR="00EE025E" w:rsidRPr="00424900" w:rsidRDefault="00EE025E" w:rsidP="00EE025E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9809229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BE10FD4" w14:textId="77777777" w:rsidR="00EE025E" w:rsidRPr="00424900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429420A" w14:textId="77777777" w:rsidR="00EE025E" w:rsidRPr="00473895" w:rsidRDefault="00000000" w:rsidP="00084934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งานด้านจิตวิทยา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DD71D39" w14:textId="77777777" w:rsidR="00EE025E" w:rsidRPr="00424900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088F844" w14:textId="77777777" w:rsidR="00EE025E" w:rsidRPr="00424900" w:rsidRDefault="00000000" w:rsidP="00EE025E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งานด้านจิตวิทยา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A8F30A" w14:textId="77777777" w:rsidR="00EE025E" w:rsidRPr="00424900" w:rsidRDefault="00EE025E" w:rsidP="00EE025E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D117A25" w14:textId="77777777" w:rsidTr="009618E8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47417D6" w14:textId="77777777" w:rsidR="00EE025E" w:rsidRPr="00424900" w:rsidRDefault="00EE025E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74C31BF2" w14:textId="77777777" w:rsidR="00EE025E" w:rsidRPr="00424900" w:rsidRDefault="00EE025E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7C13FD62" w14:textId="77777777" w:rsidR="00EE025E" w:rsidRPr="00424900" w:rsidRDefault="00EE025E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</w:tcPr>
          <w:p w14:paraId="25EC9D27" w14:textId="77777777" w:rsidR="00EE025E" w:rsidRPr="00424900" w:rsidRDefault="00EE025E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155A116" w14:textId="77777777" w:rsidR="00EE025E" w:rsidRPr="00424900" w:rsidRDefault="00EE025E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</w:tbl>
    <w:p w14:paraId="3287BD47" w14:textId="77777777" w:rsidR="007E15D3" w:rsidRDefault="007E15D3" w:rsidP="0010794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C7517F3" w14:textId="77777777" w:rsidR="00EE025E" w:rsidRPr="007E15D3" w:rsidRDefault="00000000" w:rsidP="00EE025E">
      <w:pPr>
        <w:tabs>
          <w:tab w:val="left" w:pos="1701"/>
        </w:tabs>
        <w:spacing w:after="12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eastAsia="zh-CN"/>
          <w14:ligatures w14:val="none"/>
        </w:rPr>
      </w:pP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7</w:t>
      </w:r>
      <w:r w:rsidRPr="00261B19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 xml:space="preserve">. 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eastAsia="zh-CN"/>
          <w14:ligatures w14:val="none"/>
        </w:rPr>
        <w:t>กองส่งเสริมการเกษตร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4111"/>
        <w:gridCol w:w="851"/>
      </w:tblGrid>
      <w:tr w:rsidR="00192A44" w14:paraId="10EE4FCC" w14:textId="77777777" w:rsidTr="009618E8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53247FDF" w14:textId="77777777" w:rsidR="00EE025E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โครงสร้างตามแผนอัตราปัจจุบัน</w:t>
            </w:r>
          </w:p>
          <w:p w14:paraId="3A4A6980" w14:textId="77777777" w:rsidR="00EE025E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(2564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2566)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3BE2505" w14:textId="77777777" w:rsidR="00EE025E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โครงสร้างตามแผนอัตรากำลังใหม่</w:t>
            </w:r>
          </w:p>
          <w:p w14:paraId="409F22A2" w14:textId="77777777" w:rsidR="00EE025E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(2567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2569)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007752" w14:textId="77777777" w:rsidR="00EE025E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192A44" w14:paraId="773BC413" w14:textId="77777777" w:rsidTr="009618E8">
        <w:tc>
          <w:tcPr>
            <w:tcW w:w="4536" w:type="dxa"/>
            <w:gridSpan w:val="2"/>
            <w:tcBorders>
              <w:top w:val="nil"/>
              <w:bottom w:val="nil"/>
            </w:tcBorders>
          </w:tcPr>
          <w:p w14:paraId="2177F1C5" w14:textId="77777777" w:rsidR="00EE025E" w:rsidRPr="00EE025E" w:rsidRDefault="00000000" w:rsidP="00EE025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EE025E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7. กองส่งเสริมการเกษตร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</w:tcPr>
          <w:p w14:paraId="1182CFF0" w14:textId="77777777" w:rsidR="00EE025E" w:rsidRPr="00EE025E" w:rsidRDefault="00000000" w:rsidP="00EE025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EE025E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7. กองส่งเสริมการเกษตร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6FD498" w14:textId="77777777" w:rsidR="00EE025E" w:rsidRPr="00424900" w:rsidRDefault="00EE025E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071C16A9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ADE0C94" w14:textId="77777777" w:rsidR="00EE025E" w:rsidRP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E025E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7.1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43957763" w14:textId="77777777" w:rsidR="00EE025E" w:rsidRPr="00473895" w:rsidRDefault="00000000" w:rsidP="00EE025E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งานส่งเสริมการเกษตร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811E0D6" w14:textId="77777777" w:rsidR="00EE025E" w:rsidRP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E025E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7.1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0EB63B5" w14:textId="77777777" w:rsidR="00EE025E" w:rsidRPr="00EE025E" w:rsidRDefault="00000000" w:rsidP="00EE025E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E025E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งานส่งเสริมการเกษตร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CFB29" w14:textId="77777777" w:rsidR="00EE025E" w:rsidRPr="00424900" w:rsidRDefault="00EE025E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40711009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B9DFECD" w14:textId="77777777" w:rsidR="00EE025E" w:rsidRP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744DB28" w14:textId="77777777" w:rsidR="00EE025E" w:rsidRPr="00EE025E" w:rsidRDefault="00000000" w:rsidP="00EE025E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งานส่งเสริมการเกษตร พืชไร่ พืชสวน สาธิตการปลูกพืช การปราบศัตรูพืช การใช้ปุ๋ย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79881D3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0B92B89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งานส่งเสริมการเกษตร พืชไร่ พืชสวน สาธิตการปลูกพืช การปราบศัตรูพืช การใช้ปุ๋ย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C7DCDE" w14:textId="77777777" w:rsidR="00EE025E" w:rsidRPr="00424900" w:rsidRDefault="00EE025E" w:rsidP="00EE025E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7712692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C80F0FA" w14:textId="77777777" w:rsidR="00EE025E" w:rsidRP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9A97A25" w14:textId="77777777" w:rsidR="00EE025E" w:rsidRDefault="00000000" w:rsidP="00EE02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งานการจัดหาแหล่งน้ำและพัฒนาระบบชลประทานเพื่อการเกษตร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5BF9051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1105A13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งานการจัดหาแหล่งน้ำและพัฒนาระบบชลประทานเพื่อการเกษตร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5C8543" w14:textId="77777777" w:rsidR="00EE025E" w:rsidRPr="00424900" w:rsidRDefault="00EE025E" w:rsidP="00EE025E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92E3BB2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AE1709B" w14:textId="77777777" w:rsidR="00EE025E" w:rsidRP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5A99B51" w14:textId="77777777" w:rsidR="00EE025E" w:rsidRDefault="00000000" w:rsidP="00EE02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งานส่งเสริมการแปรรูปผลิตภัณฑ์ทางการเกษตร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6B81DF5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0622E4C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งานส่งเสริมการแปรรูปผลิตภัณฑ์ทางการเกษตร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9701D7" w14:textId="77777777" w:rsidR="00EE025E" w:rsidRPr="00424900" w:rsidRDefault="00EE025E" w:rsidP="00EE025E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E17026D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DB4E40C" w14:textId="77777777" w:rsidR="00EE025E" w:rsidRP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3F9D712B" w14:textId="77777777" w:rsidR="00EE025E" w:rsidRDefault="00000000" w:rsidP="00EE02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งานส่งเสริมสนับสนุนวิชาการเกษตรและเทคโนโลยีทางการเกษตร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60B67C9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E994E0E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งานส่งเสริมสนับสนุนวิชาการเกษตรและเทคโนโลยีทางการเกษตร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54463A" w14:textId="77777777" w:rsidR="00EE025E" w:rsidRPr="00424900" w:rsidRDefault="00EE025E" w:rsidP="00EE025E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298E75C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3C4E3E5" w14:textId="77777777" w:rsidR="00EE025E" w:rsidRP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36788EF" w14:textId="77777777" w:rsidR="00EE025E" w:rsidRDefault="00000000" w:rsidP="00EE025E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งานฝึกอบรมถ่ายทอดความรู้แก่เกษตรกร</w:t>
            </w:r>
          </w:p>
          <w:p w14:paraId="35FCE9E7" w14:textId="77777777" w:rsidR="00EE025E" w:rsidRDefault="00000000" w:rsidP="00EE02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2A61BC8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984B1D4" w14:textId="77777777" w:rsidR="00EE025E" w:rsidRDefault="00000000" w:rsidP="00EE025E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งานฝึกอบรมถ่ายทอดความรู้แก่เกษตรกร</w:t>
            </w:r>
          </w:p>
          <w:p w14:paraId="72A6FA9D" w14:textId="77777777" w:rsidR="00EE025E" w:rsidRDefault="00000000" w:rsidP="00EE025E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E948C2" w14:textId="77777777" w:rsidR="00EE025E" w:rsidRPr="00424900" w:rsidRDefault="00EE025E" w:rsidP="00EE025E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EBA777C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EF086B2" w14:textId="77777777" w:rsidR="00EE025E" w:rsidRP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EE025E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C6C1F12" w14:textId="77777777" w:rsidR="00EE025E" w:rsidRPr="00EE025E" w:rsidRDefault="00000000" w:rsidP="00EE025E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งานวิชาการปศุสัตว์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AF0EF86" w14:textId="77777777" w:rsidR="00EE025E" w:rsidRPr="00EE025E" w:rsidRDefault="00000000" w:rsidP="00EE025E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EE025E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7.2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821B66E" w14:textId="77777777" w:rsidR="00EE025E" w:rsidRPr="00EE025E" w:rsidRDefault="00000000" w:rsidP="00EE025E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EE025E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งานวิชาการปศุสัตว์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607021" w14:textId="77777777" w:rsidR="00EE025E" w:rsidRPr="00424900" w:rsidRDefault="00EE025E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16622733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2868D30" w14:textId="77777777" w:rsidR="00084934" w:rsidRPr="00EE025E" w:rsidRDefault="00000000" w:rsidP="00084934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EE34CAB" w14:textId="77777777" w:rsidR="00084934" w:rsidRPr="00084934" w:rsidRDefault="00000000" w:rsidP="00084934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งานตรวจสอบควบคุมการเลี้ยงสัตว์ทั้งทางด้านสุขภาพ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1011B0E" w14:textId="77777777" w:rsidR="00084934" w:rsidRDefault="00000000" w:rsidP="00084934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277C740" w14:textId="77777777" w:rsidR="00084934" w:rsidRDefault="00000000" w:rsidP="00084934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งานตรวจสอบควบคุมการเลี้ยงสัตว์ทั้งทางด้านสุขภาพ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38996" w14:textId="77777777" w:rsidR="00084934" w:rsidRPr="00424900" w:rsidRDefault="00084934" w:rsidP="00084934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39C6AA66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E8682A1" w14:textId="77777777" w:rsidR="00084934" w:rsidRPr="00EE025E" w:rsidRDefault="00000000" w:rsidP="00084934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194E2FAF" w14:textId="77777777" w:rsidR="00084934" w:rsidRDefault="00000000" w:rsidP="0008493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งานป้องกัน เฝ้าระวัง และการบำบัดรักษาโรคระบาดสัตว์ การกักสัตว์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7881434" w14:textId="77777777" w:rsidR="00084934" w:rsidRDefault="00000000" w:rsidP="00084934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A7C019B" w14:textId="77777777" w:rsidR="00084934" w:rsidRDefault="00000000" w:rsidP="00084934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งานป้องกัน เฝ้าระวัง และการบำบัดรักษาโรคระบาดสัตว์ การกักสัตว์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5674AC" w14:textId="77777777" w:rsidR="00084934" w:rsidRPr="00424900" w:rsidRDefault="00084934" w:rsidP="00084934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562A28F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583E293" w14:textId="77777777" w:rsidR="00084934" w:rsidRPr="00EE025E" w:rsidRDefault="00000000" w:rsidP="00084934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7F97DADE" w14:textId="77777777" w:rsidR="00084934" w:rsidRDefault="00000000" w:rsidP="0008493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งานตรวจสอบควบคุมการฆ่าสัตว์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FB4830F" w14:textId="77777777" w:rsidR="00084934" w:rsidRDefault="00000000" w:rsidP="00084934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B14E5F0" w14:textId="77777777" w:rsidR="00084934" w:rsidRDefault="00000000" w:rsidP="00084934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งานตรวจสอบควบคุมการฆ่าสัตว์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5FC07" w14:textId="77777777" w:rsidR="00084934" w:rsidRPr="00424900" w:rsidRDefault="00084934" w:rsidP="00084934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0D5D450" w14:textId="77777777" w:rsidTr="009618E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4033844" w14:textId="77777777" w:rsidR="00084934" w:rsidRPr="00EE025E" w:rsidRDefault="00000000" w:rsidP="00084934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A926D54" w14:textId="77777777" w:rsidR="00084934" w:rsidRPr="00084934" w:rsidRDefault="00000000" w:rsidP="00084934">
            <w:pPr>
              <w:spacing w:after="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งานกฎหมายว่าด้วยการระบาดสัตว์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E792D8C" w14:textId="77777777" w:rsidR="00084934" w:rsidRDefault="00000000" w:rsidP="00084934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9D51B44" w14:textId="77777777" w:rsidR="00084934" w:rsidRDefault="00000000" w:rsidP="00084934">
            <w:pPr>
              <w:tabs>
                <w:tab w:val="left" w:pos="1701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งานกฎหมายว่าด้วยการระบาดสัตว์</w:t>
            </w: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3DD83" w14:textId="77777777" w:rsidR="00084934" w:rsidRPr="00424900" w:rsidRDefault="00084934" w:rsidP="00084934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72A1B7BB" w14:textId="77777777" w:rsidTr="009618E8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63EE638" w14:textId="77777777" w:rsidR="00EE025E" w:rsidRPr="00424900" w:rsidRDefault="00EE025E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3612AE10" w14:textId="77777777" w:rsidR="00EE025E" w:rsidRPr="00424900" w:rsidRDefault="00EE025E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5AC6CBD" w14:textId="77777777" w:rsidR="00EE025E" w:rsidRPr="00424900" w:rsidRDefault="00EE025E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</w:tcPr>
          <w:p w14:paraId="42D448BB" w14:textId="77777777" w:rsidR="00EE025E" w:rsidRPr="00424900" w:rsidRDefault="00EE025E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4F6FF01" w14:textId="77777777" w:rsidR="00EE025E" w:rsidRPr="00424900" w:rsidRDefault="00EE025E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</w:tbl>
    <w:p w14:paraId="41127021" w14:textId="77777777" w:rsidR="00EE025E" w:rsidRDefault="00EE025E" w:rsidP="0010794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B646ABE" w14:textId="77777777" w:rsidR="00084934" w:rsidRPr="007E15D3" w:rsidRDefault="00000000" w:rsidP="00084934">
      <w:pPr>
        <w:tabs>
          <w:tab w:val="left" w:pos="1701"/>
        </w:tabs>
        <w:spacing w:after="12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:cs/>
          <w:lang w:eastAsia="zh-CN"/>
          <w14:ligatures w14:val="none"/>
        </w:rPr>
      </w:pP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>8</w:t>
      </w:r>
      <w:r w:rsidRPr="00261B19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val="x-none" w:eastAsia="zh-CN"/>
          <w14:ligatures w14:val="none"/>
        </w:rPr>
        <w:t xml:space="preserve">. 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:lang w:eastAsia="zh-CN"/>
          <w14:ligatures w14:val="none"/>
        </w:rPr>
        <w:t>งานตรวจสอบภายใน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4111"/>
        <w:gridCol w:w="851"/>
      </w:tblGrid>
      <w:tr w:rsidR="00192A44" w14:paraId="1129EB79" w14:textId="77777777" w:rsidTr="009618E8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565FE32C" w14:textId="77777777" w:rsidR="00084934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โครงสร้างตามแผนอัตราปัจจุบัน</w:t>
            </w:r>
          </w:p>
          <w:p w14:paraId="379AFB68" w14:textId="77777777" w:rsidR="00084934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(2564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2566)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4FAB9840" w14:textId="77777777" w:rsidR="00084934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โครงสร้างตามแผนอัตรากำลังใหม่</w:t>
            </w:r>
          </w:p>
          <w:p w14:paraId="04FCB66E" w14:textId="77777777" w:rsidR="00084934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(2567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2569)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EF5201" w14:textId="77777777" w:rsidR="00084934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192A44" w14:paraId="368F2730" w14:textId="77777777" w:rsidTr="009618E8">
        <w:tc>
          <w:tcPr>
            <w:tcW w:w="4536" w:type="dxa"/>
            <w:gridSpan w:val="2"/>
            <w:tcBorders>
              <w:top w:val="nil"/>
              <w:bottom w:val="nil"/>
            </w:tcBorders>
          </w:tcPr>
          <w:p w14:paraId="103B4538" w14:textId="77777777" w:rsidR="00084934" w:rsidRPr="00EE025E" w:rsidRDefault="00000000" w:rsidP="0008493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EE025E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งานตรวจสอบภายใน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</w:tcPr>
          <w:p w14:paraId="4CDB3B07" w14:textId="77777777" w:rsidR="00084934" w:rsidRPr="00EE025E" w:rsidRDefault="00000000" w:rsidP="0008493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EE025E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งานตรวจสอบภายใน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74528A" w14:textId="77777777" w:rsidR="00084934" w:rsidRPr="00424900" w:rsidRDefault="00084934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</w:tr>
      <w:tr w:rsidR="00192A44" w14:paraId="6D80C15D" w14:textId="77777777" w:rsidTr="009618E8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2CDF38FA" w14:textId="77777777" w:rsidR="00084934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0A998ED0" w14:textId="77777777" w:rsidR="00084934" w:rsidRPr="00084934" w:rsidRDefault="00000000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084934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งานตรวจสอบภายใน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400879AF" w14:textId="77777777" w:rsidR="00084934" w:rsidRPr="00424900" w:rsidRDefault="00000000" w:rsidP="009618E8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</w:tcPr>
          <w:p w14:paraId="20310A4A" w14:textId="77777777" w:rsidR="00084934" w:rsidRPr="00084934" w:rsidRDefault="00000000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084934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งานตรวจสอบภายใน</w:t>
            </w:r>
          </w:p>
        </w:tc>
        <w:tc>
          <w:tcPr>
            <w:tcW w:w="851" w:type="dxa"/>
            <w:tcBorders>
              <w:top w:val="nil"/>
            </w:tcBorders>
          </w:tcPr>
          <w:p w14:paraId="146478F3" w14:textId="77777777" w:rsidR="00084934" w:rsidRPr="00424900" w:rsidRDefault="00084934" w:rsidP="009618E8">
            <w:pPr>
              <w:tabs>
                <w:tab w:val="left" w:pos="1701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</w:tbl>
    <w:p w14:paraId="7F870ABC" w14:textId="77777777" w:rsidR="00107949" w:rsidRPr="00424900" w:rsidRDefault="00000000" w:rsidP="00CF4B0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การวิเคราะห์การกำหนดตำแหน่ง</w:t>
      </w:r>
    </w:p>
    <w:p w14:paraId="7AB3DB89" w14:textId="77777777" w:rsidR="008768C5" w:rsidRDefault="00000000" w:rsidP="008768C5">
      <w:pPr>
        <w:tabs>
          <w:tab w:val="left" w:pos="0"/>
        </w:tabs>
        <w:spacing w:after="0" w:line="240" w:lineRule="auto"/>
        <w:ind w:left="360" w:firstLine="72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เทศบาลตำบลโคกสะอาด</w:t>
      </w:r>
      <w:r w:rsidR="00107949" w:rsidRPr="00424900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 xml:space="preserve"> ได้วิเคราะห์การกำหนดตำแหน่งจากภารกิจที่จะดำเนินการในแต่ละ</w:t>
      </w:r>
    </w:p>
    <w:p w14:paraId="60F9FFBE" w14:textId="77777777" w:rsidR="00107949" w:rsidRPr="00424900" w:rsidRDefault="00000000" w:rsidP="008768C5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424900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ส่วนราชการในระยะเวลา ๓ ปีข้างหน้า ซึ่งเป็นการสะท้อนให้เห็นว่าปริมาณในแต่ละส่วนราชการมีเท่าใด เพื่อนำมาวิเคราะห์ว่าจะใช้ตำแหน่งใด จำนวนเท่าใด ในส่วนราชการนั้น จึงจะเหมาะสมกับภารกิจ ปริมาณงาน เพื่อให้คุ้มค่าต่อการใช้จ่ายงบประมาณข</w:t>
      </w:r>
      <w:r w:rsidR="008768C5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องเทศบาล</w:t>
      </w:r>
      <w:r w:rsidRPr="00424900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 xml:space="preserve"> และเพื่อให้การบริหาร</w:t>
      </w:r>
      <w:r w:rsidR="008768C5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งาน</w:t>
      </w:r>
      <w:r w:rsidRPr="00424900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เป็นไปอย่างมีประสิทธิภาพ ประสิทธิผล โดยนำผลการวิเคราะห์ตำแหน่งมาบันทึกข้อมูลลงในกรอบอัตรากำลัง ๓ ปี ดังนี้</w:t>
      </w:r>
    </w:p>
    <w:p w14:paraId="71D5084B" w14:textId="77777777" w:rsidR="00107949" w:rsidRPr="00C26207" w:rsidRDefault="00000000" w:rsidP="008768C5">
      <w:pPr>
        <w:numPr>
          <w:ilvl w:val="0"/>
          <w:numId w:val="5"/>
        </w:numPr>
        <w:tabs>
          <w:tab w:val="left" w:pos="0"/>
        </w:tabs>
        <w:spacing w:before="120" w:after="0" w:line="240" w:lineRule="auto"/>
        <w:ind w:left="714" w:hanging="357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บริหารท้องถิ่น  ประกอบด้วย</w:t>
      </w:r>
    </w:p>
    <w:p w14:paraId="14AC1125" w14:textId="77777777" w:rsidR="00107949" w:rsidRPr="00C26207" w:rsidRDefault="00000000" w:rsidP="009D0242">
      <w:pPr>
        <w:tabs>
          <w:tab w:val="left" w:pos="0"/>
        </w:tabs>
        <w:spacing w:after="0" w:line="240" w:lineRule="auto"/>
        <w:ind w:left="142" w:firstLine="1701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   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พนักงานส่วน</w:t>
      </w:r>
      <w:r w:rsidR="008768C5"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ราชการ </w:t>
      </w:r>
      <w:r w:rsidR="009D0242"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="008768C5"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1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 ได้แก่</w:t>
      </w:r>
    </w:p>
    <w:p w14:paraId="281A8180" w14:textId="77777777" w:rsidR="00107949" w:rsidRPr="00C26207" w:rsidRDefault="009D0242" w:rsidP="009D0242">
      <w:pPr>
        <w:tabs>
          <w:tab w:val="left" w:pos="0"/>
        </w:tabs>
        <w:spacing w:after="0" w:line="240" w:lineRule="auto"/>
        <w:ind w:left="2880" w:hanging="753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1. </w:t>
      </w:r>
      <w:r w:rsidR="00000000"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ปลัด</w:t>
      </w:r>
      <w:r w:rsidR="008768C5"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เทศบาลตำบล </w:t>
      </w:r>
      <w:r w:rsidR="00000000"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 xml:space="preserve"> (นักบริหารงานท้องถิ่น ระดับกลาง)</w:t>
      </w:r>
    </w:p>
    <w:p w14:paraId="1BE6C2CD" w14:textId="77777777" w:rsidR="00107949" w:rsidRPr="00C26207" w:rsidRDefault="00000000" w:rsidP="009D0242">
      <w:pPr>
        <w:numPr>
          <w:ilvl w:val="0"/>
          <w:numId w:val="5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สำนักงานปลัด ประกอบด้วย</w:t>
      </w:r>
    </w:p>
    <w:p w14:paraId="7ECBE7E5" w14:textId="77777777" w:rsidR="00930717" w:rsidRPr="00C26207" w:rsidRDefault="00000000" w:rsidP="00930717">
      <w:pPr>
        <w:tabs>
          <w:tab w:val="left" w:pos="0"/>
        </w:tabs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  <w:t>หัวหน้าสำนักปลัดเทศบาล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(นักบริหารงานทั่วไป ระดับต้น)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1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</w:t>
      </w:r>
    </w:p>
    <w:p w14:paraId="6F8C2996" w14:textId="77777777" w:rsidR="009D0242" w:rsidRPr="00C26207" w:rsidRDefault="00000000" w:rsidP="009D0242">
      <w:pPr>
        <w:tabs>
          <w:tab w:val="left" w:pos="0"/>
        </w:tabs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งานราชการทั่วไป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="00A35398"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6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 ได้แก่</w:t>
      </w:r>
    </w:p>
    <w:p w14:paraId="6F2440D2" w14:textId="77777777" w:rsidR="00107949" w:rsidRPr="00C26207" w:rsidRDefault="00000000" w:rsidP="009D0242">
      <w:pPr>
        <w:numPr>
          <w:ilvl w:val="0"/>
          <w:numId w:val="6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หัวหน้าสำนักปลัด (นักบริหารงานทั่วไป  ระดับต้น)</w:t>
      </w:r>
    </w:p>
    <w:p w14:paraId="5CD7B6B1" w14:textId="77777777" w:rsidR="009D0242" w:rsidRPr="00C26207" w:rsidRDefault="00000000" w:rsidP="00292357">
      <w:pPr>
        <w:numPr>
          <w:ilvl w:val="0"/>
          <w:numId w:val="6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เจ้าพนักงานธุรการชำนาญงาน</w:t>
      </w:r>
    </w:p>
    <w:p w14:paraId="5A888E9F" w14:textId="77777777" w:rsidR="009D0242" w:rsidRPr="00C26207" w:rsidRDefault="00000000" w:rsidP="00292357">
      <w:pPr>
        <w:numPr>
          <w:ilvl w:val="0"/>
          <w:numId w:val="6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 xml:space="preserve">ผู้ช่วยเจ้าพนักงานธุรการ (ภารกิจ) </w:t>
      </w:r>
    </w:p>
    <w:p w14:paraId="43D4604C" w14:textId="77777777" w:rsidR="009D0242" w:rsidRPr="00C26207" w:rsidRDefault="00000000" w:rsidP="009D0242">
      <w:pPr>
        <w:tabs>
          <w:tab w:val="left" w:pos="0"/>
        </w:tabs>
        <w:spacing w:after="0" w:line="240" w:lineRule="auto"/>
        <w:ind w:left="142" w:firstLine="1553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ab/>
      </w:r>
      <w:r w:rsidR="00A35398"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4.  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พนักงานขับรถยนต์ (ภารกิจ/ทักษะ)</w:t>
      </w:r>
      <w:r w:rsidR="00A35398"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="00A35398"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(2 ตำแหน่ง)</w:t>
      </w:r>
      <w:r w:rsidR="00A35398"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</w:p>
    <w:p w14:paraId="457F2B16" w14:textId="77777777" w:rsidR="009D0242" w:rsidRPr="00C26207" w:rsidRDefault="00000000" w:rsidP="009D0242">
      <w:pPr>
        <w:tabs>
          <w:tab w:val="left" w:pos="0"/>
        </w:tabs>
        <w:spacing w:after="0" w:line="240" w:lineRule="auto"/>
        <w:ind w:left="142" w:firstLine="1553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</w:r>
      <w:r w:rsidR="00A35398"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5. </w:t>
      </w: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ภารโรง (ทั่วไป)</w:t>
      </w:r>
    </w:p>
    <w:p w14:paraId="3AA4BEEA" w14:textId="77777777" w:rsidR="00107949" w:rsidRPr="00C26207" w:rsidRDefault="00000000" w:rsidP="00107949">
      <w:pPr>
        <w:tabs>
          <w:tab w:val="left" w:pos="0"/>
        </w:tabs>
        <w:spacing w:after="0" w:line="240" w:lineRule="auto"/>
        <w:ind w:left="142" w:firstLine="1553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</w:r>
      <w:r w:rsidR="009D0242"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งานบริหารงานบุคคล จำนวน</w:t>
      </w:r>
      <w:r w:rsidR="009D0242"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="009D0242"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2</w:t>
      </w:r>
      <w:r w:rsidR="009D0242"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 ได้แก่</w:t>
      </w:r>
    </w:p>
    <w:p w14:paraId="5D3CDB44" w14:textId="77777777" w:rsidR="009D0242" w:rsidRPr="00C26207" w:rsidRDefault="00000000" w:rsidP="009D0242">
      <w:pPr>
        <w:numPr>
          <w:ilvl w:val="0"/>
          <w:numId w:val="7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นักทรัพยากรบุคคลปฏิบัติการ</w:t>
      </w:r>
    </w:p>
    <w:p w14:paraId="02B4ABC1" w14:textId="77777777" w:rsidR="00107949" w:rsidRPr="00C26207" w:rsidRDefault="009D0242" w:rsidP="009D0242">
      <w:pPr>
        <w:numPr>
          <w:ilvl w:val="0"/>
          <w:numId w:val="7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ผู้ช่วยนักทรัพยากรบุคคล (ภารกิจ)</w:t>
      </w:r>
    </w:p>
    <w:p w14:paraId="682DBBBD" w14:textId="77777777" w:rsidR="009D0242" w:rsidRPr="00C26207" w:rsidRDefault="00000000" w:rsidP="009D0242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งานวิเคราะห์นโยบายและแผน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2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 ได้แก่</w:t>
      </w:r>
    </w:p>
    <w:p w14:paraId="3D883D72" w14:textId="77777777" w:rsidR="009D0242" w:rsidRPr="00C26207" w:rsidRDefault="00000000" w:rsidP="009D0242">
      <w:pPr>
        <w:numPr>
          <w:ilvl w:val="0"/>
          <w:numId w:val="8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นักวิเคราะห์นโยบายและแผนชำนาญการ</w:t>
      </w:r>
    </w:p>
    <w:p w14:paraId="2EAA0B97" w14:textId="77777777" w:rsidR="009D0242" w:rsidRPr="00C26207" w:rsidRDefault="00000000" w:rsidP="009D0242">
      <w:pPr>
        <w:numPr>
          <w:ilvl w:val="0"/>
          <w:numId w:val="8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คนงานทั่วไป</w:t>
      </w:r>
    </w:p>
    <w:p w14:paraId="4C8B7D24" w14:textId="77777777" w:rsidR="009D0242" w:rsidRPr="00C26207" w:rsidRDefault="00000000" w:rsidP="009D0242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งานป้องกันและบรรเทาสาธารณภัย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2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 ได้แก่</w:t>
      </w:r>
    </w:p>
    <w:p w14:paraId="1E4CAD64" w14:textId="77777777" w:rsidR="009D0242" w:rsidRPr="00C26207" w:rsidRDefault="00A35398" w:rsidP="009D0242">
      <w:pPr>
        <w:numPr>
          <w:ilvl w:val="0"/>
          <w:numId w:val="9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เจ้าพนักงานป้องกันและบรรเทาสาธารณภัยชำนาญงาน</w:t>
      </w:r>
    </w:p>
    <w:p w14:paraId="7EA48A99" w14:textId="77777777" w:rsidR="00A35398" w:rsidRPr="00C26207" w:rsidRDefault="00000000" w:rsidP="009D0242">
      <w:pPr>
        <w:numPr>
          <w:ilvl w:val="0"/>
          <w:numId w:val="9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ผู้ช่วยเจ้าพนักงานป้องกันและบรรเทาสาธารณภัย (ภารกิจ)</w:t>
      </w:r>
    </w:p>
    <w:p w14:paraId="09661568" w14:textId="77777777" w:rsidR="00A35398" w:rsidRPr="00C26207" w:rsidRDefault="00000000" w:rsidP="009D0242">
      <w:pPr>
        <w:numPr>
          <w:ilvl w:val="0"/>
          <w:numId w:val="9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พนักงานขับรถดับเพลิง (ภารกิจ/ทักษะ)</w:t>
      </w:r>
    </w:p>
    <w:p w14:paraId="2C4FFA25" w14:textId="77777777" w:rsidR="00A35398" w:rsidRPr="00C26207" w:rsidRDefault="00000000" w:rsidP="009D0242">
      <w:pPr>
        <w:numPr>
          <w:ilvl w:val="0"/>
          <w:numId w:val="9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พนักงานดับเพลิง (ภารกิจ/ทักษะ) (3</w:t>
      </w: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)</w:t>
      </w:r>
    </w:p>
    <w:p w14:paraId="133C1C3C" w14:textId="77777777" w:rsidR="00A35398" w:rsidRPr="00C26207" w:rsidRDefault="00000000" w:rsidP="00A35398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งานนิติกร</w:t>
      </w:r>
    </w:p>
    <w:p w14:paraId="0413E585" w14:textId="77777777" w:rsidR="00A35398" w:rsidRPr="00C26207" w:rsidRDefault="00000000" w:rsidP="00A35398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-</w:t>
      </w:r>
    </w:p>
    <w:p w14:paraId="0A58C9E1" w14:textId="77777777" w:rsidR="00107949" w:rsidRPr="00C26207" w:rsidRDefault="00000000" w:rsidP="009D0242">
      <w:pPr>
        <w:numPr>
          <w:ilvl w:val="0"/>
          <w:numId w:val="5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กองคลัง ประกอบด้วย</w:t>
      </w:r>
    </w:p>
    <w:p w14:paraId="0B4576D0" w14:textId="77777777" w:rsidR="00930717" w:rsidRPr="00C26207" w:rsidRDefault="00000000" w:rsidP="00930717">
      <w:pPr>
        <w:tabs>
          <w:tab w:val="left" w:pos="0"/>
        </w:tabs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  <w:t>ผู้อำนวยการกองคลัง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(นักบริหารงานการคลัง ระดับต้น)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1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</w:t>
      </w:r>
    </w:p>
    <w:p w14:paraId="02EBB447" w14:textId="77777777" w:rsidR="00A35398" w:rsidRPr="00C26207" w:rsidRDefault="00000000" w:rsidP="00A35398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งานการจ่ายเงิน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-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การรับเงิน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2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 ได้แก่</w:t>
      </w:r>
    </w:p>
    <w:p w14:paraId="276FA970" w14:textId="77777777" w:rsidR="00A35398" w:rsidRPr="00C26207" w:rsidRDefault="00000000" w:rsidP="00292357">
      <w:pPr>
        <w:numPr>
          <w:ilvl w:val="0"/>
          <w:numId w:val="10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นักวิชาการเงินและบัญชีชำนาญการ</w:t>
      </w:r>
    </w:p>
    <w:p w14:paraId="01C3F686" w14:textId="77777777" w:rsidR="00A35398" w:rsidRPr="00C26207" w:rsidRDefault="00000000" w:rsidP="00292357">
      <w:pPr>
        <w:numPr>
          <w:ilvl w:val="0"/>
          <w:numId w:val="10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ผ</w:t>
      </w: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ู้ช่วย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เจ้าพนักงานการเงินและบัญชี (ภารกิจ)</w:t>
      </w:r>
    </w:p>
    <w:p w14:paraId="55D52C13" w14:textId="77777777" w:rsidR="00107949" w:rsidRPr="00C26207" w:rsidRDefault="00A35398" w:rsidP="00A35398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งานการจัดทำบัญชี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2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 ได้แก่</w:t>
      </w:r>
    </w:p>
    <w:p w14:paraId="6E08B3FC" w14:textId="77777777" w:rsidR="00A35398" w:rsidRPr="00C26207" w:rsidRDefault="00000000" w:rsidP="00A35398">
      <w:pPr>
        <w:numPr>
          <w:ilvl w:val="0"/>
          <w:numId w:val="11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ผู้ช่วย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นักวิชาการเงินและบัญชี (ภารกิจ)</w:t>
      </w:r>
    </w:p>
    <w:p w14:paraId="5EEDCEA5" w14:textId="77777777" w:rsidR="00FC76AF" w:rsidRDefault="00A35398" w:rsidP="00A35398">
      <w:pPr>
        <w:numPr>
          <w:ilvl w:val="0"/>
          <w:numId w:val="11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ผู้ช่วย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เจ้าพนักงานธุรการ (ภารกิจ)</w:t>
      </w:r>
    </w:p>
    <w:p w14:paraId="641D72C5" w14:textId="77777777" w:rsidR="00D442AE" w:rsidRPr="00C26207" w:rsidRDefault="00D442AE" w:rsidP="00D442AE">
      <w:pPr>
        <w:tabs>
          <w:tab w:val="left" w:pos="0"/>
        </w:tabs>
        <w:spacing w:after="0" w:line="240" w:lineRule="auto"/>
        <w:ind w:left="252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58C8DFCF" w14:textId="77777777" w:rsidR="00A35398" w:rsidRPr="00C26207" w:rsidRDefault="00000000" w:rsidP="00A35398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lastRenderedPageBreak/>
        <w:t>งานจัดเก็บภาษี ค่าธรรมเนียมและการพัฒนารายได้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3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 ได้แก่</w:t>
      </w:r>
    </w:p>
    <w:p w14:paraId="2D3EE5C9" w14:textId="77777777" w:rsidR="00A35398" w:rsidRPr="00C26207" w:rsidRDefault="00000000" w:rsidP="00A35398">
      <w:pPr>
        <w:numPr>
          <w:ilvl w:val="0"/>
          <w:numId w:val="12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นักวิชาการจัดเก็บรายได้ปฏิบัติการ</w:t>
      </w:r>
    </w:p>
    <w:p w14:paraId="610224D6" w14:textId="77777777" w:rsidR="00A35398" w:rsidRPr="00C26207" w:rsidRDefault="00000000" w:rsidP="00A35398">
      <w:pPr>
        <w:numPr>
          <w:ilvl w:val="0"/>
          <w:numId w:val="12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เจ้าพนักงานจัดเก็บรายได้ (ปง./ชง</w:t>
      </w: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.)</w:t>
      </w:r>
    </w:p>
    <w:p w14:paraId="2A4C1743" w14:textId="77777777" w:rsidR="00A35398" w:rsidRPr="00C26207" w:rsidRDefault="00930717" w:rsidP="00A35398">
      <w:pPr>
        <w:numPr>
          <w:ilvl w:val="0"/>
          <w:numId w:val="12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ผ</w:t>
      </w: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ู้ช่วย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เจ้าพนักงานจัดเก็บรายได้ (ภารกิจ)</w:t>
      </w:r>
    </w:p>
    <w:p w14:paraId="44251FEF" w14:textId="77777777" w:rsidR="00930717" w:rsidRPr="00C26207" w:rsidRDefault="00000000" w:rsidP="00930717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งานเกี่ยวกับการจัดซื้อ จัดจ้าง จัดหา พัสดุ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ครุภัณฑ์ และทรัพย์สินต่าง ๆ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3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 ได้แก่</w:t>
      </w:r>
    </w:p>
    <w:p w14:paraId="5F46EF4F" w14:textId="77777777" w:rsidR="00930717" w:rsidRPr="00C26207" w:rsidRDefault="00000000" w:rsidP="00930717">
      <w:pPr>
        <w:numPr>
          <w:ilvl w:val="0"/>
          <w:numId w:val="13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นักวิชาการพัสดุชำนาญการ</w:t>
      </w:r>
    </w:p>
    <w:p w14:paraId="3F57A196" w14:textId="77777777" w:rsidR="00930717" w:rsidRPr="00C26207" w:rsidRDefault="00000000" w:rsidP="00930717">
      <w:pPr>
        <w:numPr>
          <w:ilvl w:val="0"/>
          <w:numId w:val="13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ผู้ช่วย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เจ้าพนักงานพัสดุ (ภารกิจ)</w:t>
      </w:r>
    </w:p>
    <w:p w14:paraId="1FDEC2F3" w14:textId="77777777" w:rsidR="00930717" w:rsidRPr="00C26207" w:rsidRDefault="00000000" w:rsidP="00930717">
      <w:pPr>
        <w:numPr>
          <w:ilvl w:val="0"/>
          <w:numId w:val="13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คนงานทั่วไป (ภารกิจ/ทักษะ)</w:t>
      </w:r>
    </w:p>
    <w:p w14:paraId="3FE99462" w14:textId="77777777" w:rsidR="00107949" w:rsidRPr="00C26207" w:rsidRDefault="00000000" w:rsidP="009D0242">
      <w:pPr>
        <w:numPr>
          <w:ilvl w:val="0"/>
          <w:numId w:val="5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กองช่าง ประกอบด้วย</w:t>
      </w:r>
    </w:p>
    <w:p w14:paraId="7EEE3E9A" w14:textId="77777777" w:rsidR="00930717" w:rsidRPr="00C26207" w:rsidRDefault="00000000" w:rsidP="00930717">
      <w:pPr>
        <w:tabs>
          <w:tab w:val="left" w:pos="0"/>
        </w:tabs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  <w:t>ผู้อำนวยการกองช่าง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(นักบริหารงานช่าง ระดับต้น)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1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</w:t>
      </w:r>
    </w:p>
    <w:p w14:paraId="14E49355" w14:textId="77777777" w:rsidR="001332AD" w:rsidRPr="00C26207" w:rsidRDefault="00930717" w:rsidP="001332AD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งานออกแบบและเขียนแบบ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1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 ได้แก่</w:t>
      </w:r>
    </w:p>
    <w:p w14:paraId="1FF4E13F" w14:textId="77777777" w:rsidR="001332AD" w:rsidRPr="00C26207" w:rsidRDefault="00000000" w:rsidP="001332AD">
      <w:pPr>
        <w:numPr>
          <w:ilvl w:val="0"/>
          <w:numId w:val="14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นายช่างโยธาชำนาญงาน</w:t>
      </w:r>
    </w:p>
    <w:p w14:paraId="1071FEAA" w14:textId="77777777" w:rsidR="00107949" w:rsidRPr="00C26207" w:rsidRDefault="001332AD" w:rsidP="001332AD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งานเกี่ยกับการก่อสร้างและซ่อมบำรุง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3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 ได้แก่</w:t>
      </w:r>
    </w:p>
    <w:p w14:paraId="00436BE5" w14:textId="77777777" w:rsidR="001332AD" w:rsidRPr="00C26207" w:rsidRDefault="00000000" w:rsidP="001332AD">
      <w:pPr>
        <w:numPr>
          <w:ilvl w:val="0"/>
          <w:numId w:val="15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 xml:space="preserve">นักจัดการงานช่าง (ปก./ชก.) </w:t>
      </w:r>
    </w:p>
    <w:p w14:paraId="358EE325" w14:textId="77777777" w:rsidR="001332AD" w:rsidRPr="00C26207" w:rsidRDefault="00000000" w:rsidP="001332AD">
      <w:pPr>
        <w:numPr>
          <w:ilvl w:val="0"/>
          <w:numId w:val="15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เจ้าพนักงานธุรการชำนาญงาน</w:t>
      </w:r>
    </w:p>
    <w:p w14:paraId="45ACC9B3" w14:textId="77777777" w:rsidR="001332AD" w:rsidRPr="00C26207" w:rsidRDefault="00000000" w:rsidP="001332AD">
      <w:pPr>
        <w:numPr>
          <w:ilvl w:val="0"/>
          <w:numId w:val="15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พนักงานขับเครื่องจักรกลขนาดกลาง</w:t>
      </w: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(ภารกิจ/ทักษะ)</w:t>
      </w:r>
    </w:p>
    <w:p w14:paraId="10C2B64A" w14:textId="77777777" w:rsidR="001332AD" w:rsidRPr="00C26207" w:rsidRDefault="00000000" w:rsidP="001332AD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งานเกี่ยกับการก่อสร้างและซ่อมบำรุง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4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ตำแหน่ง ได้แก่</w:t>
      </w:r>
    </w:p>
    <w:p w14:paraId="18D7FBB1" w14:textId="77777777" w:rsidR="001332AD" w:rsidRPr="00C26207" w:rsidRDefault="00000000" w:rsidP="001332AD">
      <w:pPr>
        <w:numPr>
          <w:ilvl w:val="0"/>
          <w:numId w:val="16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ผ</w:t>
      </w: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ู้ช่วย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นายช่างไฟฟ้า (ภารกิจ)</w:t>
      </w:r>
    </w:p>
    <w:p w14:paraId="30DF81BB" w14:textId="77777777" w:rsidR="001332AD" w:rsidRPr="00C26207" w:rsidRDefault="00000000" w:rsidP="001332AD">
      <w:pPr>
        <w:numPr>
          <w:ilvl w:val="0"/>
          <w:numId w:val="16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ผ</w:t>
      </w: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ู้ช่วย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นายช่างประปา (ภารกิจ)</w:t>
      </w:r>
    </w:p>
    <w:p w14:paraId="0980A0E7" w14:textId="77777777" w:rsidR="001332AD" w:rsidRPr="00C26207" w:rsidRDefault="00000000" w:rsidP="001332AD">
      <w:pPr>
        <w:numPr>
          <w:ilvl w:val="0"/>
          <w:numId w:val="16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ช่างเครื่องกำเนิดไฟฟ้า (ภารกิจ/ทักษะ)</w:t>
      </w:r>
    </w:p>
    <w:p w14:paraId="26A979B6" w14:textId="77777777" w:rsidR="001332AD" w:rsidRPr="00C26207" w:rsidRDefault="00000000" w:rsidP="001332AD">
      <w:pPr>
        <w:numPr>
          <w:ilvl w:val="0"/>
          <w:numId w:val="16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พนักงานขับเครื่องจักรกลขนาดเบา</w:t>
      </w: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(ภารกิจ/ทักษะ)</w:t>
      </w:r>
    </w:p>
    <w:p w14:paraId="4EAF1302" w14:textId="77777777" w:rsidR="001332AD" w:rsidRPr="00C26207" w:rsidRDefault="00000000" w:rsidP="001332AD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งานควบคุมอาคาร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1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ตำแหน่ง ได้แก่</w:t>
      </w:r>
    </w:p>
    <w:p w14:paraId="2D79100A" w14:textId="77777777" w:rsidR="001332AD" w:rsidRPr="00C26207" w:rsidRDefault="00000000" w:rsidP="001332AD">
      <w:pPr>
        <w:numPr>
          <w:ilvl w:val="0"/>
          <w:numId w:val="17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ผ</w:t>
      </w: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ู้ช่วย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นายช่างโยธา (ภารกิจ)</w:t>
      </w:r>
    </w:p>
    <w:p w14:paraId="18692115" w14:textId="77777777" w:rsidR="001332AD" w:rsidRPr="00C26207" w:rsidRDefault="00000000" w:rsidP="001332AD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งานผังเมือง</w:t>
      </w:r>
    </w:p>
    <w:p w14:paraId="1426E71E" w14:textId="77777777" w:rsidR="001332AD" w:rsidRPr="00C26207" w:rsidRDefault="00000000" w:rsidP="001332AD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-</w:t>
      </w:r>
    </w:p>
    <w:p w14:paraId="337D1E20" w14:textId="77777777" w:rsidR="00107949" w:rsidRPr="00C26207" w:rsidRDefault="00000000" w:rsidP="009D0242">
      <w:pPr>
        <w:numPr>
          <w:ilvl w:val="0"/>
          <w:numId w:val="5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กองการศึกษา ประกอบด้วย</w:t>
      </w:r>
    </w:p>
    <w:p w14:paraId="61F97C40" w14:textId="77777777" w:rsidR="001332AD" w:rsidRPr="00C26207" w:rsidRDefault="00000000" w:rsidP="001332AD">
      <w:pPr>
        <w:tabs>
          <w:tab w:val="left" w:pos="0"/>
        </w:tabs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</w:r>
      <w:r w:rsidR="002E1654"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ผู้อำนวยการกองการศึกษา</w:t>
      </w:r>
      <w:r w:rsidR="002E1654" w:rsidRPr="00C26207">
        <w:rPr>
          <w:rFonts w:ascii="Cordia New" w:eastAsia="Cordia New" w:hAnsi="Cordia New" w:cs="Angsana New"/>
          <w:kern w:val="0"/>
          <w:sz w:val="32"/>
          <w:szCs w:val="32"/>
          <w:lang w:val="x-none" w:eastAsia="zh-CN"/>
          <w14:ligatures w14:val="none"/>
        </w:rPr>
        <w:t xml:space="preserve"> </w:t>
      </w:r>
      <w:r w:rsidR="002E1654"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(นักบริหารการศึกษา ระดับต้น)</w:t>
      </w:r>
      <w:r w:rsidR="002E1654"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1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ตำแหน่ง</w:t>
      </w:r>
    </w:p>
    <w:p w14:paraId="3B20A028" w14:textId="77777777" w:rsidR="002E1654" w:rsidRPr="00C26207" w:rsidRDefault="00000000" w:rsidP="002E1654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งานบริหารการศึกษา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3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ตำแหน่ง ได้แก่</w:t>
      </w:r>
    </w:p>
    <w:p w14:paraId="6DACF080" w14:textId="77777777" w:rsidR="00107949" w:rsidRPr="00C26207" w:rsidRDefault="002E1654" w:rsidP="00292357">
      <w:pPr>
        <w:numPr>
          <w:ilvl w:val="0"/>
          <w:numId w:val="18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นักวิชาการศึกษาปฏิบัติการ</w:t>
      </w:r>
    </w:p>
    <w:p w14:paraId="1E9353C4" w14:textId="77777777" w:rsidR="002E1654" w:rsidRPr="00C26207" w:rsidRDefault="00000000" w:rsidP="00292357">
      <w:pPr>
        <w:numPr>
          <w:ilvl w:val="0"/>
          <w:numId w:val="18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ผู้ช่วยเจ้าพนักงานการเงินและบัญชี (ภารกิจ)</w:t>
      </w:r>
    </w:p>
    <w:p w14:paraId="15014406" w14:textId="77777777" w:rsidR="002E1654" w:rsidRPr="00C26207" w:rsidRDefault="00000000" w:rsidP="00292357">
      <w:pPr>
        <w:numPr>
          <w:ilvl w:val="0"/>
          <w:numId w:val="18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พนักงานขับรถยนต์ (รถโรงเรียน) (ทั่วไป</w:t>
      </w: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)</w:t>
      </w:r>
    </w:p>
    <w:p w14:paraId="6C9B4809" w14:textId="77777777" w:rsidR="002E1654" w:rsidRPr="00C26207" w:rsidRDefault="00000000" w:rsidP="002E1654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งานบำรุงศิลปะ จารีตประเพณี ภูมิปัญญาท้องถิ่น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และวัฒนธรรมอันดีของท้องถิ่น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2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ตำแหน่ง ได้แก่</w:t>
      </w:r>
    </w:p>
    <w:p w14:paraId="1C276168" w14:textId="77777777" w:rsidR="00107949" w:rsidRPr="00C26207" w:rsidRDefault="002E1654" w:rsidP="002E1654">
      <w:pPr>
        <w:numPr>
          <w:ilvl w:val="0"/>
          <w:numId w:val="19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ผู้ช่วยเจ้าพนักงานธุรการ (ภารกิจ)</w:t>
      </w:r>
    </w:p>
    <w:p w14:paraId="2DD0880F" w14:textId="77777777" w:rsidR="002E1654" w:rsidRPr="00C26207" w:rsidRDefault="00000000" w:rsidP="002E1654">
      <w:pPr>
        <w:numPr>
          <w:ilvl w:val="0"/>
          <w:numId w:val="19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คนงานทั่วไป (ทั่วไป)</w:t>
      </w:r>
    </w:p>
    <w:p w14:paraId="3400608C" w14:textId="77777777" w:rsidR="002E1654" w:rsidRPr="00C26207" w:rsidRDefault="00000000" w:rsidP="002E1654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โรงเรียนเทศบาลตำบลโคกสะอาด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="00841DFF"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10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ตำแหน่ง ได้แก่</w:t>
      </w:r>
    </w:p>
    <w:p w14:paraId="0D849E13" w14:textId="77777777" w:rsidR="002E1654" w:rsidRPr="00C26207" w:rsidRDefault="00000000" w:rsidP="002E1654">
      <w:pPr>
        <w:numPr>
          <w:ilvl w:val="0"/>
          <w:numId w:val="20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ผู้อำนวยการสถานศึกษา</w:t>
      </w:r>
    </w:p>
    <w:p w14:paraId="33B0EFC2" w14:textId="77777777" w:rsidR="002E1654" w:rsidRPr="00C26207" w:rsidRDefault="00841DFF" w:rsidP="002E1654">
      <w:pPr>
        <w:numPr>
          <w:ilvl w:val="0"/>
          <w:numId w:val="20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ครู (4 ตำแหน่ง)</w:t>
      </w:r>
    </w:p>
    <w:p w14:paraId="25EAA970" w14:textId="77777777" w:rsidR="00841DFF" w:rsidRPr="00C26207" w:rsidRDefault="00000000" w:rsidP="00841DFF">
      <w:pPr>
        <w:numPr>
          <w:ilvl w:val="0"/>
          <w:numId w:val="20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lastRenderedPageBreak/>
        <w:t>ผู้ช่วยครูผู้ช่วย (ภารกิจ) (4 ตำแหน่ง)</w:t>
      </w:r>
    </w:p>
    <w:p w14:paraId="3672FDDD" w14:textId="77777777" w:rsidR="00841DFF" w:rsidRPr="00C26207" w:rsidRDefault="00000000" w:rsidP="002E1654">
      <w:pPr>
        <w:numPr>
          <w:ilvl w:val="0"/>
          <w:numId w:val="20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 xml:space="preserve">คนสวน 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(ภารกิจ/ทักษะ)</w:t>
      </w:r>
    </w:p>
    <w:p w14:paraId="7481C865" w14:textId="77777777" w:rsidR="002E1654" w:rsidRPr="00C26207" w:rsidRDefault="00841DFF" w:rsidP="002E1654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ศูนย์พัฒนาเด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็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กเล็กเทศบาลตำบลโคกสะอาด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9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ตำแหน่ง ได้แก่</w:t>
      </w:r>
    </w:p>
    <w:p w14:paraId="31F1C4FA" w14:textId="77777777" w:rsidR="00841DFF" w:rsidRPr="00C26207" w:rsidRDefault="00000000" w:rsidP="00841DFF">
      <w:pPr>
        <w:numPr>
          <w:ilvl w:val="0"/>
          <w:numId w:val="21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ผู้อำนวยการศูนย์พัฒนาเด็กเล็ก</w:t>
      </w:r>
    </w:p>
    <w:p w14:paraId="231E6F15" w14:textId="77777777" w:rsidR="00841DFF" w:rsidRPr="00C26207" w:rsidRDefault="00000000" w:rsidP="00841DFF">
      <w:pPr>
        <w:numPr>
          <w:ilvl w:val="0"/>
          <w:numId w:val="21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ครู (3 ตำแหน่ง)</w:t>
      </w:r>
    </w:p>
    <w:p w14:paraId="61983E4F" w14:textId="77777777" w:rsidR="00841DFF" w:rsidRPr="00C26207" w:rsidRDefault="00000000" w:rsidP="00841DFF">
      <w:pPr>
        <w:numPr>
          <w:ilvl w:val="0"/>
          <w:numId w:val="21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ผู้ดูแลเด็ก (ทักษะ) (2 ตำแหน่ง)</w:t>
      </w:r>
    </w:p>
    <w:p w14:paraId="289B5A0E" w14:textId="77777777" w:rsidR="00841DFF" w:rsidRPr="00C26207" w:rsidRDefault="00000000" w:rsidP="00841DFF">
      <w:pPr>
        <w:numPr>
          <w:ilvl w:val="0"/>
          <w:numId w:val="21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ผู้ดูแลเด็ก (ทั่วไป) (2 ตำแหน่ง)</w:t>
      </w:r>
    </w:p>
    <w:p w14:paraId="6ADAA080" w14:textId="77777777" w:rsidR="00841DFF" w:rsidRPr="00C26207" w:rsidRDefault="00000000" w:rsidP="00841DFF">
      <w:pPr>
        <w:numPr>
          <w:ilvl w:val="0"/>
          <w:numId w:val="21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คนงานทั่วไป (ทั่วไป)</w:t>
      </w:r>
    </w:p>
    <w:p w14:paraId="604C5166" w14:textId="77777777" w:rsidR="006D29BF" w:rsidRPr="00C26207" w:rsidRDefault="00841DFF" w:rsidP="006D29BF">
      <w:pPr>
        <w:numPr>
          <w:ilvl w:val="0"/>
          <w:numId w:val="5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กองสาธารณสุขและสิ่งแวดล้อม</w:t>
      </w:r>
      <w:r w:rsidR="00107949"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ประกอบด้วย</w:t>
      </w:r>
    </w:p>
    <w:p w14:paraId="6ADB9C7B" w14:textId="77777777" w:rsidR="006D29BF" w:rsidRPr="00C26207" w:rsidRDefault="00000000" w:rsidP="006D29BF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ผู้อำนวยการกองสาธารณสุขและสิ่งแวดล้อม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(นักบริหารงานสาธารณสุข ระดับต้น)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1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ตำแหน่ง </w:t>
      </w:r>
    </w:p>
    <w:p w14:paraId="060F0024" w14:textId="77777777" w:rsidR="006D29BF" w:rsidRPr="00C26207" w:rsidRDefault="00000000" w:rsidP="006D29BF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งานบริหารสาธารณสุข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1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ตำแหน่ง ได้แก่</w:t>
      </w:r>
    </w:p>
    <w:p w14:paraId="08851676" w14:textId="77777777" w:rsidR="006D29BF" w:rsidRPr="00C26207" w:rsidRDefault="00000000" w:rsidP="006D29BF">
      <w:pPr>
        <w:numPr>
          <w:ilvl w:val="0"/>
          <w:numId w:val="22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นักวิชาการสุขาภิบาลปฏิบัติการ</w:t>
      </w:r>
    </w:p>
    <w:p w14:paraId="74BB54E0" w14:textId="77777777" w:rsidR="006D29BF" w:rsidRPr="00C26207" w:rsidRDefault="00000000" w:rsidP="006D29BF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งานส่งเสริมสุขภาพ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1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ตำแหน่ง ได้แก่</w:t>
      </w:r>
    </w:p>
    <w:p w14:paraId="51B4156D" w14:textId="77777777" w:rsidR="006D29BF" w:rsidRPr="00C26207" w:rsidRDefault="00000000" w:rsidP="006D29BF">
      <w:pPr>
        <w:numPr>
          <w:ilvl w:val="0"/>
          <w:numId w:val="23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คนงานทั่วไป (ทั่วไป)</w:t>
      </w:r>
    </w:p>
    <w:p w14:paraId="04A6E0C6" w14:textId="77777777" w:rsidR="006D29BF" w:rsidRPr="00C26207" w:rsidRDefault="00000000" w:rsidP="006D29BF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งานป้องกันเฝ้าะวังและควบคุม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โรคติดต่อและไม่ติดต่อ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</w:p>
    <w:p w14:paraId="1109CE2B" w14:textId="77777777" w:rsidR="006D29BF" w:rsidRPr="00C26207" w:rsidRDefault="00000000" w:rsidP="006D29BF">
      <w:pPr>
        <w:tabs>
          <w:tab w:val="left" w:pos="0"/>
        </w:tabs>
        <w:spacing w:after="0" w:line="240" w:lineRule="auto"/>
        <w:ind w:left="142" w:firstLine="1553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-</w:t>
      </w:r>
    </w:p>
    <w:p w14:paraId="403710FA" w14:textId="77777777" w:rsidR="006D29BF" w:rsidRPr="00C26207" w:rsidRDefault="00000000" w:rsidP="006D29BF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  <w:t>งานบริการรักษาความสะอาด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1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ตำแหน่ง ได้แก่</w:t>
      </w:r>
    </w:p>
    <w:p w14:paraId="1B9319FE" w14:textId="77777777" w:rsidR="006D29BF" w:rsidRPr="00C26207" w:rsidRDefault="00000000" w:rsidP="006D29BF">
      <w:pPr>
        <w:numPr>
          <w:ilvl w:val="0"/>
          <w:numId w:val="24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พนักงานขับรถบรรทุกขยะ (ภารกิจ)</w:t>
      </w:r>
    </w:p>
    <w:p w14:paraId="7558F093" w14:textId="77777777" w:rsidR="006D29BF" w:rsidRPr="00C26207" w:rsidRDefault="00000000" w:rsidP="006D29BF">
      <w:pPr>
        <w:numPr>
          <w:ilvl w:val="0"/>
          <w:numId w:val="24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พนักงานประจำรถขยะ (ทั่วไป)</w:t>
      </w:r>
    </w:p>
    <w:p w14:paraId="7012264B" w14:textId="77777777" w:rsidR="006D29BF" w:rsidRPr="00C26207" w:rsidRDefault="00000000" w:rsidP="006D29BF">
      <w:pPr>
        <w:numPr>
          <w:ilvl w:val="0"/>
          <w:numId w:val="24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พนักงานขับรถดูดสิ่งปฏิกูล (ทั่วไป)</w:t>
      </w:r>
    </w:p>
    <w:p w14:paraId="035404DC" w14:textId="77777777" w:rsidR="006D29BF" w:rsidRPr="00C26207" w:rsidRDefault="00000000" w:rsidP="006D29BF">
      <w:pPr>
        <w:numPr>
          <w:ilvl w:val="0"/>
          <w:numId w:val="24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พนักงานประจำรถดูดสิ่งปฏิกูล (ทั่วไป)</w:t>
      </w:r>
    </w:p>
    <w:p w14:paraId="494B17E8" w14:textId="77777777" w:rsidR="006D29BF" w:rsidRPr="00C26207" w:rsidRDefault="00000000" w:rsidP="006D29BF">
      <w:pPr>
        <w:numPr>
          <w:ilvl w:val="0"/>
          <w:numId w:val="5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กองสวัสดิการสังคม ประกอบด้วย </w:t>
      </w:r>
    </w:p>
    <w:p w14:paraId="60E0EAA9" w14:textId="77777777" w:rsidR="006D29BF" w:rsidRPr="00C26207" w:rsidRDefault="00000000" w:rsidP="006D29BF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ผู้อำนวยการกองสวัสดิการสังคม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(นักบริหารงานสวัสดิการสังคม ระดับต้น)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1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ตำแหน่ง</w:t>
      </w:r>
    </w:p>
    <w:p w14:paraId="2F973BE6" w14:textId="77777777" w:rsidR="006D29BF" w:rsidRPr="00C26207" w:rsidRDefault="00000000" w:rsidP="006D29BF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งานพัฒนาชุมชน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2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ตำแหน่ง ได้แก่</w:t>
      </w:r>
    </w:p>
    <w:p w14:paraId="57E1AC9D" w14:textId="77777777" w:rsidR="006D29BF" w:rsidRPr="00C26207" w:rsidRDefault="00000000" w:rsidP="006D29BF">
      <w:pPr>
        <w:numPr>
          <w:ilvl w:val="0"/>
          <w:numId w:val="25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นักพัฒนาชุมชนปฏิบัติการ</w:t>
      </w:r>
    </w:p>
    <w:p w14:paraId="07A7D682" w14:textId="77777777" w:rsidR="006D29BF" w:rsidRPr="00C26207" w:rsidRDefault="00000000" w:rsidP="006D29BF">
      <w:pPr>
        <w:numPr>
          <w:ilvl w:val="0"/>
          <w:numId w:val="25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ผู้ช่วย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เจ้าพนักงานพ</w:t>
      </w: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ัฒนา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ชุมชน (ภารกิจ)</w:t>
      </w:r>
    </w:p>
    <w:p w14:paraId="4CDCFA0A" w14:textId="77777777" w:rsidR="006D29BF" w:rsidRPr="00C26207" w:rsidRDefault="00000000" w:rsidP="006D29BF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งานสังคมสงเคราะห์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2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ตำแหน่ง ได้แก่</w:t>
      </w:r>
    </w:p>
    <w:p w14:paraId="5471300B" w14:textId="77777777" w:rsidR="006D29BF" w:rsidRPr="00C26207" w:rsidRDefault="00000000" w:rsidP="006D29BF">
      <w:pPr>
        <w:numPr>
          <w:ilvl w:val="0"/>
          <w:numId w:val="26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ผ</w:t>
      </w:r>
      <w:r w:rsidRPr="00C26207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>ู้ช่วย</w:t>
      </w: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นักพัฒนยาชุมชน (ภารกิจ)</w:t>
      </w:r>
    </w:p>
    <w:p w14:paraId="154CEABE" w14:textId="77777777" w:rsidR="006D29BF" w:rsidRPr="00C26207" w:rsidRDefault="00000000" w:rsidP="006D29BF">
      <w:pPr>
        <w:numPr>
          <w:ilvl w:val="0"/>
          <w:numId w:val="26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คนงานทั่วไป (ทั่วไป)</w:t>
      </w:r>
    </w:p>
    <w:p w14:paraId="42D63F35" w14:textId="77777777" w:rsidR="006D29BF" w:rsidRPr="00C26207" w:rsidRDefault="00000000" w:rsidP="006D29BF">
      <w:pPr>
        <w:numPr>
          <w:ilvl w:val="0"/>
          <w:numId w:val="5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กองส่งเสริมการเกษตร ประกอบด้วย</w:t>
      </w:r>
    </w:p>
    <w:p w14:paraId="3043B955" w14:textId="77777777" w:rsidR="006D29BF" w:rsidRPr="00C26207" w:rsidRDefault="00000000" w:rsidP="006D29BF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ผู้อำนวยการกองส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่งเสริมการเกษตร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(นักบริหารงาน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การเกษตร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ระดับต้น)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1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ตำแหน่ง</w:t>
      </w:r>
    </w:p>
    <w:p w14:paraId="3129CCFE" w14:textId="77777777" w:rsidR="006D29BF" w:rsidRPr="00C26207" w:rsidRDefault="00000000" w:rsidP="006D29BF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งานส่งเสริมการเกษตร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1 </w:t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ตำแหน่ง ได้แก่</w:t>
      </w:r>
    </w:p>
    <w:p w14:paraId="2BAA0152" w14:textId="77777777" w:rsidR="006D29BF" w:rsidRPr="00C26207" w:rsidRDefault="00000000" w:rsidP="006D29BF">
      <w:pPr>
        <w:numPr>
          <w:ilvl w:val="0"/>
          <w:numId w:val="27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คนงานทั่วไป (ทั่วไป)</w:t>
      </w:r>
    </w:p>
    <w:p w14:paraId="3401607C" w14:textId="77777777" w:rsidR="006D29BF" w:rsidRPr="00C26207" w:rsidRDefault="00000000" w:rsidP="006D29BF">
      <w:pPr>
        <w:tabs>
          <w:tab w:val="left" w:pos="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งานวิชาการปศุสัตว์</w:t>
      </w:r>
      <w:r w:rsidRPr="00C26207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</w:t>
      </w:r>
    </w:p>
    <w:p w14:paraId="33DF49A4" w14:textId="77777777" w:rsidR="006D29BF" w:rsidRPr="00C26207" w:rsidRDefault="006D29BF" w:rsidP="006D29BF">
      <w:pPr>
        <w:numPr>
          <w:ilvl w:val="0"/>
          <w:numId w:val="28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</w:p>
    <w:p w14:paraId="1818F531" w14:textId="77777777" w:rsidR="006D29BF" w:rsidRDefault="006D29BF" w:rsidP="006D29BF">
      <w:pPr>
        <w:tabs>
          <w:tab w:val="left" w:pos="0"/>
        </w:tabs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</w:p>
    <w:p w14:paraId="10831FC3" w14:textId="77777777" w:rsidR="006D29BF" w:rsidRDefault="00C26207" w:rsidP="006D29BF">
      <w:pPr>
        <w:numPr>
          <w:ilvl w:val="0"/>
          <w:numId w:val="5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lastRenderedPageBreak/>
        <w:t>หน่วยงานตรวจสอบภายใน ประกอบด้วย</w:t>
      </w:r>
    </w:p>
    <w:p w14:paraId="11662FD8" w14:textId="77777777" w:rsidR="00C26207" w:rsidRDefault="00000000" w:rsidP="00C26207">
      <w:pPr>
        <w:tabs>
          <w:tab w:val="left" w:pos="0"/>
        </w:tabs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</w:r>
      <w:r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ab/>
      </w:r>
      <w:r w:rsidRPr="00C26207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หน่วยตรวจสอบภายใน</w:t>
      </w:r>
      <w:r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 xml:space="preserve"> จำนวน 1 ตำแหน่ง</w:t>
      </w:r>
    </w:p>
    <w:p w14:paraId="18462732" w14:textId="77777777" w:rsidR="00C26207" w:rsidRPr="00C26207" w:rsidRDefault="00000000" w:rsidP="00C26207">
      <w:pPr>
        <w:numPr>
          <w:ilvl w:val="0"/>
          <w:numId w:val="29"/>
        </w:num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  <w:r w:rsidRPr="00C26207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นักวิชาการตรวจสอบภายใน (ปก./ชก.)</w:t>
      </w:r>
    </w:p>
    <w:p w14:paraId="565A65B5" w14:textId="77777777" w:rsidR="006D29BF" w:rsidRPr="006D29BF" w:rsidRDefault="006D29BF" w:rsidP="006D29BF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</w:pPr>
    </w:p>
    <w:p w14:paraId="64FCA199" w14:textId="77777777" w:rsidR="00FC76AF" w:rsidRPr="00424900" w:rsidRDefault="00FC76AF" w:rsidP="00107949">
      <w:pPr>
        <w:spacing w:after="0" w:line="240" w:lineRule="auto"/>
        <w:ind w:left="1193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AD06A69" w14:textId="77777777" w:rsidR="00107949" w:rsidRDefault="00000000" w:rsidP="00350ABA">
      <w:pPr>
        <w:tabs>
          <w:tab w:val="left" w:pos="1701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 w:rsidRPr="00424900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สรุปกรอบอัตรากำลังพนักงาน ๓ ปี (พ.ศ. ๒๕</w:t>
      </w:r>
      <w:r w:rsidR="0064600C"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  <w:t>6</w:t>
      </w:r>
      <w:r w:rsidR="00452CB1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7</w:t>
      </w:r>
      <w:r w:rsidRPr="00424900"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  <w:t xml:space="preserve"> </w:t>
      </w:r>
      <w:r w:rsidRPr="00424900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–</w:t>
      </w:r>
      <w:r w:rsidRPr="00424900"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  <w:t xml:space="preserve"> </w:t>
      </w:r>
      <w:r w:rsidRPr="00424900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x-none" w:eastAsia="zh-CN"/>
          <w14:ligatures w14:val="none"/>
        </w:rPr>
        <w:t>๒๕๖</w:t>
      </w:r>
      <w:r w:rsidR="00452CB1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9</w:t>
      </w:r>
      <w:r w:rsidR="0064600C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val="x-none" w:eastAsia="zh-CN"/>
          <w14:ligatures w14:val="none"/>
        </w:rPr>
        <w:t>)</w:t>
      </w:r>
    </w:p>
    <w:p w14:paraId="388F1357" w14:textId="77777777" w:rsidR="00D864D2" w:rsidRPr="0064600C" w:rsidRDefault="00D864D2" w:rsidP="00350ABA">
      <w:pPr>
        <w:tabs>
          <w:tab w:val="left" w:pos="1701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850"/>
        <w:gridCol w:w="709"/>
        <w:gridCol w:w="709"/>
        <w:gridCol w:w="708"/>
        <w:gridCol w:w="426"/>
        <w:gridCol w:w="425"/>
        <w:gridCol w:w="425"/>
        <w:gridCol w:w="425"/>
        <w:gridCol w:w="426"/>
        <w:gridCol w:w="425"/>
        <w:gridCol w:w="992"/>
      </w:tblGrid>
      <w:tr w:rsidR="00192A44" w14:paraId="58E0A840" w14:textId="77777777">
        <w:tc>
          <w:tcPr>
            <w:tcW w:w="710" w:type="dxa"/>
            <w:vMerge w:val="restart"/>
            <w:shd w:val="clear" w:color="auto" w:fill="BFBFBF"/>
            <w:vAlign w:val="center"/>
          </w:tcPr>
          <w:p w14:paraId="63E5B83C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cs/>
                <w14:ligatures w14:val="none"/>
              </w:rPr>
              <w:t>ลำดับที่</w:t>
            </w:r>
          </w:p>
        </w:tc>
        <w:tc>
          <w:tcPr>
            <w:tcW w:w="2410" w:type="dxa"/>
            <w:vMerge w:val="restart"/>
            <w:shd w:val="clear" w:color="auto" w:fill="BFBFBF"/>
            <w:vAlign w:val="center"/>
          </w:tcPr>
          <w:p w14:paraId="7ED9C882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cs/>
                <w14:ligatures w14:val="none"/>
              </w:rPr>
              <w:t>ส่วนราชการ</w:t>
            </w:r>
          </w:p>
        </w:tc>
        <w:tc>
          <w:tcPr>
            <w:tcW w:w="850" w:type="dxa"/>
            <w:vMerge w:val="restart"/>
            <w:shd w:val="clear" w:color="auto" w:fill="FFFF99"/>
          </w:tcPr>
          <w:p w14:paraId="03EE26F4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cs/>
                <w14:ligatures w14:val="none"/>
              </w:rPr>
              <w:t>กรอบอัตรา กำลังเดิม</w:t>
            </w:r>
          </w:p>
        </w:tc>
        <w:tc>
          <w:tcPr>
            <w:tcW w:w="2126" w:type="dxa"/>
            <w:gridSpan w:val="3"/>
            <w:shd w:val="clear" w:color="auto" w:fill="BFBFBF"/>
          </w:tcPr>
          <w:p w14:paraId="62591EB4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cs/>
                <w14:ligatures w14:val="none"/>
              </w:rPr>
              <w:t>กรอบอัตราตำแหน่งที่    คาดว่าจะต้องใช้ในช่วงระยะเวลา ๓ ปีข้างหน้า</w:t>
            </w:r>
          </w:p>
        </w:tc>
        <w:tc>
          <w:tcPr>
            <w:tcW w:w="2552" w:type="dxa"/>
            <w:gridSpan w:val="6"/>
            <w:shd w:val="clear" w:color="auto" w:fill="BFBFBF"/>
          </w:tcPr>
          <w:p w14:paraId="0FFBC4D9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cs/>
                <w14:ligatures w14:val="none"/>
              </w:rPr>
              <w:t>อัตรากำลังคน                  เพิ่ม / ลด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14:paraId="48BB6A0F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cs/>
                <w14:ligatures w14:val="none"/>
              </w:rPr>
              <w:t>หมายเหตุ</w:t>
            </w:r>
          </w:p>
        </w:tc>
      </w:tr>
      <w:tr w:rsidR="00192A44" w14:paraId="30F256EF" w14:textId="77777777">
        <w:tc>
          <w:tcPr>
            <w:tcW w:w="710" w:type="dxa"/>
            <w:vMerge/>
            <w:shd w:val="clear" w:color="auto" w:fill="BFBFBF"/>
          </w:tcPr>
          <w:p w14:paraId="3DA3812F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2410" w:type="dxa"/>
            <w:vMerge/>
            <w:shd w:val="clear" w:color="auto" w:fill="BFBFBF"/>
          </w:tcPr>
          <w:p w14:paraId="449FAB0F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850" w:type="dxa"/>
            <w:vMerge/>
            <w:shd w:val="clear" w:color="auto" w:fill="FFFF99"/>
          </w:tcPr>
          <w:p w14:paraId="3C724720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709" w:type="dxa"/>
            <w:vMerge w:val="restart"/>
            <w:shd w:val="clear" w:color="auto" w:fill="F7CAAC"/>
          </w:tcPr>
          <w:p w14:paraId="071F66F4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  <w:t>๒๕</w:t>
            </w:r>
            <w:r w:rsidR="00A64E56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6</w:t>
            </w:r>
            <w:r w:rsidR="00452CB1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F7CAAC"/>
          </w:tcPr>
          <w:p w14:paraId="5ABD4753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  <w:t>๒๕</w:t>
            </w:r>
            <w:r w:rsidR="00A64E56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6</w:t>
            </w:r>
            <w:r w:rsidR="00452CB1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08" w:type="dxa"/>
            <w:vMerge w:val="restart"/>
            <w:shd w:val="clear" w:color="auto" w:fill="F7CAAC"/>
          </w:tcPr>
          <w:p w14:paraId="2A662D32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  <w:t>๒๕๖</w:t>
            </w:r>
            <w:r w:rsidR="00452CB1">
              <w:rPr>
                <w:rFonts w:ascii="TH SarabunIT๙" w:eastAsia="Calibri" w:hAnsi="TH SarabunIT๙" w:cs="TH SarabunIT๙" w:hint="cs"/>
                <w:b/>
                <w:bCs/>
                <w:kern w:val="0"/>
                <w:sz w:val="26"/>
                <w:szCs w:val="26"/>
                <w:cs/>
                <w14:ligatures w14:val="none"/>
              </w:rPr>
              <w:t>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8D08D"/>
          </w:tcPr>
          <w:p w14:paraId="2CE09C2D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  <w:t>๒๕</w:t>
            </w:r>
            <w:r w:rsidR="00A64E56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6</w:t>
            </w:r>
            <w:r w:rsidR="00452CB1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8D08D"/>
          </w:tcPr>
          <w:p w14:paraId="3FD428FD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  <w:t>๒๕</w:t>
            </w:r>
            <w:r w:rsidR="00A64E56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6</w:t>
            </w:r>
            <w:r w:rsidR="00452CB1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8D08D"/>
          </w:tcPr>
          <w:p w14:paraId="4935460E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  <w:t>๒๕๖</w:t>
            </w:r>
            <w:r w:rsidR="00452CB1">
              <w:rPr>
                <w:rFonts w:ascii="TH SarabunIT๙" w:eastAsia="Calibri" w:hAnsi="TH SarabunIT๙" w:cs="TH SarabunIT๙" w:hint="cs"/>
                <w:b/>
                <w:bCs/>
                <w:kern w:val="0"/>
                <w:sz w:val="26"/>
                <w:szCs w:val="26"/>
                <w:cs/>
                <w14:ligatures w14:val="none"/>
              </w:rPr>
              <w:t>9</w:t>
            </w:r>
          </w:p>
        </w:tc>
        <w:tc>
          <w:tcPr>
            <w:tcW w:w="992" w:type="dxa"/>
            <w:vMerge/>
          </w:tcPr>
          <w:p w14:paraId="1BCD6041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192A44" w14:paraId="66237F61" w14:textId="77777777"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5BFDE6F0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36917668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57838DE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7CAAC"/>
          </w:tcPr>
          <w:p w14:paraId="702A6241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7CAAC"/>
          </w:tcPr>
          <w:p w14:paraId="25084E00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7CAAC"/>
          </w:tcPr>
          <w:p w14:paraId="4AA52F8A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8D08D"/>
          </w:tcPr>
          <w:p w14:paraId="3E1D9D4C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8D08D"/>
          </w:tcPr>
          <w:p w14:paraId="1128301F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8D08D"/>
          </w:tcPr>
          <w:p w14:paraId="4DCAE1FD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8D08D"/>
          </w:tcPr>
          <w:p w14:paraId="7B4C80BF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8D08D"/>
          </w:tcPr>
          <w:p w14:paraId="40F4176C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8D08D"/>
          </w:tcPr>
          <w:p w14:paraId="6F3363C5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1877F18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192A44" w14:paraId="59E8C299" w14:textId="77777777" w:rsidTr="00350ABA"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ADA86E6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๑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2C761D84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ปลัด</w:t>
            </w:r>
            <w:r w:rsidR="00452CB1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เทศบาล</w:t>
            </w:r>
            <w:r w:rsidRPr="004249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(0</w:t>
            </w:r>
            <w:r w:rsidR="00452CB1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0</w:t>
            </w:r>
            <w:r w:rsidRPr="004249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99"/>
          </w:tcPr>
          <w:p w14:paraId="4A572373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BF7CC18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C5D7BFA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969F5B1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๑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21037945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b/>
                <w:bCs/>
                <w:kern w:val="0"/>
                <w:sz w:val="26"/>
                <w:szCs w:val="26"/>
                <w:cs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1D500A1C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b/>
                <w:bCs/>
                <w:kern w:val="0"/>
                <w:sz w:val="26"/>
                <w:szCs w:val="26"/>
                <w:cs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22A096EF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05CB2299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CFAFDE7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23EB7B35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BE27680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14:ligatures w14:val="none"/>
              </w:rPr>
            </w:pPr>
          </w:p>
        </w:tc>
      </w:tr>
      <w:tr w:rsidR="00192A44" w14:paraId="21D7870D" w14:textId="77777777" w:rsidTr="00350ABA">
        <w:tc>
          <w:tcPr>
            <w:tcW w:w="710" w:type="dxa"/>
            <w:tcBorders>
              <w:top w:val="nil"/>
              <w:bottom w:val="nil"/>
            </w:tcBorders>
          </w:tcPr>
          <w:p w14:paraId="517E46F7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๒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4755455" w14:textId="77777777" w:rsidR="00107949" w:rsidRPr="00424900" w:rsidRDefault="00452CB1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สำนักปลัด </w:t>
            </w:r>
            <w:r w:rsidR="00000000" w:rsidRPr="004249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(0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</w:t>
            </w:r>
            <w:r w:rsidR="00000000" w:rsidRPr="004249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99"/>
          </w:tcPr>
          <w:p w14:paraId="54314294" w14:textId="77777777" w:rsidR="00107949" w:rsidRPr="00424900" w:rsidRDefault="00452CB1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D411CB" w14:textId="77777777" w:rsidR="00107949" w:rsidRPr="00424900" w:rsidRDefault="00452CB1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2BB4D0B" w14:textId="77777777" w:rsidR="00107949" w:rsidRPr="00424900" w:rsidRDefault="00452CB1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17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68796F5" w14:textId="77777777" w:rsidR="00107949" w:rsidRPr="00424900" w:rsidRDefault="00452CB1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</w:t>
            </w:r>
            <w:r w:rsidR="00000000" w:rsidRPr="0042490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7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AB712E3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5C7F28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870290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7A30C5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3ADC2F8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1D6FEB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05B83AF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192A44" w14:paraId="2DFB6B81" w14:textId="77777777" w:rsidTr="00350ABA">
        <w:tc>
          <w:tcPr>
            <w:tcW w:w="710" w:type="dxa"/>
            <w:tcBorders>
              <w:top w:val="nil"/>
              <w:bottom w:val="nil"/>
            </w:tcBorders>
          </w:tcPr>
          <w:p w14:paraId="6464B338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๓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63C5FB6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กอง</w:t>
            </w:r>
            <w:r w:rsidR="00452CB1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คลัง</w:t>
            </w:r>
            <w:r w:rsidRPr="004249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(0</w:t>
            </w:r>
            <w:r w:rsidR="00452CB1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4</w:t>
            </w:r>
            <w:r w:rsidRPr="004249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99"/>
          </w:tcPr>
          <w:p w14:paraId="55307FF7" w14:textId="77777777" w:rsidR="00107949" w:rsidRPr="00424900" w:rsidRDefault="00452CB1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</w:t>
            </w:r>
            <w:r w:rsidR="008D1FA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A9FF12" w14:textId="77777777" w:rsidR="00107949" w:rsidRPr="00424900" w:rsidRDefault="00452CB1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1</w:t>
            </w:r>
            <w:r w:rsidR="008D1FA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AB354C" w14:textId="77777777" w:rsidR="00107949" w:rsidRPr="00424900" w:rsidRDefault="00452CB1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1</w:t>
            </w:r>
            <w:r w:rsidR="008D1FA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2883B1" w14:textId="77777777" w:rsidR="00107949" w:rsidRPr="00424900" w:rsidRDefault="00452CB1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1</w:t>
            </w:r>
            <w:r w:rsidR="008D1FA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8510A65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08B083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0687A1D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219349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A1C2ECF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3CAC7F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0B229D3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192A44" w14:paraId="0AF1BA6C" w14:textId="77777777" w:rsidTr="00350ABA">
        <w:tc>
          <w:tcPr>
            <w:tcW w:w="710" w:type="dxa"/>
            <w:tcBorders>
              <w:top w:val="nil"/>
              <w:bottom w:val="nil"/>
            </w:tcBorders>
          </w:tcPr>
          <w:p w14:paraId="21580443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๔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8A8545B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กอง</w:t>
            </w:r>
            <w:r w:rsidR="00452CB1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ช่าง</w:t>
            </w:r>
            <w:r w:rsidRPr="0042490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4249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(0</w:t>
            </w:r>
            <w:r w:rsidR="00452CB1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</w:t>
            </w:r>
            <w:r w:rsidRPr="004249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99"/>
          </w:tcPr>
          <w:p w14:paraId="7CB914FA" w14:textId="77777777" w:rsidR="00107949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366A691" w14:textId="77777777" w:rsidR="00107949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10EA4E" w14:textId="77777777" w:rsidR="00107949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10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F9A62D" w14:textId="77777777" w:rsidR="00107949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10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F68DF4B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b/>
                <w:bCs/>
                <w:kern w:val="0"/>
                <w:sz w:val="26"/>
                <w:szCs w:val="26"/>
                <w:cs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4B1D03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A4AA9F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3267E3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5C825F1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64440E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9374B9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</w:p>
        </w:tc>
      </w:tr>
      <w:tr w:rsidR="00192A44" w14:paraId="6F7D3B37" w14:textId="77777777" w:rsidTr="00350ABA">
        <w:tc>
          <w:tcPr>
            <w:tcW w:w="710" w:type="dxa"/>
            <w:tcBorders>
              <w:top w:val="nil"/>
              <w:bottom w:val="nil"/>
            </w:tcBorders>
          </w:tcPr>
          <w:p w14:paraId="76897335" w14:textId="77777777" w:rsidR="00452CB1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15BE61" w14:textId="77777777" w:rsidR="00452CB1" w:rsidRPr="00424900" w:rsidRDefault="00000000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กองการศึกษา</w:t>
            </w:r>
            <w:r w:rsidRPr="0042490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4249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(0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8</w:t>
            </w:r>
            <w:r w:rsidRPr="004249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99"/>
          </w:tcPr>
          <w:p w14:paraId="6735481B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1C2ED8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3DD1B0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25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A20FC6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25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84410AD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6406622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F9B0369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DEC3E9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50EA9A4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8EFD47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E975AA4" w14:textId="77777777" w:rsidR="00452CB1" w:rsidRPr="00424900" w:rsidRDefault="00452CB1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</w:p>
        </w:tc>
      </w:tr>
      <w:tr w:rsidR="00192A44" w14:paraId="4E4A65AE" w14:textId="77777777" w:rsidTr="00350ABA">
        <w:tc>
          <w:tcPr>
            <w:tcW w:w="710" w:type="dxa"/>
            <w:tcBorders>
              <w:top w:val="nil"/>
              <w:bottom w:val="nil"/>
            </w:tcBorders>
          </w:tcPr>
          <w:p w14:paraId="32558D90" w14:textId="77777777" w:rsidR="00452CB1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724AC66" w14:textId="77777777" w:rsidR="00452CB1" w:rsidRPr="00424900" w:rsidRDefault="00000000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กองสาธารณสุขและสิ่งแวดล้อม (06)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99"/>
          </w:tcPr>
          <w:p w14:paraId="74F68BC9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15D89D8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C7DE5A1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DF3A3D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2CA0D99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C78A5CF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7DE086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1B44DB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C2D46AC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FFD0867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38420B" w14:textId="77777777" w:rsidR="00452CB1" w:rsidRPr="00424900" w:rsidRDefault="00452CB1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:cs/>
                <w14:ligatures w14:val="none"/>
              </w:rPr>
            </w:pPr>
          </w:p>
        </w:tc>
      </w:tr>
      <w:tr w:rsidR="00192A44" w14:paraId="7FFE8CEC" w14:textId="77777777" w:rsidTr="00350ABA">
        <w:tc>
          <w:tcPr>
            <w:tcW w:w="710" w:type="dxa"/>
            <w:tcBorders>
              <w:top w:val="nil"/>
              <w:bottom w:val="nil"/>
            </w:tcBorders>
          </w:tcPr>
          <w:p w14:paraId="172B9B35" w14:textId="77777777" w:rsidR="00107949" w:rsidRPr="00424900" w:rsidRDefault="00452CB1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EEDEF4E" w14:textId="77777777" w:rsidR="00107949" w:rsidRPr="00424900" w:rsidRDefault="00452CB1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กองสวัสดิการสังคม (11)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99"/>
          </w:tcPr>
          <w:p w14:paraId="0902863D" w14:textId="77777777" w:rsidR="00107949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E49239" w14:textId="77777777" w:rsidR="00107949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CA7A2A" w14:textId="77777777" w:rsidR="00107949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BD4E7C" w14:textId="77777777" w:rsidR="00107949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678D1DA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1753C4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F54930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059F1D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0B5EBEE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2905D8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D1F706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192A44" w14:paraId="6B71BF78" w14:textId="77777777" w:rsidTr="00350ABA">
        <w:tc>
          <w:tcPr>
            <w:tcW w:w="710" w:type="dxa"/>
            <w:tcBorders>
              <w:top w:val="nil"/>
              <w:bottom w:val="nil"/>
            </w:tcBorders>
          </w:tcPr>
          <w:p w14:paraId="63714194" w14:textId="77777777" w:rsidR="00452CB1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AEDB0BF" w14:textId="77777777" w:rsidR="00452CB1" w:rsidRPr="00424900" w:rsidRDefault="00000000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กองส่งเสริมการเกษตร (14)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99"/>
          </w:tcPr>
          <w:p w14:paraId="5BA24B07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253BDB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764B7A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43A582B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D554317" w14:textId="77777777" w:rsidR="00452CB1" w:rsidRPr="00424900" w:rsidRDefault="00452CB1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FB7830" w14:textId="77777777" w:rsidR="00452CB1" w:rsidRPr="00424900" w:rsidRDefault="00452CB1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3E9112" w14:textId="77777777" w:rsidR="00452CB1" w:rsidRPr="00424900" w:rsidRDefault="00452CB1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502BE4" w14:textId="77777777" w:rsidR="00452CB1" w:rsidRPr="00424900" w:rsidRDefault="00452CB1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9B0A730" w14:textId="77777777" w:rsidR="00452CB1" w:rsidRPr="00424900" w:rsidRDefault="00452CB1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0AC2B7" w14:textId="77777777" w:rsidR="00452CB1" w:rsidRPr="00424900" w:rsidRDefault="00452CB1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CDCBDFF" w14:textId="77777777" w:rsidR="00452CB1" w:rsidRPr="00424900" w:rsidRDefault="00452CB1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192A44" w14:paraId="152AD67A" w14:textId="77777777" w:rsidTr="00350ABA">
        <w:tc>
          <w:tcPr>
            <w:tcW w:w="710" w:type="dxa"/>
            <w:tcBorders>
              <w:top w:val="nil"/>
              <w:bottom w:val="nil"/>
            </w:tcBorders>
          </w:tcPr>
          <w:p w14:paraId="05CB44BA" w14:textId="77777777" w:rsidR="00452CB1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21836DC" w14:textId="77777777" w:rsidR="00452CB1" w:rsidRPr="00424900" w:rsidRDefault="00000000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หน่วยตรวจสอบภายใน(12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99"/>
          </w:tcPr>
          <w:p w14:paraId="55FD84F7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9E2D8E9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A8530A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A866BCA" w14:textId="77777777" w:rsidR="00452CB1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1E21753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26"/>
                <w:szCs w:val="26"/>
                <w:cs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A5970F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26"/>
                <w:szCs w:val="26"/>
                <w:cs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A0CE01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26"/>
                <w:szCs w:val="26"/>
                <w:cs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0BAEA4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26"/>
                <w:szCs w:val="26"/>
                <w:cs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F379ED9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26"/>
                <w:szCs w:val="26"/>
                <w:cs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D5C4EF" w14:textId="77777777" w:rsidR="00452CB1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26"/>
                <w:szCs w:val="26"/>
                <w:cs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F0DBBE" w14:textId="77777777" w:rsidR="00452CB1" w:rsidRPr="00424900" w:rsidRDefault="00452CB1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192A44" w14:paraId="2E429304" w14:textId="77777777" w:rsidTr="00D864D2"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2772C09E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78542D02" w14:textId="77777777" w:rsidR="00107949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504FAE18" w14:textId="77777777" w:rsidR="00107949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1BD6BF0A" w14:textId="77777777" w:rsidR="00107949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186BA0D3" w14:textId="77777777" w:rsidR="00107949" w:rsidRPr="00424900" w:rsidRDefault="008D1FA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74058F59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24"/>
                <w:szCs w:val="24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+</w:t>
            </w:r>
            <w:r w:rsidR="008D1FA0">
              <w:rPr>
                <w:rFonts w:ascii="TH SarabunIT๙" w:eastAsia="Calibri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14593B3A" w14:textId="77777777" w:rsidR="00107949" w:rsidRPr="00424900" w:rsidRDefault="00000000" w:rsidP="00107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26"/>
                <w:szCs w:val="26"/>
                <w:cs/>
                <w14:ligatures w14:val="none"/>
              </w:rPr>
            </w:pPr>
            <w:r w:rsidRPr="00424900">
              <w:rPr>
                <w:rFonts w:ascii="TH SarabunIT๙" w:eastAsia="Calibri" w:hAnsi="TH SarabunIT๙" w:cs="TH SarabunIT๙" w:hint="cs"/>
                <w:kern w:val="0"/>
                <w:sz w:val="26"/>
                <w:szCs w:val="26"/>
                <w:cs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3E41D725" w14:textId="77777777" w:rsidR="00107949" w:rsidRPr="00424900" w:rsidRDefault="008D1FA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24"/>
                <w:szCs w:val="24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7EE76D52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0F59DC8D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056EC725" w14:textId="77777777" w:rsidR="00107949" w:rsidRPr="00424900" w:rsidRDefault="00000000" w:rsidP="00350A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24900"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05DA9995" w14:textId="77777777" w:rsidR="00107949" w:rsidRPr="00424900" w:rsidRDefault="00107949" w:rsidP="00107949">
            <w:pPr>
              <w:tabs>
                <w:tab w:val="left" w:pos="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4B0EC889" w14:textId="77777777" w:rsidR="00FC76AF" w:rsidRPr="00424900" w:rsidRDefault="00FC76AF" w:rsidP="00350ABA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12FFF92" w14:textId="77777777" w:rsidR="00FC76AF" w:rsidRPr="00424900" w:rsidRDefault="00FC76AF" w:rsidP="00350ABA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96C48AC" w14:textId="77777777" w:rsidR="0062757C" w:rsidRDefault="0062757C" w:rsidP="006275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4A2CD702" w14:textId="77777777" w:rsidR="003B3699" w:rsidRDefault="003B3699" w:rsidP="006275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3541508D" w14:textId="77777777" w:rsidR="003B3699" w:rsidRDefault="003B3699" w:rsidP="006275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25BC0F7C" w14:textId="77777777" w:rsidR="003B3699" w:rsidRDefault="003B3699" w:rsidP="006275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3AAACEDB" w14:textId="77777777" w:rsidR="003B3699" w:rsidRDefault="003B3699" w:rsidP="006275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45CE73FC" w14:textId="77777777" w:rsidR="003B3699" w:rsidRDefault="003B3699" w:rsidP="006275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1C446EE1" w14:textId="77777777" w:rsidR="003B3699" w:rsidRDefault="003B3699" w:rsidP="006275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085E6989" w14:textId="77777777" w:rsidR="003B3699" w:rsidRDefault="003B3699" w:rsidP="006275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29035E4D" w14:textId="77777777" w:rsidR="003B3699" w:rsidRDefault="003B3699" w:rsidP="006275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014565ED" w14:textId="77777777" w:rsidR="003B3699" w:rsidRDefault="003B3699" w:rsidP="006275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5E63E02E" w14:textId="77777777" w:rsidR="003B3699" w:rsidRDefault="003B3699" w:rsidP="006275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389C2F90" w14:textId="77777777" w:rsidR="003B3699" w:rsidRDefault="003B3699" w:rsidP="006275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5AD96700" w14:textId="77777777" w:rsidR="003B3699" w:rsidRPr="00E4202D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color w:val="FFFFFF"/>
          <w:kern w:val="0"/>
          <w:sz w:val="48"/>
          <w:szCs w:val="48"/>
          <w:lang w:val="en-GB"/>
          <w14:ligatures w14:val="none"/>
        </w:rPr>
      </w:pPr>
      <w:r>
        <w:rPr>
          <w:rFonts w:ascii="TH SarabunIT๙" w:hAnsi="TH SarabunIT๙" w:cs="TH SarabunIT๙"/>
          <w:bCs/>
          <w:noProof/>
          <w:sz w:val="48"/>
          <w:szCs w:val="48"/>
          <w:lang w:val="th-TH"/>
        </w:rPr>
        <w:lastRenderedPageBreak/>
        <w:pict w14:anchorId="6E48BD05">
          <v:shape id="_x0000_s2090" type="#_x0000_t64" style="position:absolute;left:0;text-align:left;margin-left:107.7pt;margin-top:-16.15pt;width:236.25pt;height:99pt;z-index:-251563008" fillcolor="#f33b3b" strokecolor="#f2f2f2" strokeweight="3pt">
            <v:shadow on="t" type="perspective" color="#375623" opacity=".5" offset="1pt" offset2="-1pt"/>
          </v:shape>
        </w:pict>
      </w:r>
      <w:r w:rsidRPr="00E4202D">
        <w:rPr>
          <w:rFonts w:ascii="TH SarabunIT๙" w:eastAsia="Calibri" w:hAnsi="TH SarabunIT๙" w:cs="TH SarabunIT๙"/>
          <w:bCs/>
          <w:color w:val="FFFFFF"/>
          <w:kern w:val="0"/>
          <w:sz w:val="48"/>
          <w:szCs w:val="48"/>
          <w:cs/>
          <w14:ligatures w14:val="none"/>
        </w:rPr>
        <w:t xml:space="preserve">บทที่ </w:t>
      </w:r>
      <w:r w:rsidRPr="00E4202D">
        <w:rPr>
          <w:rFonts w:ascii="TH SarabunIT๙" w:eastAsia="Calibri" w:hAnsi="TH SarabunIT๙" w:cs="TH SarabunIT๙"/>
          <w:b/>
          <w:color w:val="FFFFFF"/>
          <w:kern w:val="0"/>
          <w:sz w:val="48"/>
          <w:szCs w:val="48"/>
          <w:lang w:val="en-GB"/>
          <w14:ligatures w14:val="none"/>
        </w:rPr>
        <w:t>2</w:t>
      </w:r>
      <w:r w:rsidRPr="00E4202D">
        <w:rPr>
          <w:rFonts w:ascii="TH SarabunIT๙" w:eastAsia="Calibri" w:hAnsi="TH SarabunIT๙" w:cs="TH SarabunIT๙"/>
          <w:bCs/>
          <w:color w:val="FFFFFF"/>
          <w:kern w:val="0"/>
          <w:sz w:val="48"/>
          <w:szCs w:val="48"/>
          <w:lang w:val="en-GB"/>
          <w14:ligatures w14:val="none"/>
        </w:rPr>
        <w:t xml:space="preserve"> </w:t>
      </w:r>
    </w:p>
    <w:p w14:paraId="615153F9" w14:textId="77777777" w:rsidR="003B3699" w:rsidRPr="00E4202D" w:rsidRDefault="00000000">
      <w:pPr>
        <w:pStyle w:val="1"/>
        <w:spacing w:before="0" w:line="240" w:lineRule="auto"/>
        <w:jc w:val="center"/>
        <w:rPr>
          <w:rFonts w:cs="TH SarabunIT๙"/>
          <w:b/>
          <w:bCs/>
          <w:color w:val="FFFFFF"/>
          <w:sz w:val="48"/>
          <w:szCs w:val="48"/>
          <w:cs/>
          <w:lang w:val="en-US"/>
        </w:rPr>
      </w:pPr>
      <w:r w:rsidRPr="00E4202D">
        <w:rPr>
          <w:rFonts w:hint="cs"/>
          <w:b/>
          <w:bCs/>
          <w:color w:val="FFFFFF"/>
          <w:sz w:val="48"/>
          <w:szCs w:val="48"/>
          <w:cs/>
        </w:rPr>
        <w:t>การบริหารจัดการความเสี่ยง</w:t>
      </w:r>
    </w:p>
    <w:p w14:paraId="080F63A8" w14:textId="77777777" w:rsidR="003B3699" w:rsidRDefault="003B3699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</w:p>
    <w:p w14:paraId="516EE298" w14:textId="77777777" w:rsidR="00656767" w:rsidRDefault="00656767">
      <w:pPr>
        <w:spacing w:after="0" w:line="240" w:lineRule="auto"/>
        <w:ind w:firstLine="1276"/>
        <w:contextualSpacing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5F7D4C3" w14:textId="77777777" w:rsidR="003B3699" w:rsidRDefault="00000000">
      <w:pPr>
        <w:spacing w:after="0" w:line="240" w:lineRule="auto"/>
        <w:ind w:firstLine="1276"/>
        <w:contextualSpacing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ตามแนวทางการบริหารจัดการภาครัฐแนวใหม่ได้ให้ความสำคัญกับ “การบริหารจัดการ               ความเสี่ยง” ซึ่งเป็นเครื่องมือสำคัญต่อการบริหารเชิงยุทธศาสตร์ในการผลักดันให้ภาครัฐมีผลการดำเนินงานที่เป็นเลิศ เป็นองค์การที่ มีสมรรถนะสูง (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High Performance Organization : HPO)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และเป็นกระบวนการที่สำคัญในการเน้นความสำคัญ หรือชี้ให้เห็นความเสี่ยงที่จะส่งผลกระทบต่อกิจกรรมที่องค์การต้องดำเนินการให้บรรลุตามเป้าประสงค์และประเด็นยุทธศาสตร์ที่กำหนดไว้ การบริหารจัดการความเสี่ยง โดยการกำหนดนโยบาย แนวทาง และกระบวนการบริหารจัดการความเสี่ยงที่มีความสอดคล้องกับพระราชบัญญัติวินัยการเงินของคลังของรัฐ พ.ศ.2561 มาตรา 79 ที่บัญญัติให้หน่วยงานของรัฐจัดให้มีการตรวจสอบภายใน                         การควบคุมภายในและการบริหารจัดการความเสี่ยง โดยให้ถือปฏิบัติตามมาตรฐานและหลักเกณฑ์                            ที่กระทรวงการคลังกำหนด และหนังสือกระทรวงการคลังที่ กค 0409.4/ว23 ลงวันที่ 19 มีนาคม 2562 เรื่อง 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ของรัฐ พ.ศ. 2562 </w:t>
      </w:r>
      <w:r w:rsidRPr="00F2410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และหนังสือกรมส่งเสริมการปกครองท้องถิ่นที่ มท 0๘0๕.๒/ว ๓๔๑๒ ลงวันที่ ๑๘ สิงหาคม 256๖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ซึ่งการบริหารจัดการความเสี่ยงเป็นสิ่งที่ผู้บริหารและพนักงานทุกคนขององค์กรต้องให้ความสำคัญและถือปฏิบัติตามแนวทางที่กำหนดไว้ แนวทางการบริหารจัดการความเสี่ยงฉบับนี้จัดทำโดยอ้างอิงกรอบหลักการบริหารจัดการความเสี่ยงแบบบูรณาการตามแนวทาง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COSO (COSO ERM Integrated Framework)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โดยอยู่ภายใต้กรอบหลักเกณฑ์ดังกล่าวที่กระทรวงการคลังที่กำหนด</w:t>
      </w:r>
    </w:p>
    <w:p w14:paraId="2FA9F3C3" w14:textId="77777777" w:rsidR="003B3699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การบริหารความเสี่ยงที่ดี คือ บุคลากรที่เกี่ยวข้องทุกฝ่ายภายในองค์การได้มีส่วนร่วมในการวิเคราะห์ ตรวจสอบ ประเมินความเสี่ยงและผลกระทบที่อาจจะเกิดขึ้นกับองค์กรอยู่เสมอ รวมทั้งร่วมกันวางแผนป้องกัน และควบคุมให้เหมาะสมกับภารกิจ เพื่อลดสภาพปัญหาหรือหลีกเลี่ยงความเสี่ยงที่อาจเกิดขึ้นและสร้างความเสียหายหรือความสูญเสียให้กับองค์กรได้ เพื่อเตรียมการรองรับการเปลี่ยนแปลงที่อาจจะเกิดขึ้นจากการดำเนินแผนงาน/ โครงการที่สำคัญซึ่งต้องครอบคลุมความเสี่ยงด้านธรรมาภิบาล ในการป้องกันข้อผิดพลาด หรือลดโอกาสที่จะทำ ให้องค์การเกิดความเสียหายหรือล้มเหลว โดยให้ระดับความเสี่ยงและผลกระทบที่เกิดขึ้นในอนาคตอยู่ในระดับทีสามารถยอมรับได้และมีการติดตามประเมินผลได้อย่างมีประสิทธิภาพเป็นไปตามแนวทางการบริหารเชิงยุทธศาสตร์ที่ดำเนินการอยู่ในปัจจุบัน </w:t>
      </w: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การจัดทำแผนบริหารความเสี่ยงตามแนวทาง </w:t>
      </w: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COSO </w:t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พื่อเตรียมการรองรับการเปลี่ยนแปลงที่อาจจะเกิดขึ้นจากการดำเนินแผนงาน/โครงการที่สำคัญซึ่งต้องครอบคลุมความเสี่ยงด้านธรรมาภิบาล การบริหารจัดการความเสี่ยง จึงมีความสำคัญและมีความจำเป็นอย่างยิ่งที่จะป้องกันและควบคุมปัญหาในด้านต่าง</w:t>
      </w:r>
      <w:r w:rsidR="009603D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ๆ ที่อาจเกิดขึ้นจากสถานการณ์ที่                        ไม่แน่นอนและส่งกระทบต่อกระทบต่อการปฏิบัติราชการ </w:t>
      </w:r>
    </w:p>
    <w:p w14:paraId="25F95F27" w14:textId="77777777" w:rsidR="003B3699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ดังนั้น เพื่อให้มีการดำเนินการบริหารจัดการความเสี่ยงขององค์กรเป็นไปอย่างมีประสิทธิภาพ จึงควรกำหนดผู้รับผิดชอบให้เป็นไปตาม ข้อ 4 ของหลักเกณฑ์ปฏิบัติการบริหารจัดการความเสี่ยงของหน่วยงานของรัฐที่กำหนดให้หน่วยงานของรัฐจัดให้มีผู้รับผิดชอบ ซึ่งต้องประกอบด้วยฝ่ายบริหารและบุคลากรที่มีความรู้ความเข้าใจเกี่ยวกับการจัดทำยุทธศาสตร์และบริหารจัดการความเสี่ยงของหน่วยงาของรัฐดำเนินการเกี่ยวกับการบริหารจัดการความเสี่ยงสำหรับหน่วยงานของรัฐ ทั้งนี้ ไม่ควรเป็นผู้ตรวจสอบภายในของหน่วยงานของรัฐ  เพื่อดำเนินการตามหน้าที่ที่กำหนดไว้ตามข้อ 5 ของหลักเกณฑ์ดังกล่าว ประกอบด้วย การจัดทำแผนบริหารจัดการความเสี่ยง  การติดตามผลการบริหารจัดการความเสี่ยง  การจัดทำรายงานผลตาม</w:t>
      </w:r>
    </w:p>
    <w:p w14:paraId="6AC41071" w14:textId="77777777" w:rsidR="003B3699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แผนการบริหารจัดการความเสี่ยง และการพิจารณาทบทวนแผนการบริหารจัดการความเสี่ยง เพื่อให้บรรลุเป้าหมายและวิสัยทัศน์ป้องกันรักษาและส่งเสริมให้องค์กรสามารถบรรลุวัตถุประสงค์และเป้าหมายขององค์กร โดยมุ่งเน้นให้ทุกกระบวนการดำเนินงานด้วยความโปร่งใส มีประสิทธิภาพ ส่งผลดีต่อภาพลักษณ์และการสร้างมูลค่าเพิ่มให้แก่องค์กรทั้งในระยะสั้นและระยะยาว</w:t>
      </w:r>
    </w:p>
    <w:p w14:paraId="7EB79E82" w14:textId="77777777" w:rsidR="003B3699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ทั้งนี้ ในปัจจุบันการบริหารจัดการความเสี่ยงจำเป็นจะต้องดำเนินการให้ครอบคลุมตามหลักการบริหารกิจการ บ้านเมืองที่ดี หรือหลักธรรมาภิบาล (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Good Governance)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อันประกอบด้วย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          10 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หลักคือ </w:t>
      </w:r>
    </w:p>
    <w:p w14:paraId="6548CACC" w14:textId="77777777" w:rsidR="003B3699" w:rsidRDefault="00000000">
      <w:pPr>
        <w:numPr>
          <w:ilvl w:val="0"/>
          <w:numId w:val="30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หลักการตอบสนอง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(Responsiveness) </w:t>
      </w:r>
    </w:p>
    <w:p w14:paraId="3498F1C4" w14:textId="77777777" w:rsidR="003B3699" w:rsidRDefault="00000000">
      <w:pPr>
        <w:numPr>
          <w:ilvl w:val="0"/>
          <w:numId w:val="30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หลักประสิทธิผล (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Effectiveness) </w:t>
      </w:r>
    </w:p>
    <w:p w14:paraId="6A7FB721" w14:textId="77777777" w:rsidR="003B3699" w:rsidRDefault="00000000">
      <w:pPr>
        <w:numPr>
          <w:ilvl w:val="0"/>
          <w:numId w:val="30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หลักประสิทธิภาพ/คุ้มค่า (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Efficiency/Value for money) </w:t>
      </w:r>
    </w:p>
    <w:p w14:paraId="40A15F67" w14:textId="77777777" w:rsidR="003B3699" w:rsidRDefault="00000000">
      <w:pPr>
        <w:numPr>
          <w:ilvl w:val="0"/>
          <w:numId w:val="30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หลักความเสมอภาค (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Equity) </w:t>
      </w:r>
    </w:p>
    <w:p w14:paraId="09D5DA46" w14:textId="77777777" w:rsidR="003B3699" w:rsidRDefault="00000000">
      <w:pPr>
        <w:numPr>
          <w:ilvl w:val="0"/>
          <w:numId w:val="30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หลักมุ่งเน้นฉันทามติ (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Consensus Oriented) </w:t>
      </w:r>
    </w:p>
    <w:p w14:paraId="6C235976" w14:textId="77777777" w:rsidR="003B3699" w:rsidRDefault="00000000">
      <w:pPr>
        <w:numPr>
          <w:ilvl w:val="0"/>
          <w:numId w:val="30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หลักการตรวจสอบได้/มีภาระรับผิดชอบ (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Accountability) </w:t>
      </w:r>
    </w:p>
    <w:p w14:paraId="232C0040" w14:textId="77777777" w:rsidR="003B3699" w:rsidRDefault="00000000">
      <w:pPr>
        <w:numPr>
          <w:ilvl w:val="0"/>
          <w:numId w:val="30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หลักเปิดเผย/โปร่งใส (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Transparency) </w:t>
      </w:r>
    </w:p>
    <w:p w14:paraId="6A125ECE" w14:textId="77777777" w:rsidR="003B3699" w:rsidRDefault="00000000">
      <w:pPr>
        <w:numPr>
          <w:ilvl w:val="0"/>
          <w:numId w:val="30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หลักการกระจายอำนาจ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(Decentralization) </w:t>
      </w:r>
    </w:p>
    <w:p w14:paraId="5DCBF095" w14:textId="77777777" w:rsidR="003B3699" w:rsidRDefault="00000000">
      <w:pPr>
        <w:numPr>
          <w:ilvl w:val="0"/>
          <w:numId w:val="30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หลักการมีส่วนร่วม (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Participation) </w:t>
      </w:r>
    </w:p>
    <w:p w14:paraId="73D9659C" w14:textId="77777777" w:rsidR="003B3699" w:rsidRDefault="00000000">
      <w:pPr>
        <w:numPr>
          <w:ilvl w:val="0"/>
          <w:numId w:val="30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หลักนิติธรรม (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Rule of Law) </w:t>
      </w:r>
    </w:p>
    <w:p w14:paraId="761BF792" w14:textId="77777777" w:rsidR="003B3699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เป็นหลักที่นำมาใช้ บริหารงานในปัจจุบันอย่างแพร่หลาย ช่วยส่งเสริมให้องค์กรดำเนินงานได้อย่างมีประสิทธิภาพ สร้างศรัทธาและ ความเชื่อมั่นองค์กรให้แก่บุคคลภายนอกและทำให้เกิดการพัฒนาองค์กรอย่างต่อเนื่อง อันจะส่งผลให้การปฏิบัติงานตามโครงการและภารกิจบรรลุเป้าหมายอย่างมีประสิทธิภาพ นอกจากนี้การบบริหารจัดการความเสี่ยงยังมีส่วนช่วยให้เกิดการพัฒนาความสัมพันธ์ ระหว่างองค์กรและภายในองค์กร นำมาซึ่งการประสานการทำงาน การติดต่อแลกเปลี่ยนข้อมูลและความร่วมมือ ในการดำเนินการต่างๆ เพื่อให้สามารถบรรลุเป้าหมายในการบริหารราชการแผ่นดินต่อไป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29F59D71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16"/>
          <w:szCs w:val="16"/>
          <w14:ligatures w14:val="none"/>
        </w:rPr>
      </w:pPr>
    </w:p>
    <w:p w14:paraId="4EA5C633" w14:textId="77777777" w:rsidR="003B3699" w:rsidRDefault="00000000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bookmarkStart w:id="1" w:name="_Hlk53343810"/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นิยามการบริหารจัดการความเสี่ยง</w:t>
      </w:r>
    </w:p>
    <w:bookmarkEnd w:id="1"/>
    <w:p w14:paraId="48B17DAD" w14:textId="77777777" w:rsidR="003B3699" w:rsidRDefault="00000000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การบริหารจัดการความเสี่ยง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หมายความว่า กระบวนการบริหารัดการเหตุการณ์ที่อาจเกิดขึ้นและส่งผลกระทบต่อหน่วยงานของรัฐ เพื่อให้หน่วยงานของรัฐสามารถดำเนินงานให้บรรลุวัตถุประสงค์ของหน่วยงาน รวมถึงเพื่อเพิ่มศักยภาพและขีดความสามารถให้หน่วยงานของรัฐ</w:t>
      </w:r>
    </w:p>
    <w:p w14:paraId="5C2F25F2" w14:textId="77777777" w:rsidR="003B3699" w:rsidRDefault="00000000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ความเสี่ยง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หมายความว่า ความเป็นไปได้ของเหตุการณ์ที่อาจเกิดขึ้น และเป็นอุปสรรคต่อการบรรลุวัตถุประสงค์ของหน่วยงาน</w:t>
      </w:r>
    </w:p>
    <w:p w14:paraId="17CF956D" w14:textId="77777777" w:rsidR="003B3699" w:rsidRDefault="00000000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spacing w:val="-2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spacing w:val="-2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spacing w:val="-2"/>
          <w:kern w:val="0"/>
          <w:sz w:val="32"/>
          <w:szCs w:val="32"/>
          <w:cs/>
          <w14:ligatures w14:val="none"/>
        </w:rPr>
        <w:tab/>
        <w:t xml:space="preserve">ทั้งนี้ การบริหารจัดการความเสี่ยงต้องดำเนินการในทุกระดับของหน่วยงานของรัฐ </w:t>
      </w:r>
      <w:r>
        <w:rPr>
          <w:rFonts w:ascii="TH SarabunIT๙" w:eastAsia="Calibri" w:hAnsi="TH SarabunIT๙" w:cs="TH SarabunIT๙"/>
          <w:b/>
          <w:bCs/>
          <w:spacing w:val="-2"/>
          <w:kern w:val="0"/>
          <w:sz w:val="32"/>
          <w:szCs w:val="32"/>
          <w:cs/>
          <w14:ligatures w14:val="none"/>
        </w:rPr>
        <w:br/>
        <w:t>และ</w:t>
      </w:r>
      <w:r>
        <w:rPr>
          <w:rFonts w:ascii="TH SarabunIT๙" w:eastAsia="Calibri" w:hAnsi="TH SarabunIT๙" w:cs="TH SarabunIT๙"/>
          <w:b/>
          <w:bCs/>
          <w:spacing w:val="-2"/>
          <w:kern w:val="0"/>
          <w:sz w:val="32"/>
          <w:szCs w:val="32"/>
          <w:u w:val="single"/>
          <w:cs/>
          <w14:ligatures w14:val="none"/>
        </w:rPr>
        <w:t>อย่างน้อยต้องประกอบด้วย การระบุความเสี่ยง การประเมินความเสี่ยง และการตอบสนองความเสี่ยง</w:t>
      </w:r>
      <w:r>
        <w:rPr>
          <w:rFonts w:ascii="TH SarabunIT๙" w:eastAsia="Calibri" w:hAnsi="TH SarabunIT๙" w:cs="TH SarabunIT๙"/>
          <w:b/>
          <w:bCs/>
          <w:spacing w:val="-2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spacing w:val="-2"/>
          <w:kern w:val="0"/>
          <w:sz w:val="32"/>
          <w:szCs w:val="32"/>
          <w:cs/>
          <w14:ligatures w14:val="none"/>
        </w:rPr>
        <w:br/>
        <w:t>โดยหน่วยงานของรัฐ</w:t>
      </w:r>
      <w:r>
        <w:rPr>
          <w:rFonts w:ascii="TH SarabunIT๙" w:eastAsia="Calibri" w:hAnsi="TH SarabunIT๙" w:cs="TH SarabunIT๙"/>
          <w:b/>
          <w:bCs/>
          <w:spacing w:val="-2"/>
          <w:kern w:val="0"/>
          <w:sz w:val="32"/>
          <w:szCs w:val="32"/>
          <w:u w:val="single"/>
          <w:cs/>
          <w14:ligatures w14:val="none"/>
        </w:rPr>
        <w:t>ต้องจัดทำแผนบริหารจัดการความเสี่ยง</w:t>
      </w:r>
      <w:r>
        <w:rPr>
          <w:rFonts w:ascii="TH SarabunIT๙" w:eastAsia="Calibri" w:hAnsi="TH SarabunIT๙" w:cs="TH SarabunIT๙"/>
          <w:b/>
          <w:bCs/>
          <w:spacing w:val="-2"/>
          <w:kern w:val="0"/>
          <w:sz w:val="32"/>
          <w:szCs w:val="32"/>
          <w:cs/>
          <w14:ligatures w14:val="none"/>
        </w:rPr>
        <w:t xml:space="preserve"> และต้องมีการสื่อสารแผนบริหารจัดการความเสี่ยงกับผู้ที่เกี่ยวข้องทุกฝ่าย </w:t>
      </w:r>
      <w:r>
        <w:rPr>
          <w:rFonts w:ascii="TH SarabunIT๙" w:eastAsia="Calibri" w:hAnsi="TH SarabunIT๙" w:cs="TH SarabunIT๙"/>
          <w:b/>
          <w:bCs/>
          <w:spacing w:val="-2"/>
          <w:kern w:val="0"/>
          <w:sz w:val="32"/>
          <w:szCs w:val="32"/>
          <w:u w:val="single"/>
          <w:cs/>
          <w14:ligatures w14:val="none"/>
        </w:rPr>
        <w:t>ต้องมีการติดตามประเมินผลการบริหารความเสี่ยงและทบทวนแผนการบริหารจัดการความ</w:t>
      </w:r>
      <w:r>
        <w:rPr>
          <w:rFonts w:ascii="TH SarabunIT๙" w:eastAsia="Calibri" w:hAnsi="TH SarabunIT๙" w:cs="TH SarabunIT๙"/>
          <w:b/>
          <w:bCs/>
          <w:spacing w:val="-4"/>
          <w:kern w:val="0"/>
          <w:sz w:val="32"/>
          <w:szCs w:val="32"/>
          <w:u w:val="single"/>
          <w:cs/>
          <w14:ligatures w14:val="none"/>
        </w:rPr>
        <w:t>เสี่ยงอย่างสม่ำเสมอ</w:t>
      </w:r>
      <w:r>
        <w:rPr>
          <w:rFonts w:ascii="TH SarabunIT๙" w:eastAsia="Calibri" w:hAnsi="TH SarabunIT๙" w:cs="TH SarabunIT๙"/>
          <w:b/>
          <w:bCs/>
          <w:spacing w:val="-4"/>
          <w:kern w:val="0"/>
          <w:sz w:val="32"/>
          <w:szCs w:val="32"/>
          <w:cs/>
          <w14:ligatures w14:val="none"/>
        </w:rPr>
        <w:t xml:space="preserve"> และมีการรายงานการบริหารจัดการความเสี่ยงของหน่วยงานต่อผู้ที่เกี่ยวข้องอย่างน้อยปีละครั้ง</w:t>
      </w:r>
    </w:p>
    <w:p w14:paraId="11A42847" w14:textId="77777777" w:rsidR="003B3699" w:rsidRDefault="003B3699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1A9EFAD" w14:textId="77777777" w:rsidR="003B3699" w:rsidRDefault="003B3699">
      <w:pPr>
        <w:tabs>
          <w:tab w:val="left" w:pos="709"/>
          <w:tab w:val="left" w:pos="1134"/>
        </w:tabs>
        <w:spacing w:after="0" w:line="240" w:lineRule="auto"/>
        <w:jc w:val="right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F5CAF6A" w14:textId="77777777" w:rsidR="003B3699" w:rsidRDefault="00000000">
      <w:pPr>
        <w:tabs>
          <w:tab w:val="left" w:pos="709"/>
          <w:tab w:val="left" w:pos="1134"/>
        </w:tabs>
        <w:spacing w:after="0" w:line="240" w:lineRule="auto"/>
        <w:jc w:val="right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pict w14:anchorId="77886618">
          <v:shape id="_x0000_s2091" type="#_x0000_t202" style="position:absolute;left:0;text-align:left;margin-left:-10.05pt;margin-top:10.25pt;width:463.5pt;height:36.1pt;z-index:251731968;visibility:visible;mso-width-relative:margin;mso-height-relative:margin" filled="f" stroked="f">
            <v:textbox>
              <w:txbxContent>
                <w:p w14:paraId="1D3F8C85" w14:textId="77777777" w:rsidR="003B3699" w:rsidRDefault="00000000">
                  <w:pPr>
                    <w:tabs>
                      <w:tab w:val="left" w:pos="709"/>
                      <w:tab w:val="left" w:pos="1134"/>
                    </w:tabs>
                    <w:spacing w:after="0" w:line="240" w:lineRule="auto"/>
                    <w:jc w:val="thaiDistribute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24"/>
                      <w:szCs w:val="24"/>
                      <w:u w:val="single"/>
                      <w:cs/>
                      <w14:ligatures w14:val="none"/>
                    </w:rPr>
                    <w:t xml:space="preserve">ที่มา </w:t>
                  </w: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:</w:t>
                  </w: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kern w:val="0"/>
                      <w:sz w:val="24"/>
                      <w:szCs w:val="24"/>
                      <w:cs/>
                      <w14:ligatures w14:val="none"/>
                    </w:rPr>
                    <w:t>หลักเกณฑ์กระทรวงการคลังว่าด้วยมาตรฐานและหลักเกณฑ์ปฏิบัติการบริหารจัดการความเสี่ยงสำหรับ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kern w:val="0"/>
                      <w:sz w:val="24"/>
                      <w:szCs w:val="24"/>
                      <w:cs/>
                      <w14:ligatures w14:val="none"/>
                    </w:rPr>
                    <w:br/>
                    <w:t xml:space="preserve">          หน่วยงานของรัฐ พ.ศ.2562</w:t>
                  </w:r>
                </w:p>
                <w:p w14:paraId="29FE83CA" w14:textId="77777777" w:rsidR="003B3699" w:rsidRDefault="003B3699">
                  <w:pPr>
                    <w:spacing w:after="200" w:line="276" w:lineRule="auto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xbxContent>
            </v:textbox>
          </v:shape>
        </w:pict>
      </w:r>
    </w:p>
    <w:p w14:paraId="31C2611B" w14:textId="77777777" w:rsidR="003B3699" w:rsidRDefault="003B3699">
      <w:pPr>
        <w:tabs>
          <w:tab w:val="left" w:pos="709"/>
          <w:tab w:val="left" w:pos="1134"/>
        </w:tabs>
        <w:spacing w:after="0" w:line="240" w:lineRule="auto"/>
        <w:jc w:val="right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9141C5B" w14:textId="77777777" w:rsidR="003B3699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ปัจจัยเสี่ยง 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Risk Factor)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หมายถึง ต้นเหตุ หรือสาเหตุที่มาของความเสี่ยง ที่จะทำให้ไม่บรรลุวัตถุประสงค์ที่กำหนดไว้โดยต้องระบุได้ด้วยว่าเหตุการณ์นั้นจะเกิดที่ไหน เมื่อใด เกิดขึ้นได้อย่างไร ทั้งนี้ สาเหตุของความเสี่ยงที่ระบุควรเป็นสาเหตุที่แท้จริง เพื่อจะได้วิเคราะห์และกำหนดมาตรการลดความเสี่ยงในภายหลังได้อย่างถูกต้อง</w:t>
      </w:r>
    </w:p>
    <w:p w14:paraId="639096D7" w14:textId="77777777" w:rsidR="003B3699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กระบวนการบริหารความเสี่ยง 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Risk Management Process)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เป็นกระบวนการที่ใช้ในการระบุ วิเคราะห์ ประเมิน และจัดระดับความเสี่ยงที่มีผลกระทบต่อการบรรลุวัตถุประสงค์ของกระบวนการทำงานของหน่วยงานหรือขององค์กร รวมทั้งการบริหาร/จัดการความเสี่ยงโดยกำหนดแนวทางการควบคุมเพื่อป้องกันหรือลดความเสี่ยงให้อยู่ในระดับที่ยอมรับได้ ซึ่งกระบวนการดังกล่าวนี้จะสำเร็จได้ ต้องมีการสื่อสารให้คนในองค์กรมีความรู้ ความเข้าใจในเรื่องการบริหารความเสี่ยงในทิศทางเดียวกัน ตลอดจนควรมีการจัดทำระบบสารสนเทศ เพื่อใช้ในการวิเคราะห์ประเมินความเสี่ยง</w:t>
      </w:r>
    </w:p>
    <w:p w14:paraId="3CF79065" w14:textId="77777777" w:rsidR="003B3699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การประเมินความเสี่ยง 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Risk Assessment)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หมายถึง กระบวนการที่ใช้ในการระบุ วิเคราะห์ความเสี่ยง และจัดลำดับความเสี่ยง โดยประเมินจากโอกาสที่จะเกิด (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Likelihood)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และผลกระทบ (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Impact)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โอกาสที่จะเกิด (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Likelihood)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หมายถึง ความถี่หรือโอกาสที่จะเกิดความเสี่ยงผลกระทบ (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Impact)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หมายถึง ขนาดของความรุนแรงของความเสียหายที่จะเกิดขึ้นหากเกิดเหตุการณ์ความเสี่ยง</w:t>
      </w:r>
    </w:p>
    <w:p w14:paraId="006B47D0" w14:textId="77777777" w:rsidR="003B3699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ระดับของความเสี่ยง 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Degree of Risk)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หมายถึง สถานะของความเสี่ยงที่ได้จากการประเมินโอกาสและผลกระทบของแต่ละปัจจัยเสี่ยง สมารถแบ่งเป็นได้หลายระดับ เช่น  สูงมาก สูง ปานกลาง และต่ำ เป็นต้น</w:t>
      </w:r>
    </w:p>
    <w:p w14:paraId="2EAEB73A" w14:textId="77777777" w:rsidR="003B3699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การบริหารความเสี่ยง/การจัดการความเสี่ยง 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Risk Management)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หมายถึง กระบวนการที่ใช้ในการบริหารจัดการให้โอกาสที่จะเกิดความเสี่ยงลดลง หรือผลกระทบของความเสียหายจากเหตุการณ์ความเสี่ยงลดลงอยู่ในระดับที่องค์กรยอมรับได้ ซึ่งการจัดการความเสี่ยงมีหลายวิธี </w:t>
      </w:r>
    </w:p>
    <w:p w14:paraId="7FB7FC8A" w14:textId="77777777" w:rsidR="003B3699" w:rsidRDefault="00000000">
      <w:pPr>
        <w:numPr>
          <w:ilvl w:val="0"/>
          <w:numId w:val="31"/>
        </w:numPr>
        <w:spacing w:after="0" w:line="240" w:lineRule="auto"/>
        <w:ind w:left="0" w:firstLine="1985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:cs/>
          <w14:ligatures w14:val="none"/>
        </w:rPr>
        <w:t>การยอมรับความเสี่ยง (</w:t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  <w:t>Risk Acceptance)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เป็นการยอมรับความเสี่ยงที่เกิดขึ้น เนื่องจากไม่คุ้มค่าในการจัดการควบคุมหรือป้องกันความเสี่ยง</w:t>
      </w:r>
    </w:p>
    <w:p w14:paraId="506048FC" w14:textId="77777777" w:rsidR="003B3699" w:rsidRDefault="00000000">
      <w:pPr>
        <w:numPr>
          <w:ilvl w:val="0"/>
          <w:numId w:val="31"/>
        </w:numPr>
        <w:spacing w:after="0" w:line="240" w:lineRule="auto"/>
        <w:ind w:left="0" w:firstLine="1985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:cs/>
          <w14:ligatures w14:val="none"/>
        </w:rPr>
        <w:t>การลด/การควบคุมความเสี่ยง (</w:t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  <w:t>Risk Reduction)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เป็นการปรับปรุงระบบการทำงานหรือการออกแบบวิธีการทำงานใหม่ เพื่อลดโอกาสที่จะเกิด หรือลดผลกระทบ ให้อยู่ในระดับที่องค์กรยอมรับได้</w:t>
      </w:r>
    </w:p>
    <w:p w14:paraId="18DCBDBF" w14:textId="77777777" w:rsidR="003B3699" w:rsidRDefault="00000000">
      <w:pPr>
        <w:numPr>
          <w:ilvl w:val="0"/>
          <w:numId w:val="31"/>
        </w:numPr>
        <w:spacing w:after="0" w:line="240" w:lineRule="auto"/>
        <w:ind w:left="0" w:firstLine="1985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:cs/>
          <w14:ligatures w14:val="none"/>
        </w:rPr>
        <w:t>การกระจายความเสี่ยง หรือการโอนความเสี่ยง (</w:t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  <w:t>Risk Sharing)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เป็นการกระจายหรือถ่ายโอนความเสี่ยงให้ผู้อื่นช่วยแบ่งเบาความรับผิดชอบไป เช่น การทำประกัน การใช้บริการจากภายนอก(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Outsource)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เป็นต้น</w:t>
      </w:r>
    </w:p>
    <w:p w14:paraId="676805D3" w14:textId="77777777" w:rsidR="003B3699" w:rsidRDefault="00000000">
      <w:pPr>
        <w:numPr>
          <w:ilvl w:val="0"/>
          <w:numId w:val="31"/>
        </w:numPr>
        <w:spacing w:after="0" w:line="240" w:lineRule="auto"/>
        <w:ind w:left="0" w:firstLine="1985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:cs/>
          <w14:ligatures w14:val="none"/>
        </w:rPr>
        <w:t>การหลีกเลี่ยงความเสี่ยง (</w:t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  <w:t>Risk Avoidance)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เป็นการจัดการความเสี่ยงที่อยู่                     ในระดับสูงมากและหน่วยงานไม่อาจยอมรับได้ จึงต้องตัดสินใจยกเลิกโครงการ/กิจกรรมนั้นไป</w:t>
      </w:r>
    </w:p>
    <w:p w14:paraId="1CB46DC2" w14:textId="77777777" w:rsidR="003B3699" w:rsidRDefault="00000000">
      <w:pPr>
        <w:numPr>
          <w:ilvl w:val="0"/>
          <w:numId w:val="31"/>
        </w:numPr>
        <w:spacing w:after="0" w:line="240" w:lineRule="auto"/>
        <w:ind w:left="0" w:firstLine="1985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:cs/>
          <w14:ligatures w14:val="none"/>
        </w:rPr>
        <w:t>การควบคุม (</w:t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  <w:t>Control)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หมายถึง นโยบาย แนวทาง หรือขั้นตอนปฏิบัติต่าง ๆ ซึ่งกระทำเพื่อลดความเสี่ยง และทำให้การดำเนินการบรรลุวัตถุประสงค์ แบ่งได้หลายประเภท</w:t>
      </w:r>
    </w:p>
    <w:p w14:paraId="50E379DA" w14:textId="77777777" w:rsidR="003B3699" w:rsidRDefault="00000000">
      <w:pPr>
        <w:numPr>
          <w:ilvl w:val="0"/>
          <w:numId w:val="31"/>
        </w:numPr>
        <w:spacing w:after="0" w:line="240" w:lineRule="auto"/>
        <w:ind w:left="0" w:firstLine="1985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:cs/>
          <w14:ligatures w14:val="none"/>
        </w:rPr>
        <w:t>การควบคุมเพื่อการป้องกัน (</w:t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  <w:t>Preventive Control)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เป็นวิธีการควบคุมที่กำหนดขึ้นเพื่อป้องกันไม่ให้เกิดความเสียหายและข้อผิดพลาดตั้งแต่แรก เช่น การอนุมัติ การจัดโครงสร้างองค์กร                   การแบ่งแยกหน้าที่การควบคุมการเข้าถึงเอกสาร ข้อมูล ทรัพย์สิน เป็นต้น</w:t>
      </w:r>
    </w:p>
    <w:p w14:paraId="41C679E2" w14:textId="77777777" w:rsidR="003B3699" w:rsidRPr="009603D1" w:rsidRDefault="00000000" w:rsidP="009603D1">
      <w:pPr>
        <w:numPr>
          <w:ilvl w:val="0"/>
          <w:numId w:val="31"/>
        </w:numPr>
        <w:spacing w:after="0" w:line="240" w:lineRule="auto"/>
        <w:ind w:left="0" w:firstLine="1985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:cs/>
          <w14:ligatures w14:val="none"/>
        </w:rPr>
        <w:t>การควบคุมเพื่อให้ตรวจพบ (</w:t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  <w:t>Detective Control)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เป็นวิธีการควบคุมที่กำหนดขึ้นเพื่อค้นพบข้อผิดพลาดที่เกิดขึ้นแล้ว เช่น การสอบทาน การวิเคราะห์ การตรวจนับ การรายงานข้อบกพร่อง เป็นต้น</w:t>
      </w:r>
    </w:p>
    <w:p w14:paraId="763EBD32" w14:textId="77777777" w:rsidR="003B3699" w:rsidRDefault="00000000">
      <w:pPr>
        <w:numPr>
          <w:ilvl w:val="0"/>
          <w:numId w:val="31"/>
        </w:numPr>
        <w:spacing w:after="0" w:line="240" w:lineRule="auto"/>
        <w:ind w:left="0" w:firstLine="1985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:cs/>
          <w14:ligatures w14:val="none"/>
        </w:rPr>
        <w:t>การควบคุมโดยการชี้แนะ (</w:t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  <w:t>Directive Control)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เป็นวิธีการควบคุมที่ส่งเสริมหรือกระตุ้นให้เกิดความสำเร็จตามวัตถุประสงค์ที่ต้องการ เช่น การให้รางวัลแก่ผู้มีผลงานดี เป็นต้น</w:t>
      </w:r>
    </w:p>
    <w:p w14:paraId="5FED2F28" w14:textId="77777777" w:rsidR="003B3699" w:rsidRDefault="00000000">
      <w:pPr>
        <w:numPr>
          <w:ilvl w:val="0"/>
          <w:numId w:val="31"/>
        </w:numPr>
        <w:spacing w:after="0" w:line="240" w:lineRule="auto"/>
        <w:ind w:left="0" w:firstLine="1985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:cs/>
          <w14:ligatures w14:val="none"/>
        </w:rPr>
        <w:lastRenderedPageBreak/>
        <w:t>การควบคุมเพื่อการแก้ไข (</w:t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single"/>
          <w14:ligatures w14:val="none"/>
        </w:rPr>
        <w:t>Corrective Control)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เป็นวิธีการควบคุมที่กำหนดขึ้นเพื่อแก้ไขข้อผิดพลาดที่เกิดขึ้นให้ถูกต้อง หรือเพื่อหาวิธีการแก้ไขไม่ให้เกิดข้อผิดพลาดซ้ำอีกในอนาคต เช่น   การจัดเตรียมเครื่องมือดับเพลิงเพื่อช่วยลดความรุนแรงของความเสียหายให้น้อยลงหากเกิดไฟไหม้ เป็นต้น</w:t>
      </w:r>
    </w:p>
    <w:p w14:paraId="29370572" w14:textId="77777777" w:rsidR="003B3699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การจัดการความเสี่ยงต่าง ๆ เพื่อให้โอกาสที่จะเกิดเหตุการณ์ความเสี่ยงลดลง หรือผลกระทบของความเสียหายจากเหตุการณ์ความเสี่ยงลดลงอยู่ในระดับที่องค์กรยอมรับได้ (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Risk Appetite)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การจัดการความเสี่ยงต้องมองปัญหาความเสี่ยง แบบองค์รวม ดังนั้น การจัดการความเสี่ยงที่เหมาะสมจะต้องอาศัยการ               มีส่วนร่วมจากผู้บริหารและผู้ปฏิบัติการจากทุกระดับร่วมกัน พิจารณาทั้งความเสี่ยงที่ยอมรับได้ และระดับความเสี่ยงที่ยอมรับได้ เพื่อให้เกิดความเข้าใจและเห็นพ้องร่วมกันทั่วทั้งองค์กร จึงจะสามารถควบคุมความเสี่ยงให้อยู่ในระดับที่องค์กรยอมรับได้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3ED8C02E" w14:textId="77777777" w:rsidR="003B3699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การบริหารความเสี่ยงทั่วทั้งองค์กร (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Enterprise Risk Management)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คือ กระบวนการที่เป็นระบบในการบริหารปัจจัย และควบคุมกิจกรรม รวมทั้งกระบวนการดำเนินงานต่าง ๆ เพื่อลดมูลเหตุของโอกาสที่จะทำให้เกิดความเสียหายจากการดำเนินการที่ไม่เป็นไปตามแผน เพื่อให้ระดับของความเสี่ยงและผลกระทบที่จะเกิดขึ้น ในอนาคตอยู่ในระดับที่องค์กรสามารถยอมรับได้ควบคุมได้และตรวจสอบได้อย่างเป็นระบบ โดยการคำนึงถึงการบรรลุเป้าหมาย ทั้งในด้านกลยุทธ์ การปฏิบัติตามกฎระเบียบ นโยบาย ข้อบังคับ ข้อมูลทาง  การเงินและไม่ใช่ทางการเงิน และการปฏิบัติงาน รวมถึงเรื่องอื่น ๆ เช่น ชื่อเสียงขององค์กร เป็นต้น โดยได้รับการสนับสนุนและการมีส่วนร่วมในการบริหารความเสี่ยงจากหน่วยงานทุกระดับทั่วทั้งองค์กร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1C516F6B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B2C1304" w14:textId="77777777" w:rsidR="003B3699" w:rsidRDefault="0000000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ความเชื่อมโยงระหว่างยุทธศาสตร์ การบริหารจัดการความเสี่ยง</w:t>
      </w:r>
    </w:p>
    <w:p w14:paraId="64E274AA" w14:textId="77777777" w:rsidR="003B3699" w:rsidRDefault="00000000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pict w14:anchorId="46C19B88">
          <v:shape id="กล่องข้อความ 2" o:spid="_x0000_s2092" type="#_x0000_t202" style="position:absolute;left:0;text-align:left;margin-left:3.95pt;margin-top:13.55pt;width:119pt;height:32.5pt;z-index:251679744;visibility:visible;mso-width-relative:margin;mso-height-relative:margin" fillcolor="#2c5d98" stroked="f">
            <v:fill color2="#3a7ccb" rotate="t" angle="180" colors="0 #2c5d98;52429f #3c7bc7;1 #3a7ccb" focus="100%" type="gradient"/>
            <v:shadow on="t" color="black" opacity="22937f" origin=",.5" offset="0,1.81pt"/>
            <v:textbox>
              <w:txbxContent>
                <w:p w14:paraId="78FA4783" w14:textId="77777777" w:rsidR="003B3699" w:rsidRDefault="00000000">
                  <w:pPr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40"/>
                      <w:szCs w:val="40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40"/>
                      <w:szCs w:val="40"/>
                      <w:cs/>
                      <w14:ligatures w14:val="none"/>
                    </w:rPr>
                    <w:t>วิสัยทัศน์/พันธกิจ</w:t>
                  </w:r>
                </w:p>
              </w:txbxContent>
            </v:textbox>
          </v:shape>
        </w:pict>
      </w:r>
      <w:r>
        <w:pict w14:anchorId="0C789124">
          <v:shape id="_x0000_s2093" type="#_x0000_t202" style="position:absolute;left:0;text-align:left;margin-left:3.95pt;margin-top:102.65pt;width:119pt;height:32.5pt;z-index:251681792;visibility:visible;mso-width-relative:margin;mso-height-relative:margin" fillcolor="#2c5d98" stroked="f">
            <v:fill color2="#3a7ccb" rotate="t" angle="180" colors="0 #2c5d98;52429f #3c7bc7;1 #3a7ccb" focus="100%" type="gradient"/>
            <v:shadow on="t" color="black" opacity="22937f" origin=",.5" offset="0,1.81pt"/>
            <v:textbox>
              <w:txbxContent>
                <w:p w14:paraId="06D8FBF4" w14:textId="77777777" w:rsidR="003B3699" w:rsidRDefault="00000000">
                  <w:pPr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40"/>
                      <w:szCs w:val="40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40"/>
                      <w:szCs w:val="40"/>
                      <w:cs/>
                      <w14:ligatures w14:val="none"/>
                    </w:rPr>
                    <w:t>เป้าประสงค์</w:t>
                  </w:r>
                </w:p>
              </w:txbxContent>
            </v:textbox>
          </v:shape>
        </w:pict>
      </w:r>
      <w:r>
        <w:pict w14:anchorId="0864D8AA">
          <v:shape id="_x0000_s2094" type="#_x0000_t202" style="position:absolute;left:0;text-align:left;margin-left:3.95pt;margin-top:151.1pt;width:119pt;height:32.5pt;z-index:251683840;visibility:visible;mso-width-relative:margin;mso-height-relative:margin" fillcolor="#2c5d98" stroked="f">
            <v:fill color2="#3a7ccb" rotate="t" angle="180" colors="0 #2c5d98;52429f #3c7bc7;1 #3a7ccb" focus="100%" type="gradient"/>
            <v:shadow on="t" color="black" opacity="22937f" origin=",.5" offset="0,1.81pt"/>
            <v:textbox>
              <w:txbxContent>
                <w:p w14:paraId="20D54D6E" w14:textId="77777777" w:rsidR="003B3699" w:rsidRDefault="00000000">
                  <w:pPr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40"/>
                      <w:szCs w:val="40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40"/>
                      <w:szCs w:val="40"/>
                      <w:cs/>
                      <w14:ligatures w14:val="none"/>
                    </w:rPr>
                    <w:t>ตัวชี้วัด</w:t>
                  </w:r>
                </w:p>
              </w:txbxContent>
            </v:textbox>
          </v:shape>
        </w:pict>
      </w:r>
      <w:r>
        <w:pict w14:anchorId="1FD8A948">
          <v:shape id="_x0000_s2095" type="#_x0000_t202" style="position:absolute;left:0;text-align:left;margin-left:141.95pt;margin-top:106.65pt;width:99.5pt;height:81.5pt;z-index:251685888;visibility:visible;mso-width-relative:margin;mso-height-relative:margin" fillcolor="#2c5d98" stroked="f">
            <v:fill color2="#3a7ccb" rotate="t" angle="180" colors="0 #2c5d98;52429f #3c7bc7;1 #3a7ccb" focus="100%" type="gradient"/>
            <v:shadow on="t" color="black" opacity="22937f" origin=",.5" offset="0,1.81pt"/>
            <v:textbox>
              <w:txbxContent>
                <w:p w14:paraId="7ED5F8EA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ความเสี่ยง</w:t>
                  </w:r>
                </w:p>
                <w:p w14:paraId="71BB2ED4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ที่การดำเนินงาน</w:t>
                  </w:r>
                </w:p>
                <w:p w14:paraId="350064BE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จะไม่บรรลุเป้าประสงค์</w:t>
                  </w:r>
                </w:p>
              </w:txbxContent>
            </v:textbox>
          </v:shape>
        </w:pict>
      </w:r>
      <w:r>
        <w:pict w14:anchorId="55E2F97C">
          <v:shape id="_x0000_s2096" type="#_x0000_t202" style="position:absolute;left:0;text-align:left;margin-left:382.45pt;margin-top:71.5pt;width:97pt;height:141pt;z-index:251688960;visibility:visible;mso-width-relative:margin;mso-height-relative:margin" fillcolor="#2c5d98" stroked="f">
            <v:fill color2="#3a7ccb" rotate="t" angle="180" colors="0 #2c5d98;52429f #3c7bc7;1 #3a7ccb" focus="100%" type="gradient"/>
            <v:shadow on="t" color="black" opacity="22937f" origin=",.5" offset="0,1.81pt"/>
            <v:textbox>
              <w:txbxContent>
                <w:p w14:paraId="1A746C84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แนวทางในการตอบสนองต่อความเสี่ยง</w:t>
                  </w:r>
                </w:p>
                <w:p w14:paraId="7F73D0E7" w14:textId="77777777" w:rsidR="003B3699" w:rsidRDefault="003B3699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</w:p>
                <w:p w14:paraId="19221CAA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การควบคุม</w:t>
                  </w:r>
                </w:p>
                <w:p w14:paraId="4CB26B37" w14:textId="77777777" w:rsidR="003B3699" w:rsidRDefault="003B3699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</w:p>
                <w:p w14:paraId="73C8056D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และการตรวจสอบ</w:t>
                  </w:r>
                </w:p>
              </w:txbxContent>
            </v:textbox>
          </v:shape>
        </w:pict>
      </w:r>
      <w:r>
        <w:pict w14:anchorId="7F89EB13">
          <v:shape id="_x0000_s2097" type="#_x0000_t202" style="position:absolute;left:0;text-align:left;margin-left:264.95pt;margin-top:109.65pt;width:104.5pt;height:79pt;z-index:251687936;visibility:visible;mso-width-relative:margin;mso-height-relative:margin" fillcolor="#2c5d98" stroked="f">
            <v:fill color2="#3a7ccb" rotate="t" angle="180" colors="0 #2c5d98;52429f #3c7bc7;1 #3a7ccb" focus="100%" type="gradient"/>
            <v:shadow on="t" color="black" opacity="22937f" origin=",.5" offset="0,1.81pt"/>
            <v:textbox>
              <w:txbxContent>
                <w:p w14:paraId="1F5F0A83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ประเมินโอกาส</w:t>
                  </w:r>
                </w:p>
                <w:p w14:paraId="1C23151D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ที่จะเกิดและระดับความรุนแรง</w:t>
                  </w:r>
                </w:p>
                <w:p w14:paraId="08EDC4FE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ของความเสี่ยง</w:t>
                  </w:r>
                </w:p>
              </w:txbxContent>
            </v:textbox>
          </v:shape>
        </w:pict>
      </w:r>
      <w:r>
        <w:pict w14:anchorId="690C40B8">
          <v:line id="ตัวเชื่อมต่อตรง 16" o:spid="_x0000_s2098" style="position:absolute;left:0;text-align:left;flip:x;z-index:251691008;visibility:visible;mso-height-relative:margin" from="373.45pt,52.2pt" to="374.95pt,237.7pt" strokecolor="#c0504d" strokeweight="3pt">
            <v:stroke dashstyle="3 1"/>
            <v:shadow on="t" color="black" opacity="22937f" origin=",.5" offset="0,1.81pt"/>
          </v:line>
        </w:pict>
      </w:r>
      <w:r>
        <w:pict w14:anchorId="161BC6C3">
          <v:line id="ตัวเชื่อมต่อตรง 15" o:spid="_x0000_s2099" style="position:absolute;left:0;text-align:left;flip:x;z-index:251689984;visibility:visible;mso-height-relative:margin" from="255.95pt,49.7pt" to="257.45pt,234.7pt" strokecolor="#c0504d" strokeweight="3pt">
            <v:stroke dashstyle="3 1"/>
            <v:shadow on="t" color="black" opacity="22937f" origin=",.5" offset="0,1.81pt"/>
          </v:line>
        </w:pict>
      </w:r>
      <w:r>
        <w:pict w14:anchorId="42A4DA3E">
          <v:shape id="_x0000_s2100" type="#_x0000_t202" style="position:absolute;left:0;text-align:left;margin-left:141.95pt;margin-top:201.75pt;width:99.5pt;height:77.5pt;z-index:251686912;visibility:visible;mso-width-relative:margin;mso-height-relative:margin" fillcolor="#2c5d98" stroked="f">
            <v:fill color2="#3a7ccb" rotate="t" angle="180" colors="0 #2c5d98;52429f #3c7bc7;1 #3a7ccb" focus="100%" type="gradient"/>
            <v:shadow on="t" color="black" opacity="22937f" origin=",.5" offset="0,1.81pt"/>
            <v:textbox>
              <w:txbxContent>
                <w:p w14:paraId="4D6DF83E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ความเสี่ยงที่โครงการ</w:t>
                  </w:r>
                </w:p>
                <w:p w14:paraId="0ED9358C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จะไม่ประสบ</w:t>
                  </w:r>
                </w:p>
                <w:p w14:paraId="3DE7F93A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ผลสำเร็จ</w:t>
                  </w:r>
                </w:p>
              </w:txbxContent>
            </v:textbox>
          </v:shape>
        </w:pict>
      </w:r>
      <w:r>
        <w:pict w14:anchorId="4955473A">
          <v:shape id="_x0000_s2101" type="#_x0000_t202" style="position:absolute;left:0;text-align:left;margin-left:141.95pt;margin-top:29.35pt;width:99.5pt;height:61.5pt;z-index:251684864;visibility:visible;mso-width-relative:margin;mso-height-relative:margin" fillcolor="#2c5d98" stroked="f">
            <v:fill color2="#3a7ccb" rotate="t" angle="180" colors="0 #2c5d98;52429f #3c7bc7;1 #3a7ccb" focus="100%" type="gradient"/>
            <v:shadow on="t" color="black" opacity="22937f" origin=",.5" offset="0,1.81pt"/>
            <v:textbox>
              <w:txbxContent>
                <w:p w14:paraId="481A8EF7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ความเสี่ยงที่กำหนด</w:t>
                  </w:r>
                </w:p>
                <w:p w14:paraId="3DEB730C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ยุทธศาสตร์ผิดพลาด</w:t>
                  </w:r>
                </w:p>
              </w:txbxContent>
            </v:textbox>
          </v:shape>
        </w:pict>
      </w:r>
      <w:r>
        <w:pict w14:anchorId="679A5994">
          <v:shape id="_x0000_s2102" type="#_x0000_t202" style="position:absolute;left:0;text-align:left;margin-left:3.95pt;margin-top:201.75pt;width:119pt;height:32.5pt;z-index:251682816;visibility:visible;mso-width-relative:margin;mso-height-relative:margin" fillcolor="#2c5d98" stroked="f">
            <v:fill color2="#3a7ccb" rotate="t" angle="180" colors="0 #2c5d98;52429f #3c7bc7;1 #3a7ccb" focus="100%" type="gradient"/>
            <v:shadow on="t" color="black" opacity="22937f" origin=",.5" offset="0,1.81pt"/>
            <v:textbox>
              <w:txbxContent>
                <w:p w14:paraId="58062F45" w14:textId="77777777" w:rsidR="003B3699" w:rsidRDefault="00000000">
                  <w:pPr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40"/>
                      <w:szCs w:val="40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40"/>
                      <w:szCs w:val="40"/>
                      <w:cs/>
                      <w14:ligatures w14:val="none"/>
                    </w:rPr>
                    <w:t>โครงการ</w:t>
                  </w:r>
                </w:p>
              </w:txbxContent>
            </v:textbox>
          </v:shape>
        </w:pict>
      </w:r>
      <w:r>
        <w:pict w14:anchorId="276B76FB">
          <v:shape id="_x0000_s2103" type="#_x0000_t202" style="position:absolute;left:0;text-align:left;margin-left:3.95pt;margin-top:59pt;width:119pt;height:32.5pt;z-index:251680768;visibility:visible;mso-width-relative:margin;mso-height-relative:margin" fillcolor="#2c5d98" stroked="f">
            <v:fill color2="#3a7ccb" rotate="t" angle="180" colors="0 #2c5d98;52429f #3c7bc7;1 #3a7ccb" focus="100%" type="gradient"/>
            <v:shadow on="t" color="black" opacity="22937f" origin=",.5" offset="0,1.81pt"/>
            <v:textbox>
              <w:txbxContent>
                <w:p w14:paraId="25E78350" w14:textId="77777777" w:rsidR="003B3699" w:rsidRDefault="00000000">
                  <w:pPr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40"/>
                      <w:szCs w:val="40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40"/>
                      <w:szCs w:val="40"/>
                      <w:cs/>
                      <w14:ligatures w14:val="none"/>
                    </w:rPr>
                    <w:t>ประเด็นยุทธศาสตร์</w:t>
                  </w:r>
                </w:p>
              </w:txbxContent>
            </v:textbox>
          </v:shape>
        </w:pict>
      </w:r>
    </w:p>
    <w:p w14:paraId="5EA29378" w14:textId="77777777" w:rsidR="003B3699" w:rsidRDefault="003B3699">
      <w:pPr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E004A26" w14:textId="77777777" w:rsidR="003B3699" w:rsidRDefault="003B3699">
      <w:pPr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C294855" w14:textId="77777777" w:rsidR="003B3699" w:rsidRDefault="003B3699">
      <w:pPr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6C8A505" w14:textId="77777777" w:rsidR="003B3699" w:rsidRDefault="003B3699">
      <w:pPr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A6F76DF" w14:textId="77777777" w:rsidR="003B3699" w:rsidRDefault="003B3699">
      <w:pPr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13042D9" w14:textId="77777777" w:rsidR="003B3699" w:rsidRDefault="003B3699">
      <w:pPr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3813FCB" w14:textId="77777777" w:rsidR="003B3699" w:rsidRDefault="003B3699">
      <w:pPr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0793B18" w14:textId="77777777" w:rsidR="003B3699" w:rsidRDefault="003B3699">
      <w:pPr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5DCD438" w14:textId="77777777" w:rsidR="003B3699" w:rsidRDefault="003B3699">
      <w:pPr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3C653A4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A83989D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582974D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DF33DC3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795450C" w14:textId="77777777" w:rsidR="003B3699" w:rsidRDefault="003B3699">
      <w:pPr>
        <w:spacing w:after="0" w:line="240" w:lineRule="auto"/>
        <w:jc w:val="right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486A3B8" w14:textId="77777777" w:rsidR="003B3699" w:rsidRDefault="003B3699">
      <w:pPr>
        <w:spacing w:after="0" w:line="240" w:lineRule="auto"/>
        <w:jc w:val="right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C4392D3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27647F59" w14:textId="77777777" w:rsidR="009603D1" w:rsidRDefault="009603D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557632E0" w14:textId="77777777" w:rsidR="009603D1" w:rsidRDefault="009603D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328AA866" w14:textId="77777777" w:rsidR="009603D1" w:rsidRDefault="009603D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0C6B0F8C" w14:textId="77777777" w:rsidR="009603D1" w:rsidRDefault="009603D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02403412" w14:textId="77777777" w:rsidR="003B3699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lastRenderedPageBreak/>
        <w:t>การบูรณาการกระบวนการบริหารจัดการความเสี่ยงกับกระบวนการวางแผนยุทธศาสตร์และกลยุทธ์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</w:p>
    <w:p w14:paraId="741A5194" w14:textId="77777777" w:rsidR="003B3699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การบริหารความเสี่ยงเป็นกระบวนการที่ดำเนินการต่อเนื่องเชื่อมโยงกับกระบวนการวางแผนยุทธศาสตร์ และกลยุทธ์ต่างๆขององค์กร ซึ่งจำเป็นจะต้องมีการจัดทำแผนบริหารความเสี่ยง และให้ดำเนินการตามแผนบริหารความเสี่ยงเพื่อลดระดับความรุนแรงตลอดจนมีการติดตามและรายงานผลการบริหารความเสี่ยง โดยจะต้องเป็นการดำเนินการร่วมกันระหว่างหน่วยงานในสังกัด เพื่อให้หน่วยงานสามารถบรรลุเป้าหมายตามวิสัยทัศน์ พันธกิจ การปฏิบัติงานมีประสิทธิภาพ ประสิทธิผล และเกิดประโยชน์สูงสุดต่อการดำเนินงานขององค์กร</w:t>
      </w:r>
    </w:p>
    <w:p w14:paraId="30B8A011" w14:textId="77777777" w:rsidR="003B3699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pict w14:anchorId="60C04A75">
          <v:shape id="_x0000_s2104" type="#_x0000_t202" style="position:absolute;left:0;text-align:left;margin-left:120.75pt;margin-top:3.5pt;width:157pt;height:58pt;z-index:251692032;visibility:visible;mso-width-relative:margin;mso-height-relative:margin" fillcolor="#9b2d2a" stroked="f">
            <v:fill color2="#ce3b37" rotate="t" angle="180" colors="0 #9b2d2a;52429f #cb3d3a;1 #ce3b37" focus="100%" type="gradient"/>
            <v:shadow on="t" color="black" opacity="22937f" origin=",.5" offset="0,1.81pt"/>
            <v:textbox>
              <w:txbxContent>
                <w:p w14:paraId="0B00BED0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44"/>
                      <w:szCs w:val="44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44"/>
                      <w:szCs w:val="44"/>
                      <w:cs/>
                      <w14:ligatures w14:val="none"/>
                    </w:rPr>
                    <w:t>ความต้องการ</w:t>
                  </w:r>
                </w:p>
                <w:p w14:paraId="36A4E317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44"/>
                      <w:szCs w:val="44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44"/>
                      <w:szCs w:val="44"/>
                      <w:cs/>
                      <w14:ligatures w14:val="none"/>
                    </w:rPr>
                    <w:t>ของผู้มีส่วนได้เสีย</w:t>
                  </w:r>
                </w:p>
                <w:p w14:paraId="6EA8C5AA" w14:textId="77777777" w:rsidR="003B3699" w:rsidRDefault="003B3699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14:ligatures w14:val="none"/>
                    </w:rPr>
                  </w:pPr>
                </w:p>
              </w:txbxContent>
            </v:textbox>
          </v:shape>
        </w:pict>
      </w:r>
      <w:r>
        <w:pict w14:anchorId="4BF54B16">
          <v:shape id="_x0000_s2105" type="#_x0000_t202" style="position:absolute;left:0;text-align:left;margin-left:1.95pt;margin-top:83.85pt;width:181pt;height:24pt;z-index:251693056;visibility:visible;mso-width-relative:margin;mso-height-relative:margin" fillcolor="#769535" stroked="f">
            <v:fill color2="#9cc746" rotate="t" angle="180" colors="0 #769535;52429f #9bc348;1 #9cc746" focus="100%" type="gradient"/>
            <v:shadow on="t" color="black" opacity="22937f" origin=",.5" offset="0,1.81pt"/>
            <v:textbox>
              <w:txbxContent>
                <w:p w14:paraId="23D35F9A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วิสัยทัศน์และภารกิจ</w:t>
                  </w:r>
                </w:p>
                <w:p w14:paraId="7F075223" w14:textId="77777777" w:rsidR="003B3699" w:rsidRDefault="003B3699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xbxContent>
            </v:textbox>
          </v:shape>
        </w:pict>
      </w:r>
      <w:r>
        <w:pict w14:anchorId="1C4E6A01">
          <v:shape id="_x0000_s2106" type="#_x0000_t202" style="position:absolute;left:0;text-align:left;margin-left:2.45pt;margin-top:132.8pt;width:180.5pt;height:22.5pt;z-index:251694080;visibility:visible;mso-width-relative:margin;mso-height-relative:margin" fillcolor="#769535" stroked="f">
            <v:fill color2="#9cc746" rotate="t" angle="180" colors="0 #769535;52429f #9bc348;1 #9cc746" focus="100%" type="gradient"/>
            <v:shadow on="t" color="black" opacity="22937f" origin=",.5" offset="0,1.81pt"/>
            <v:textbox>
              <w:txbxContent>
                <w:p w14:paraId="7568527B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เป้าหมายหลัก</w:t>
                  </w:r>
                </w:p>
                <w:p w14:paraId="3E313477" w14:textId="77777777" w:rsidR="003B3699" w:rsidRDefault="003B3699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xbxContent>
            </v:textbox>
          </v:shape>
        </w:pict>
      </w:r>
      <w:r>
        <w:pict w14:anchorId="07456822">
          <v:shape id="_x0000_s2107" type="#_x0000_t202" style="position:absolute;left:0;text-align:left;margin-left:3.45pt;margin-top:175.45pt;width:180.5pt;height:25pt;z-index:251695104;visibility:visible;mso-width-relative:margin;mso-height-relative:margin" fillcolor="#769535" stroked="f">
            <v:fill color2="#9cc746" rotate="t" angle="180" colors="0 #769535;52429f #9bc348;1 #9cc746" focus="100%" type="gradient"/>
            <v:shadow on="t" color="black" opacity="22937f" origin=",.5" offset="0,1.81pt"/>
            <v:textbox>
              <w:txbxContent>
                <w:p w14:paraId="779C668D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ยุทธศาสตร์</w:t>
                  </w:r>
                </w:p>
                <w:p w14:paraId="46173412" w14:textId="77777777" w:rsidR="003B3699" w:rsidRDefault="003B3699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</w:p>
              </w:txbxContent>
            </v:textbox>
          </v:shape>
        </w:pict>
      </w:r>
      <w:r>
        <w:pict w14:anchorId="0CB88392">
          <v:shape id="_x0000_s2108" type="#_x0000_t202" style="position:absolute;left:0;text-align:left;margin-left:2.45pt;margin-top:224.9pt;width:180.5pt;height:26pt;z-index:251696128;visibility:visible;mso-width-relative:margin;mso-height-relative:margin" fillcolor="#769535" stroked="f">
            <v:fill color2="#9cc746" rotate="t" angle="180" colors="0 #769535;52429f #9bc348;1 #9cc746" focus="100%" type="gradient"/>
            <v:shadow on="t" color="black" opacity="22937f" origin=",.5" offset="0,1.81pt"/>
            <v:textbox>
              <w:txbxContent>
                <w:p w14:paraId="362A73A2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วัตถุประสงค์ระดับหน่วยงาน</w:t>
                  </w:r>
                </w:p>
                <w:p w14:paraId="15A2DA5C" w14:textId="77777777" w:rsidR="003B3699" w:rsidRDefault="003B3699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xbxContent>
            </v:textbox>
          </v:shape>
        </w:pict>
      </w:r>
      <w:r>
        <w:pict w14:anchorId="1D9C39C1">
          <v:shape id="_x0000_s2109" type="#_x0000_t202" style="position:absolute;left:0;text-align:left;margin-left:2.45pt;margin-top:273.55pt;width:180.5pt;height:25.5pt;z-index:251697152;visibility:visible;mso-width-relative:margin;mso-height-relative:margin" fillcolor="#769535" stroked="f">
            <v:fill color2="#9cc746" rotate="t" angle="180" colors="0 #769535;52429f #9bc348;1 #9cc746" focus="100%" type="gradient"/>
            <v:shadow on="t" color="black" opacity="22937f" origin=",.5" offset="0,1.81pt"/>
            <v:textbox>
              <w:txbxContent>
                <w:p w14:paraId="4055FB9B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แผนงาน/โครงการระดับหน่วยงาน</w:t>
                  </w:r>
                </w:p>
                <w:p w14:paraId="3DA24266" w14:textId="77777777" w:rsidR="003B3699" w:rsidRDefault="003B3699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</w:p>
              </w:txbxContent>
            </v:textbox>
          </v:shape>
        </w:pict>
      </w:r>
      <w:r>
        <w:pict w14:anchorId="0D60600E">
          <v:shape id="_x0000_s2110" type="#_x0000_t202" style="position:absolute;left:0;text-align:left;margin-left:217.95pt;margin-top:132.8pt;width:241pt;height:24pt;z-index:251698176;visibility:visible;mso-width-relative:margin;mso-height-relative:margin" fillcolor="#cb6c1d" stroked="f">
            <v:fill color2="#ff8f26" rotate="t" angle="180" colors="0 #cb6c1d;52429f #ff8f2a;1 #ff8f26" focus="100%" type="gradient"/>
            <v:shadow on="t" color="black" opacity="22937f" origin=",.5" offset="0,1.81pt"/>
            <v:textbox>
              <w:txbxContent>
                <w:p w14:paraId="0E6830CE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การบ่งชี้และการประเมินความเสี่ยงระดับองค์กร</w:t>
                  </w:r>
                </w:p>
                <w:p w14:paraId="4E251950" w14:textId="77777777" w:rsidR="003B3699" w:rsidRDefault="003B3699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xbxContent>
            </v:textbox>
          </v:shape>
        </w:pict>
      </w:r>
      <w:r>
        <w:pict w14:anchorId="4551C2BE">
          <v:shape id="_x0000_s2111" type="#_x0000_t202" style="position:absolute;left:0;text-align:left;margin-left:212.95pt;margin-top:224.9pt;width:242.5pt;height:24pt;z-index:251699200;visibility:visible;mso-width-relative:margin;mso-height-relative:margin" fillcolor="#cb6c1d" stroked="f">
            <v:fill color2="#ff8f26" rotate="t" angle="180" colors="0 #cb6c1d;52429f #ff8f2a;1 #ff8f26" focus="100%" type="gradient"/>
            <v:shadow on="t" color="black" opacity="22937f" origin=",.5" offset="0,1.81pt"/>
            <v:textbox>
              <w:txbxContent>
                <w:p w14:paraId="0BB96A20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การบ่งชี้และการประเมินความเสี่ยงระดับหน่วยงาน</w:t>
                  </w:r>
                </w:p>
                <w:p w14:paraId="6328F569" w14:textId="77777777" w:rsidR="003B3699" w:rsidRDefault="003B3699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xbxContent>
            </v:textbox>
          </v:shape>
        </w:pict>
      </w:r>
      <w:r>
        <w:pict w14:anchorId="6CA8BBB4">
          <v:shape id="_x0000_s2112" type="#_x0000_t202" style="position:absolute;left:0;text-align:left;margin-left:212.95pt;margin-top:273.05pt;width:242.5pt;height:24pt;z-index:251700224;visibility:visible;mso-width-relative:margin;mso-height-relative:margin" fillcolor="#cb6c1d" stroked="f">
            <v:fill color2="#ff8f26" rotate="t" angle="180" colors="0 #cb6c1d;52429f #ff8f2a;1 #ff8f26" focus="100%" type="gradient"/>
            <v:shadow on="t" color="black" opacity="22937f" origin=",.5" offset="0,1.81pt"/>
            <v:textbox>
              <w:txbxContent>
                <w:p w14:paraId="1A7BA081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แผนบริหารความเสี่ยงระดับหน่วยงาน</w:t>
                  </w:r>
                </w:p>
                <w:p w14:paraId="13C93B4D" w14:textId="77777777" w:rsidR="003B3699" w:rsidRDefault="003B3699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xbxContent>
            </v:textbox>
          </v:shape>
        </w:pict>
      </w:r>
      <w:r>
        <w:pict w14:anchorId="2035C993">
          <v:shape id="_x0000_s2113" type="#_x0000_t202" style="position:absolute;left:0;text-align:left;margin-left:217.95pt;margin-top:83.85pt;width:241pt;height:24pt;z-index:251701248;visibility:visible;mso-width-relative:margin;mso-height-relative:margin" fillcolor="#cb6c1d" stroked="f">
            <v:fill color2="#ff8f26" rotate="t" angle="180" colors="0 #cb6c1d;52429f #ff8f2a;1 #ff8f26" focus="100%" type="gradient"/>
            <v:shadow on="t" color="black" opacity="22937f" origin=",.5" offset="0,1.81pt"/>
            <v:textbox>
              <w:txbxContent>
                <w:p w14:paraId="290D1A86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lang w:val="en-GB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ความเสี่ยงที่ยอมรับได้ (</w:t>
                  </w: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lang w:val="en-GB"/>
                      <w14:ligatures w14:val="none"/>
                    </w:rPr>
                    <w:t>Risk Appetite</w:t>
                  </w: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:lang w:val="en-GB"/>
                      <w14:ligatures w14:val="none"/>
                    </w:rPr>
                    <w:t>)</w:t>
                  </w:r>
                </w:p>
                <w:p w14:paraId="76BF4099" w14:textId="77777777" w:rsidR="003B3699" w:rsidRDefault="003B3699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</w:p>
              </w:txbxContent>
            </v:textbox>
          </v:shape>
        </w:pict>
      </w:r>
      <w:r>
        <w:pict w14:anchorId="4A82D682">
          <v:shape id="_x0000_s2114" type="#_x0000_t202" style="position:absolute;left:0;text-align:left;margin-left:216.95pt;margin-top:179.45pt;width:242pt;height:24pt;z-index:251702272;visibility:visible;mso-width-relative:margin;mso-height-relative:margin" fillcolor="#cb6c1d" stroked="f">
            <v:fill color2="#ff8f26" rotate="t" angle="180" colors="0 #cb6c1d;52429f #ff8f2a;1 #ff8f26" focus="100%" type="gradient"/>
            <v:shadow on="t" color="black" opacity="22937f" origin=",.5" offset="0,1.81pt"/>
            <v:textbox>
              <w:txbxContent>
                <w:p w14:paraId="776850E0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แผนการบริหารความเสี่ยงระดับองค์กร</w:t>
                  </w:r>
                </w:p>
                <w:p w14:paraId="77F38FD1" w14:textId="77777777" w:rsidR="003B3699" w:rsidRDefault="003B3699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</w:p>
              </w:txbxContent>
            </v:textbox>
          </v:shape>
        </w:pict>
      </w:r>
      <w:r>
        <w:pict w14:anchorId="186C055B">
          <v:shape id="_x0000_s2115" type="#_x0000_t202" style="position:absolute;left:0;text-align:left;margin-left:75.45pt;margin-top:319.5pt;width:279.5pt;height:25.5pt;z-index:251703296;visibility:visible;mso-width-relative:margin;mso-height-relative:margin" fillcolor="#2787a0" stroked="f">
            <v:fill color2="#34b3d6" rotate="t" angle="180" colors="0 #2787a0;52429f #36b1d2;1 #34b3d6" focus="100%" type="gradient"/>
            <v:shadow on="t" color="black" opacity="22937f" origin=",.5" offset="0,1.81pt"/>
            <v:textbox>
              <w:txbxContent>
                <w:p w14:paraId="3CAA65CE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กระบวนการวางแผนงบประมาณ</w:t>
                  </w:r>
                </w:p>
                <w:p w14:paraId="70107716" w14:textId="77777777" w:rsidR="003B3699" w:rsidRDefault="003B3699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</w:p>
              </w:txbxContent>
            </v:textbox>
          </v:shape>
        </w:pict>
      </w:r>
      <w:r>
        <w:pict w14:anchorId="03163C85">
          <v:shape id="_x0000_s2116" type="#_x0000_t202" style="position:absolute;left:0;text-align:left;margin-left:75.45pt;margin-top:363.65pt;width:279.5pt;height:25.5pt;z-index:251704320;visibility:visible;mso-width-relative:margin;mso-height-relative:margin" fillcolor="#2787a0" stroked="f">
            <v:fill color2="#34b3d6" rotate="t" angle="180" colors="0 #2787a0;52429f #36b1d2;1 #34b3d6" focus="100%" type="gradient"/>
            <v:shadow on="t" color="black" opacity="22937f" origin=",.5" offset="0,1.81pt"/>
            <v:textbox>
              <w:txbxContent>
                <w:p w14:paraId="450B4936" w14:textId="77777777" w:rsidR="003B3699" w:rsidRDefault="00000000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กระบวนการติดตามผลการดำเนินงานและการรายงาน</w:t>
                  </w:r>
                </w:p>
                <w:p w14:paraId="5D046825" w14:textId="77777777" w:rsidR="003B3699" w:rsidRDefault="003B3699">
                  <w:pPr>
                    <w:spacing w:after="200" w:line="276" w:lineRule="auto"/>
                    <w:rPr>
                      <w:rFonts w:ascii="Calibri" w:eastAsia="Calibri" w:hAnsi="Calibri" w:cs="Cordia New"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</w:p>
              </w:txbxContent>
            </v:textbox>
          </v:shape>
        </w:pict>
      </w:r>
      <w:r>
        <w:pict w14:anchorId="071C603C">
          <v:line id="ตัวเชื่อมต่อตรง 289" o:spid="_x0000_s2117" style="position:absolute;left:0;text-align:left;z-index:251705344;visibility:visible" from="199.45pt,62.55pt" to="199.95pt,72.55pt" strokecolor="#4a7ebb"/>
        </w:pict>
      </w:r>
      <w:r>
        <w:pict w14:anchorId="66A48DD4">
          <v:line id="ตัวเชื่อมต่อตรง 290" o:spid="_x0000_s2118" style="position:absolute;left:0;text-align:left;z-index:251706368;visibility:visible" from="90.95pt,72.55pt" to="342.95pt,72.55pt" strokecolor="#4a7ebb"/>
        </w:pict>
      </w:r>
      <w:r>
        <w:pict w14:anchorId="51E1D9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291" o:spid="_x0000_s2119" type="#_x0000_t32" style="position:absolute;left:0;text-align:left;margin-left:90.95pt;margin-top:72.55pt;width:0;height:11pt;z-index:251707392;visibility:visible" strokecolor="#4a7ebb">
            <v:stroke endarrow="open"/>
          </v:shape>
        </w:pict>
      </w:r>
      <w:r>
        <w:pict w14:anchorId="60506026">
          <v:shape id="ลูกศรเชื่อมต่อแบบตรง 292" o:spid="_x0000_s2120" type="#_x0000_t32" style="position:absolute;left:0;text-align:left;margin-left:342.95pt;margin-top:72.55pt;width:0;height:11pt;z-index:251708416;visibility:visible" strokecolor="#4a7ebb">
            <v:stroke endarrow="open"/>
          </v:shape>
        </w:pict>
      </w:r>
      <w:r>
        <w:pict w14:anchorId="068573E4">
          <v:line id="ตัวเชื่อมต่อตรง 293" o:spid="_x0000_s2121" style="position:absolute;left:0;text-align:left;flip:x;z-index:251709440;visibility:visible" from="199.95pt,95.65pt" to="216.95pt,95.65pt" strokecolor="#4a7ebb"/>
        </w:pict>
      </w:r>
      <w:r>
        <w:pict w14:anchorId="48BB9C63">
          <v:line id="ตัวเชื่อมต่อตรง 294" o:spid="_x0000_s2122" style="position:absolute;left:0;text-align:left;z-index:251710464;visibility:visible" from="199.95pt,95.65pt" to="199.95pt,145.15pt" strokecolor="#4a7ebb"/>
        </w:pict>
      </w:r>
      <w:r>
        <w:pict w14:anchorId="606B6265">
          <v:shape id="ลูกศรเชื่อมต่อแบบตรง 295" o:spid="_x0000_s2123" type="#_x0000_t32" style="position:absolute;left:0;text-align:left;margin-left:183.45pt;margin-top:145.8pt;width:16.5pt;height:0;flip:x;z-index:251711488;visibility:visible" strokecolor="#4a7ebb">
            <v:stroke endarrow="open"/>
          </v:shape>
        </w:pict>
      </w:r>
      <w:r>
        <w:pict w14:anchorId="12AAB421">
          <v:line id="ตัวเชื่อมต่อตรง 296" o:spid="_x0000_s2124" style="position:absolute;left:0;text-align:left;z-index:251712512;visibility:visible" from="90.95pt,155.65pt" to="90.95pt,165.65pt" strokecolor="#4a7ebb"/>
        </w:pict>
      </w:r>
      <w:r>
        <w:pict w14:anchorId="39CD1DFF">
          <v:line id="ตัวเชื่อมต่อตรง 297" o:spid="_x0000_s2125" style="position:absolute;left:0;text-align:left;z-index:251713536;visibility:visible" from="90.95pt,165.95pt" to="342.95pt,165.95pt" strokecolor="#4a7ebb"/>
        </w:pict>
      </w:r>
      <w:r>
        <w:pict w14:anchorId="0D048878">
          <v:shape id="ลูกศรเชื่อมต่อแบบตรง 298" o:spid="_x0000_s2126" type="#_x0000_t32" style="position:absolute;left:0;text-align:left;margin-left:342.95pt;margin-top:155.65pt;width:0;height:10pt;flip:y;z-index:251714560;visibility:visible" strokecolor="#4a7ebb">
            <v:stroke endarrow="open"/>
          </v:shape>
        </w:pict>
      </w:r>
      <w:r>
        <w:pict w14:anchorId="01F42C5A">
          <v:shape id="ลูกศรเชื่อมต่อแบบตรง 299" o:spid="_x0000_s2127" type="#_x0000_t32" style="position:absolute;left:0;text-align:left;margin-left:182.95pt;margin-top:187.25pt;width:34pt;height:0;z-index:251715584;visibility:visible;mso-width-relative:margin" strokecolor="#4a7ebb">
            <v:stroke startarrow="open" endarrow="open"/>
          </v:shape>
        </w:pict>
      </w:r>
      <w:r>
        <w:pict w14:anchorId="0F563A7C">
          <v:shape id="ลูกศรเชื่อมต่อแบบตรง 300" o:spid="_x0000_s2128" type="#_x0000_t32" style="position:absolute;left:0;text-align:left;margin-left:181.45pt;margin-top:236.9pt;width:33pt;height:.5pt;z-index:251716608;visibility:visible" strokecolor="#4a7ebb">
            <v:stroke startarrow="open" endarrow="open"/>
          </v:shape>
        </w:pict>
      </w:r>
      <w:r>
        <w:pict w14:anchorId="7A0E6CF4">
          <v:line id="ตัวเชื่อมต่อตรง 301" o:spid="_x0000_s2129" style="position:absolute;left:0;text-align:left;z-index:251717632;visibility:visible" from="90.95pt,299.7pt" to="90.95pt,310.2pt" strokecolor="#4a7ebb"/>
        </w:pict>
      </w:r>
      <w:r>
        <w:pict w14:anchorId="1676CF8B">
          <v:line id="ตัวเชื่อมต่อตรง 302" o:spid="_x0000_s2130" style="position:absolute;left:0;text-align:left;z-index:251718656;visibility:visible" from="342.95pt,298.7pt" to="342.95pt,308.7pt" strokecolor="#4a7ebb"/>
        </w:pict>
      </w:r>
      <w:r>
        <w:pict w14:anchorId="6704C78F">
          <v:line id="ตัวเชื่อมต่อตรง 303" o:spid="_x0000_s2131" style="position:absolute;left:0;text-align:left;z-index:251719680;visibility:visible;mso-width-relative:margin;mso-height-relative:margin" from="90.95pt,309.2pt" to="342.95pt,309.2pt" strokecolor="#4a7ebb"/>
        </w:pict>
      </w:r>
      <w:r>
        <w:pict w14:anchorId="3D689E67">
          <v:shape id="ลูกศรเชื่อมต่อแบบตรง 304" o:spid="_x0000_s2132" type="#_x0000_t32" style="position:absolute;left:0;text-align:left;margin-left:202.95pt;margin-top:307.7pt;width:.5pt;height:11.5pt;flip:x;z-index:251720704;visibility:visible" strokecolor="#4a7ebb">
            <v:stroke endarrow="open"/>
          </v:shape>
        </w:pict>
      </w:r>
      <w:r>
        <w:pict w14:anchorId="7191AD02">
          <v:shape id="ลูกศรเชื่อมต่อแบบตรง 305" o:spid="_x0000_s2133" type="#_x0000_t32" style="position:absolute;left:0;text-align:left;margin-left:202.95pt;margin-top:345.35pt;width:0;height:18pt;z-index:251721728;visibility:visible;mso-width-relative:margin" strokecolor="#4a7ebb">
            <v:stroke endarrow="open"/>
          </v:shape>
        </w:pict>
      </w:r>
      <w:r>
        <w:pict w14:anchorId="7CA70C86">
          <v:shape id="ลูกศรเชื่อมต่อแบบตรง 306" o:spid="_x0000_s2134" type="#_x0000_t32" style="position:absolute;left:0;text-align:left;margin-left:182.95pt;margin-top:285.35pt;width:33pt;height:.5pt;z-index:251722752;visibility:visible" strokecolor="#4a7ebb">
            <v:stroke startarrow="open" endarrow="open"/>
          </v:shape>
        </w:pict>
      </w:r>
      <w:r>
        <w:pict w14:anchorId="2F9878FA">
          <v:shape id="ลูกศรเชื่อมต่อแบบตรง 308" o:spid="_x0000_s2135" type="#_x0000_t32" style="position:absolute;left:0;text-align:left;margin-left:90.95pt;margin-top:108.15pt;width:0;height:26.5pt;z-index:251723776;visibility:visible" strokecolor="#4a7ebb">
            <v:stroke endarrow="open"/>
          </v:shape>
        </w:pict>
      </w:r>
      <w:r>
        <w:pict w14:anchorId="0765D1E3">
          <v:shape id="ลูกศรเชื่อมต่อแบบตรง 309" o:spid="_x0000_s2136" type="#_x0000_t32" style="position:absolute;left:0;text-align:left;margin-left:90.95pt;margin-top:165.95pt;width:0;height:9.5pt;z-index:251724800;visibility:visible" strokecolor="#4a7ebb">
            <v:stroke endarrow="open"/>
          </v:shape>
        </w:pict>
      </w:r>
      <w:r>
        <w:pict w14:anchorId="68319461">
          <v:shape id="ลูกศรเชื่อมต่อแบบตรง 310" o:spid="_x0000_s2137" type="#_x0000_t32" style="position:absolute;left:0;text-align:left;margin-left:90.95pt;margin-top:200.75pt;width:0;height:23.5pt;z-index:251725824;visibility:visible" strokecolor="#4a7ebb">
            <v:stroke endarrow="open"/>
          </v:shape>
        </w:pict>
      </w:r>
      <w:r>
        <w:pict w14:anchorId="51163FCE">
          <v:shape id="ลูกศรเชื่อมต่อแบบตรง 311" o:spid="_x0000_s2138" type="#_x0000_t32" style="position:absolute;left:0;text-align:left;margin-left:90.95pt;margin-top:249.25pt;width:0;height:24pt;z-index:251726848;visibility:visible" strokecolor="#4a7ebb">
            <v:stroke endarrow="open"/>
          </v:shape>
        </w:pict>
      </w:r>
      <w:r>
        <w:pict w14:anchorId="5D9A9142">
          <v:shape id="ลูกศรเชื่อมต่อแบบตรง 312" o:spid="_x0000_s2139" type="#_x0000_t32" style="position:absolute;left:0;text-align:left;margin-left:342.95pt;margin-top:104.65pt;width:0;height:27.5pt;z-index:251727872;visibility:visible" strokecolor="#4a7ebb">
            <v:stroke endarrow="open"/>
          </v:shape>
        </w:pict>
      </w:r>
      <w:r>
        <w:pict w14:anchorId="0DC37F80">
          <v:shape id="ลูกศรเชื่อมต่อแบบตรง 313" o:spid="_x0000_s2140" type="#_x0000_t32" style="position:absolute;left:0;text-align:left;margin-left:342.95pt;margin-top:160.65pt;width:0;height:18.5pt;z-index:251728896;visibility:visible" strokecolor="#4a7ebb">
            <v:stroke endarrow="open"/>
          </v:shape>
        </w:pict>
      </w:r>
      <w:r>
        <w:pict w14:anchorId="1FFF01E8">
          <v:shape id="ลูกศรเชื่อมต่อแบบตรง 314" o:spid="_x0000_s2141" type="#_x0000_t32" style="position:absolute;left:0;text-align:left;margin-left:342.95pt;margin-top:200.75pt;width:0;height:23.5pt;z-index:251729920;visibility:visible" strokecolor="#4a7ebb">
            <v:stroke endarrow="open"/>
          </v:shape>
        </w:pict>
      </w:r>
      <w:r>
        <w:pict w14:anchorId="14F8E1CC">
          <v:shape id="ลูกศรเชื่อมต่อแบบตรง 315" o:spid="_x0000_s2142" type="#_x0000_t32" style="position:absolute;left:0;text-align:left;margin-left:342.95pt;margin-top:249.25pt;width:0;height:23.5pt;z-index:251730944;visibility:visible" strokecolor="#4a7ebb">
            <v:stroke endarrow="open"/>
          </v:shape>
        </w:pict>
      </w:r>
    </w:p>
    <w:p w14:paraId="35E17BFA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65DEA75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BF84CAA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FA1FE81" w14:textId="77777777" w:rsidR="003B3699" w:rsidRDefault="003B3699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4AD98AC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2C6B110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B837D97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E75EE56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D45230B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05E59FA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EAEA4C3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CF3979F" w14:textId="77777777" w:rsidR="003B3699" w:rsidRDefault="003B3699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80C6CE1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FB9BD78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3A6743F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3C64B96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94E83E6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426D032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00DC624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B76FA7E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E747C15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5C8FD9C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AB60431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3CBA052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5D23F6E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DD85066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E915968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91FCA77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3A70F6C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B07740F" w14:textId="77777777" w:rsidR="003B3699" w:rsidRDefault="003B3699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7FC2469" w14:textId="77777777" w:rsidR="003B3699" w:rsidRPr="00D867E2" w:rsidRDefault="003B3699">
      <w:pPr>
        <w:spacing w:after="200" w:line="276" w:lineRule="auto"/>
        <w:rPr>
          <w:rFonts w:ascii="Calibri" w:eastAsia="Calibri" w:hAnsi="Calibri" w:cs="Cordia New"/>
          <w:kern w:val="0"/>
          <w14:ligatures w14:val="none"/>
        </w:rPr>
      </w:pPr>
    </w:p>
    <w:p w14:paraId="7F0DBC7D" w14:textId="77777777" w:rsidR="006E2690" w:rsidRPr="00E4202D" w:rsidRDefault="00000000" w:rsidP="00F75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FFFF"/>
          <w:kern w:val="0"/>
          <w:sz w:val="48"/>
          <w:szCs w:val="48"/>
          <w14:ligatures w14:val="none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  <w:lang w:val="th-TH"/>
        </w:rPr>
        <w:lastRenderedPageBreak/>
        <w:pict w14:anchorId="2AFB11A6">
          <v:shape id="_x0000_s2143" type="#_x0000_t64" style="position:absolute;left:0;text-align:left;margin-left:84.45pt;margin-top:-19.15pt;width:289.5pt;height:99pt;z-index:-251561984" fillcolor="#70ad47" strokecolor="#f2f2f2" strokeweight="3pt">
            <v:shadow on="t" type="perspective" color="#375623" opacity=".5" offset="1pt" offset2="-1pt"/>
          </v:shape>
        </w:pict>
      </w:r>
      <w:r w:rsidRPr="00E4202D">
        <w:rPr>
          <w:rFonts w:ascii="TH SarabunIT๙" w:eastAsia="Calibri" w:hAnsi="TH SarabunIT๙" w:cs="TH SarabunIT๙"/>
          <w:b/>
          <w:bCs/>
          <w:color w:val="FFFFFF"/>
          <w:kern w:val="0"/>
          <w:sz w:val="48"/>
          <w:szCs w:val="48"/>
          <w:cs/>
          <w14:ligatures w14:val="none"/>
        </w:rPr>
        <w:t xml:space="preserve">บทที่ </w:t>
      </w:r>
      <w:r w:rsidRPr="00E4202D">
        <w:rPr>
          <w:rFonts w:ascii="TH SarabunIT๙" w:eastAsia="Calibri" w:hAnsi="TH SarabunIT๙" w:cs="TH SarabunIT๙" w:hint="cs"/>
          <w:b/>
          <w:bCs/>
          <w:color w:val="FFFFFF"/>
          <w:kern w:val="0"/>
          <w:sz w:val="48"/>
          <w:szCs w:val="48"/>
          <w:cs/>
          <w14:ligatures w14:val="none"/>
        </w:rPr>
        <w:t>3</w:t>
      </w:r>
    </w:p>
    <w:p w14:paraId="4D04FA46" w14:textId="77777777" w:rsidR="006E2690" w:rsidRPr="00671810" w:rsidRDefault="0000000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FFFF"/>
          <w:kern w:val="0"/>
          <w:sz w:val="44"/>
          <w:szCs w:val="44"/>
          <w14:ligatures w14:val="none"/>
        </w:rPr>
      </w:pPr>
      <w:r w:rsidRPr="00671810">
        <w:rPr>
          <w:rFonts w:ascii="TH SarabunIT๙" w:eastAsia="Calibri" w:hAnsi="TH SarabunIT๙" w:cs="TH SarabunIT๙"/>
          <w:b/>
          <w:bCs/>
          <w:color w:val="FFFFFF"/>
          <w:kern w:val="0"/>
          <w:sz w:val="44"/>
          <w:szCs w:val="44"/>
          <w:cs/>
          <w14:ligatures w14:val="none"/>
        </w:rPr>
        <w:t>กระบวนการ</w:t>
      </w:r>
      <w:r w:rsidRPr="00671810">
        <w:rPr>
          <w:rFonts w:ascii="TH SarabunIT๙" w:eastAsia="Calibri" w:hAnsi="TH SarabunIT๙" w:cs="TH SarabunIT๙" w:hint="cs"/>
          <w:b/>
          <w:bCs/>
          <w:color w:val="FFFFFF"/>
          <w:kern w:val="0"/>
          <w:sz w:val="44"/>
          <w:szCs w:val="44"/>
          <w:cs/>
          <w14:ligatures w14:val="none"/>
        </w:rPr>
        <w:t>การ</w:t>
      </w:r>
      <w:r w:rsidRPr="00671810">
        <w:rPr>
          <w:rFonts w:ascii="TH SarabunIT๙" w:eastAsia="Calibri" w:hAnsi="TH SarabunIT๙" w:cs="TH SarabunIT๙"/>
          <w:b/>
          <w:bCs/>
          <w:color w:val="FFFFFF"/>
          <w:kern w:val="0"/>
          <w:sz w:val="44"/>
          <w:szCs w:val="44"/>
          <w:cs/>
          <w14:ligatures w14:val="none"/>
        </w:rPr>
        <w:t>บริหารจัดการความเสี่ยง</w:t>
      </w:r>
    </w:p>
    <w:p w14:paraId="53023ACD" w14:textId="77777777" w:rsidR="006E2690" w:rsidRDefault="006E2690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796AF7B" w14:textId="77777777" w:rsidR="00656767" w:rsidRPr="00AE06B2" w:rsidRDefault="00656767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AD6AF78" w14:textId="77777777" w:rsidR="006E2690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>กระบวนการการบริหารจัดการความเสี่ยงเป็นกระบวนการที่เป็นวงจรต่อเนื่อง ประกอบด้วย</w:t>
      </w:r>
    </w:p>
    <w:p w14:paraId="69164165" w14:textId="77777777" w:rsidR="006E2690" w:rsidRDefault="00000000" w:rsidP="006E2690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การวิเคราะห์องค์กร</w:t>
      </w:r>
    </w:p>
    <w:p w14:paraId="15D79F61" w14:textId="77777777" w:rsidR="006E2690" w:rsidRDefault="00000000" w:rsidP="006E2690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การกำหนดนโยบายการบริหารจัดการความเสี่ยง</w:t>
      </w:r>
    </w:p>
    <w:p w14:paraId="0C09FDFF" w14:textId="77777777" w:rsidR="006E2690" w:rsidRDefault="00000000" w:rsidP="006E2690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การระบุความเสี่ยง</w:t>
      </w:r>
    </w:p>
    <w:p w14:paraId="7661C420" w14:textId="77777777" w:rsidR="006E2690" w:rsidRDefault="00000000" w:rsidP="006E2690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การประเมินความเสี่ยง</w:t>
      </w:r>
    </w:p>
    <w:p w14:paraId="1FADEB13" w14:textId="77777777" w:rsidR="006E2690" w:rsidRDefault="00000000" w:rsidP="006E2690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การตอบสนองความเสี่ยง</w:t>
      </w:r>
    </w:p>
    <w:p w14:paraId="6E1FFDA8" w14:textId="77777777" w:rsidR="006E2690" w:rsidRDefault="00000000" w:rsidP="006E2690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การติดตามและทบทวน</w:t>
      </w:r>
    </w:p>
    <w:p w14:paraId="5C531A5A" w14:textId="77777777" w:rsidR="006E2690" w:rsidRPr="007A5728" w:rsidRDefault="00000000" w:rsidP="006E2690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การสื่อสารและการรายงาน</w:t>
      </w:r>
    </w:p>
    <w:p w14:paraId="7B26E681" w14:textId="77777777" w:rsidR="006E2690" w:rsidRPr="00815E15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การบริหารจัดการความเสี่ยงมีกระบวนการและขั้นตอนการบริหาร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จัดการ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ความเสี่ยงโดยส่วนใหญ่ประกอบด้วยตามแผนผัง ดังนี้</w:t>
      </w:r>
    </w:p>
    <w:p w14:paraId="1E65CDB7" w14:textId="77777777" w:rsidR="006E2690" w:rsidRPr="00815E15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pict w14:anchorId="7CE0CC2B">
          <v:shape id="Text Box 45" o:spid="_x0000_s2144" type="#_x0000_t202" style="position:absolute;left:0;text-align:left;margin-left:141.55pt;margin-top:16.85pt;width:170.85pt;height:25.05pt;z-index:-251583488;visibility:visible;mso-width-relative:margin;mso-height-relative:margin" wrapcoords="-95 -655 -95 22909 21695 22909 21695 -655 -95 -655" strokecolor="#d99594" strokeweight="1pt">
            <v:fill color2="#e5b8b7" focus="100%" type="gradient"/>
            <v:shadow on="t" color="#622423" opacity=".5" offset="1pt"/>
            <v:textbox>
              <w:txbxContent>
                <w:p w14:paraId="0D8BEEA0" w14:textId="77777777" w:rsidR="006E2690" w:rsidRPr="00E259C2" w:rsidRDefault="00000000">
                  <w:pPr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1.การวิเคราะห์องค์กร</w:t>
                  </w:r>
                </w:p>
              </w:txbxContent>
            </v:textbox>
            <w10:wrap type="through"/>
          </v:shape>
        </w:pict>
      </w:r>
    </w:p>
    <w:p w14:paraId="429199DB" w14:textId="77777777" w:rsidR="006E2690" w:rsidRPr="00815E15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pict w14:anchorId="570576AB">
          <v:shape id="_x0000_s2145" type="#_x0000_t32" style="position:absolute;left:0;text-align:left;margin-left:391.95pt;margin-top:11.8pt;width:0;height:11.55pt;z-index:251750400" o:connectortype="straight">
            <v:stroke dashstyle="1 1" endcap="round"/>
          </v:shape>
        </w:pict>
      </w:r>
      <w:r>
        <w:rPr>
          <w:noProof/>
        </w:rPr>
        <w:pict w14:anchorId="07A67171">
          <v:shape id="_x0000_s2146" type="#_x0000_t32" style="position:absolute;left:0;text-align:left;margin-left:38pt;margin-top:12.3pt;width:0;height:6.2pt;z-index:251749376" o:connectortype="straight">
            <v:stroke dashstyle="1 1" endcap="round"/>
          </v:shape>
        </w:pict>
      </w:r>
      <w:r>
        <w:rPr>
          <w:noProof/>
        </w:rPr>
        <w:pict w14:anchorId="175A9E12">
          <v:shape id="Text Box 39" o:spid="_x0000_s2147" type="#_x0000_t202" style="position:absolute;left:0;text-align:left;margin-left:20.7pt;margin-top:18.5pt;width:31.85pt;height:150.1pt;z-index:-251578368;visibility:visible;mso-width-relative:margin;mso-height-relative:margin" wrapcoords="-514 -108 -514 21816 22114 21816 22114 -108 -514 -108" strokecolor="#d99594" strokeweight="1pt">
            <v:fill color2="#e5b8b7" focus="100%" type="gradient"/>
            <v:shadow on="t" color="#622423" opacity=".5" offset="1pt"/>
            <v:textbox style="layout-flow:vertical;mso-layout-flow-alt:bottom-to-top">
              <w:txbxContent>
                <w:p w14:paraId="6BC167BD" w14:textId="77777777" w:rsidR="006E2690" w:rsidRPr="00E259C2" w:rsidRDefault="00000000">
                  <w:pPr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7.การสื่อสารและการรายงาน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 w14:anchorId="0A6EDDDA">
          <v:shape id="ลูกศรเชื่อมต่อแบบตรง 43" o:spid="_x0000_s2148" type="#_x0000_t32" style="position:absolute;left:0;text-align:left;margin-left:312.4pt;margin-top:12.3pt;width:79.55pt;height:.05pt;flip:x;z-index:251742208;visibility:visible">
            <v:stroke dashstyle="1 1" endarrow="block"/>
          </v:shape>
        </w:pict>
      </w:r>
      <w:r>
        <w:rPr>
          <w:noProof/>
        </w:rPr>
        <w:pict w14:anchorId="5A41A858">
          <v:shape id="ลูกศรเชื่อมต่อแบบตรง 41" o:spid="_x0000_s2149" type="#_x0000_t32" style="position:absolute;left:0;text-align:left;margin-left:38pt;margin-top:12.3pt;width:103.55pt;height:0;z-index:251741184;visibility:visible">
            <v:stroke dashstyle="1 1" endarrow="block" endcap="round"/>
          </v:shape>
        </w:pict>
      </w:r>
    </w:p>
    <w:p w14:paraId="66C83F1F" w14:textId="77777777" w:rsidR="006E2690" w:rsidRPr="00815E15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pict w14:anchorId="23E421FF">
          <v:shape id="Text Box 40" o:spid="_x0000_s2150" type="#_x0000_t202" style="position:absolute;left:0;text-align:left;margin-left:375.45pt;margin-top:7.15pt;width:31.85pt;height:150.1pt;z-index:-251577344;visibility:visible;mso-width-relative:margin;mso-height-relative:margin" wrapcoords="-514 -108 -514 21816 22114 21816 22114 -108 -514 -108" strokecolor="#d99594" strokeweight="1pt">
            <v:fill color2="#e5b8b7" focus="100%" type="gradient"/>
            <v:shadow on="t" color="#622423" opacity=".5" offset="1pt"/>
            <v:textbox style="layout-flow:vertical;mso-layout-flow-alt:bottom-to-top">
              <w:txbxContent>
                <w:p w14:paraId="53CF4C3E" w14:textId="77777777" w:rsidR="006E2690" w:rsidRPr="00E259C2" w:rsidRDefault="00000000">
                  <w:pPr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6. การติดตามและทบทวน</w:t>
                  </w:r>
                </w:p>
              </w:txbxContent>
            </v:textbox>
            <w10:wrap type="through"/>
          </v:shape>
        </w:pict>
      </w:r>
    </w:p>
    <w:p w14:paraId="2B2A7CED" w14:textId="77777777" w:rsidR="006E2690" w:rsidRPr="00815E15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pict w14:anchorId="01F8E7F1">
          <v:shape id="Text Box 38" o:spid="_x0000_s2151" type="#_x0000_t202" style="position:absolute;left:0;text-align:left;margin-left:103.65pt;margin-top:2.8pt;width:252.5pt;height:25.05pt;z-index:-251582464;visibility:visible;mso-width-relative:margin;mso-height-relative:margin" wrapcoords="-95 -655 -95 22909 21695 22909 21695 -655 -95 -655" strokecolor="#d99594" strokeweight="1pt">
            <v:fill color2="#e5b8b7" focus="100%" type="gradient"/>
            <v:shadow on="t" color="#622423" opacity=".5" offset="1pt"/>
            <v:textbox>
              <w:txbxContent>
                <w:p w14:paraId="4C72D262" w14:textId="77777777" w:rsidR="006E2690" w:rsidRPr="00E259C2" w:rsidRDefault="00000000">
                  <w:pPr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2.การกำหนดนโยบายการบริหารจัดการความเสี่ยง</w:t>
                  </w:r>
                </w:p>
              </w:txbxContent>
            </v:textbox>
            <w10:wrap type="through"/>
          </v:shape>
        </w:pict>
      </w:r>
    </w:p>
    <w:p w14:paraId="180762D2" w14:textId="77777777" w:rsidR="006E2690" w:rsidRPr="00815E15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pict w14:anchorId="44E6B3C9">
          <v:shape id="Text Box 37" o:spid="_x0000_s2152" type="#_x0000_t202" style="position:absolute;left:0;text-align:left;margin-left:142.95pt;margin-top:21.4pt;width:170.85pt;height:25.05pt;z-index:-251581440;visibility:visible;mso-width-relative:margin;mso-height-relative:margin" wrapcoords="-95 -655 -95 22909 21695 22909 21695 -655 -95 -655" strokecolor="#d99594" strokeweight="1pt">
            <v:fill color2="#e5b8b7" focus="100%" type="gradient"/>
            <v:shadow on="t" color="#622423" opacity=".5" offset="1pt"/>
            <v:textbox>
              <w:txbxContent>
                <w:p w14:paraId="02FEAF3A" w14:textId="77777777" w:rsidR="006E2690" w:rsidRPr="00E259C2" w:rsidRDefault="00000000">
                  <w:pPr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3.การระบุความเสี่ยง</w:t>
                  </w:r>
                </w:p>
              </w:txbxContent>
            </v:textbox>
            <w10:wrap type="through"/>
          </v:shape>
        </w:pict>
      </w:r>
    </w:p>
    <w:p w14:paraId="6E66DA25" w14:textId="77777777" w:rsidR="006E2690" w:rsidRPr="00815E15" w:rsidRDefault="006E269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ACB9EB2" w14:textId="77777777" w:rsidR="006E2690" w:rsidRPr="00815E15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pict w14:anchorId="618BF871">
          <v:shape id="Text Box 36" o:spid="_x0000_s2153" type="#_x0000_t202" style="position:absolute;left:0;text-align:left;margin-left:143.25pt;margin-top:26.35pt;width:170.85pt;height:25.05pt;z-index:-251580416;visibility:visible;mso-width-relative:margin;mso-height-relative:margin" wrapcoords="-95 -655 -95 22909 21695 22909 21695 -655 -95 -655" strokecolor="#d99594" strokeweight="1pt">
            <v:fill color2="#e5b8b7" focus="100%" type="gradient"/>
            <v:shadow on="t" color="#622423" opacity=".5" offset="1pt"/>
            <v:textbox>
              <w:txbxContent>
                <w:p w14:paraId="122B790D" w14:textId="77777777" w:rsidR="006E2690" w:rsidRPr="00E259C2" w:rsidRDefault="00000000">
                  <w:pPr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4. การประเมินความเสี่ยง</w:t>
                  </w:r>
                </w:p>
              </w:txbxContent>
            </v:textbox>
            <w10:wrap type="through"/>
          </v:shape>
        </w:pict>
      </w:r>
    </w:p>
    <w:p w14:paraId="70940A2C" w14:textId="77777777" w:rsidR="006E2690" w:rsidRPr="00815E15" w:rsidRDefault="006E269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A572F65" w14:textId="77777777" w:rsidR="006E2690" w:rsidRPr="00815E15" w:rsidRDefault="006E269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DC227CE" w14:textId="77777777" w:rsidR="006E2690" w:rsidRPr="00815E15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pict w14:anchorId="51C6F066">
          <v:shape id="Text Box 33" o:spid="_x0000_s2154" type="#_x0000_t202" style="position:absolute;left:0;text-align:left;margin-left:142.95pt;margin-top:10.7pt;width:170.85pt;height:25.05pt;z-index:-251579392;visibility:visible;mso-width-relative:margin;mso-height-relative:margin" wrapcoords="-95 -655 -95 22909 21695 22909 21695 -655 -95 -655" strokecolor="#d99594" strokeweight="1pt">
            <v:fill color2="#e5b8b7" focus="100%" type="gradient"/>
            <v:shadow on="t" color="#622423" opacity=".5" offset="1pt"/>
            <v:textbox>
              <w:txbxContent>
                <w:p w14:paraId="42B7E036" w14:textId="77777777" w:rsidR="006E2690" w:rsidRPr="00E259C2" w:rsidRDefault="00000000">
                  <w:pPr>
                    <w:spacing w:after="200" w:line="276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</w:pP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kern w:val="0"/>
                      <w:sz w:val="32"/>
                      <w:szCs w:val="32"/>
                      <w:cs/>
                      <w14:ligatures w14:val="none"/>
                    </w:rPr>
                    <w:t>5.การตอบสนองความเสี่ยง</w:t>
                  </w:r>
                </w:p>
              </w:txbxContent>
            </v:textbox>
            <w10:wrap type="through"/>
          </v:shape>
        </w:pict>
      </w:r>
    </w:p>
    <w:p w14:paraId="1C7DFC41" w14:textId="77777777" w:rsidR="006E2690" w:rsidRPr="00815E15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pict w14:anchorId="580161BA">
          <v:shape id="_x0000_s2155" type="#_x0000_t32" style="position:absolute;left:0;text-align:left;margin-left:314.1pt;margin-top:5.85pt;width:61.35pt;height:0;z-index:251751424" o:connectortype="straight">
            <v:stroke dashstyle="1 1" endcap="round"/>
          </v:shape>
        </w:pict>
      </w:r>
      <w:r>
        <w:rPr>
          <w:noProof/>
        </w:rPr>
        <w:pict w14:anchorId="480F1342">
          <v:shape id="ลูกศรเชื่อมต่อแบบตรง 32" o:spid="_x0000_s2156" type="#_x0000_t32" style="position:absolute;left:0;text-align:left;margin-left:37.95pt;margin-top:7.45pt;width:103.6pt;height:.05pt;z-index:251740160;visibility:visible">
            <v:stroke dashstyle="1 1" endcap="round"/>
          </v:shape>
        </w:pict>
      </w:r>
    </w:p>
    <w:p w14:paraId="28430B2D" w14:textId="77777777" w:rsidR="006E2690" w:rsidRDefault="006E269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F1094B7" w14:textId="77777777" w:rsidR="006E2690" w:rsidRPr="00E5458C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</w:pPr>
      <w:r w:rsidRPr="00E5458C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  <w:t>1</w:t>
      </w:r>
      <w:r w:rsidRPr="00E5458C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.</w:t>
      </w:r>
      <w:r w:rsidRPr="00E5458C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r w:rsidRPr="00E5458C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การวิเคราะห์องค์กร</w:t>
      </w:r>
      <w:r w:rsidRPr="00E5458C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 xml:space="preserve"> </w:t>
      </w:r>
    </w:p>
    <w:p w14:paraId="2A260261" w14:textId="77777777" w:rsidR="006E2690" w:rsidRPr="007C0F87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ในการจัดทำ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แผนบริหารจัดการความเสี่ยง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ของ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 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ได้ใช้การวิเคราะห์ 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SWOT Analysis/Demand 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(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Demand Analysis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)/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Global Demand 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และ 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Trend 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ปัจจัยและสถานการณ์การเปลี่ยนแปลงที่มีผลต่อการพัฒนา อย่างน้อยต้องประกอบด้วย การวิเคราะห์ศักยภาพด้านเศรษฐกิจ ด้านสังคม ด้านทรัพย์ธรรมชาติและสิ่งแวดล้อม 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ซึ่งมีรายละเอียดดังนี้</w:t>
      </w:r>
    </w:p>
    <w:p w14:paraId="0F360B2C" w14:textId="77777777" w:rsidR="006E2690" w:rsidRPr="00E378D1" w:rsidRDefault="00000000">
      <w:pPr>
        <w:spacing w:after="0" w:line="240" w:lineRule="auto"/>
        <w:ind w:left="698" w:firstLine="72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E378D1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 xml:space="preserve">การวิเคราะห์ </w:t>
      </w:r>
      <w:r w:rsidRPr="00E378D1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  <w:t>SWOT Analysis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 xml:space="preserve"> การวิเคราะห์จุดแข็ง จุดอ่อน โอกาส และอุปสรรค</w:t>
      </w:r>
    </w:p>
    <w:p w14:paraId="275758D9" w14:textId="77777777" w:rsidR="006E2690" w:rsidRPr="00E227CD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227CD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จุดแข็ง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(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S : Strengths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 คือ การมองหาจุดเด่น ข้อดีภายในของ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ทต. โคกสะอาด  </w:t>
      </w:r>
    </w:p>
    <w:p w14:paraId="5CF849B5" w14:textId="77777777" w:rsidR="006E2690" w:rsidRPr="00E227CD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227CD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จุดอ่อน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(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W : Weakness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 คือ การมองหาจุดด้อย ข้อเสียภายใน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ทต. โคกสะอาด    </w:t>
      </w:r>
    </w:p>
    <w:p w14:paraId="3C308C88" w14:textId="77777777" w:rsidR="006E2690" w:rsidRPr="00E227CD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227CD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โอกาส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(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O : Opportunities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 คือ ปัจจัยภายนอกที่เป็นโอกาสในการพัฒนา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ทต. โคกสะอาด  </w:t>
      </w:r>
    </w:p>
    <w:p w14:paraId="2D8C06D6" w14:textId="77777777" w:rsidR="006E2690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227CD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อุปสรรค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(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T : Treats</w:t>
      </w:r>
      <w:r w:rsidRPr="00E227C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 คือ ปัจจัยภายนอกที่เป็นอุปสรรคในการพัฒนา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ทต. โคกสะอาด  </w:t>
      </w:r>
    </w:p>
    <w:p w14:paraId="6FEF19E1" w14:textId="77777777" w:rsidR="006E2690" w:rsidRDefault="006E269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2C0BA49" w14:textId="77777777" w:rsidR="006E2690" w:rsidRPr="00037A94" w:rsidRDefault="006E269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16"/>
          <w:szCs w:val="16"/>
          <w:cs/>
          <w14:ligatures w14:val="none"/>
        </w:rPr>
      </w:pPr>
    </w:p>
    <w:p w14:paraId="76B74B92" w14:textId="77777777" w:rsidR="006E2690" w:rsidRPr="00E227CD" w:rsidRDefault="00000000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val="x-none" w:eastAsia="zh-CN"/>
          <w14:ligatures w14:val="none"/>
        </w:rPr>
      </w:pP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lastRenderedPageBreak/>
        <w:tab/>
      </w: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x-none" w:eastAsia="zh-CN"/>
          <w14:ligatures w14:val="none"/>
        </w:rPr>
        <w:tab/>
      </w:r>
      <w:r w:rsidRPr="00E227CD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ผลการวิเคราะห์ศักยภาพภายในชุมชนเพื่อประเมินสถานภาพการพัฒนาในปัจจุบันและโอกาสการพัฒนาในอนาคต</w:t>
      </w:r>
      <w:r w:rsidRPr="00E227CD"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  <w:t xml:space="preserve"> </w:t>
      </w:r>
      <w:r w:rsidRPr="00E227CD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ด้วยเทคนิค</w:t>
      </w:r>
      <w:r w:rsidRPr="00E227CD">
        <w:rPr>
          <w:rFonts w:ascii="TH SarabunIT๙" w:eastAsia="Cordia New" w:hAnsi="TH SarabunIT๙" w:cs="TH SarabunIT๙"/>
          <w:kern w:val="0"/>
          <w:sz w:val="32"/>
          <w:szCs w:val="32"/>
          <w:lang w:val="x-none" w:eastAsia="zh-CN"/>
          <w14:ligatures w14:val="none"/>
        </w:rPr>
        <w:t xml:space="preserve"> SWOT Analysis </w:t>
      </w:r>
      <w:r w:rsidRPr="00E227CD">
        <w:rPr>
          <w:rFonts w:ascii="TH SarabunIT๙" w:eastAsia="Cordia New" w:hAnsi="TH SarabunIT๙" w:cs="TH SarabunIT๙"/>
          <w:kern w:val="0"/>
          <w:sz w:val="32"/>
          <w:szCs w:val="32"/>
          <w:cs/>
          <w:lang w:val="x-none" w:eastAsia="zh-CN"/>
          <w14:ligatures w14:val="none"/>
        </w:rPr>
        <w:t>ซึ่งพิจารณาจากสภาพแวดล้อมทั้งภายในและภายนอกองค์กร ได้แก่ สภาพแวดล้อมด้านเศรษฐกิจ ด้านสังคม ด้านการเมืองการปกครอง และด้านทรัพยากรธรรมชาติและสิ่งแวดล้อม ผลปรากฏดังนี้</w:t>
      </w:r>
    </w:p>
    <w:p w14:paraId="70DB240F" w14:textId="77777777" w:rsidR="006E2690" w:rsidRPr="00E227CD" w:rsidRDefault="00000000" w:rsidP="006E2690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E227CD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จุดแข็ง</w:t>
      </w:r>
      <w:r w:rsidRPr="00E227CD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(Strength)</w:t>
      </w:r>
    </w:p>
    <w:p w14:paraId="220355C0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1. เทศบาลตำบลโคกสะอาด </w:t>
      </w:r>
      <w:r w:rsidR="00396A2C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แบ่งส่วนราชการออกเป็น 7 กอง และ 1 หน่วย คือ สำนักปลัด กองคลัง กองช่าง กองการศึกษา กองสาธารณสุขและสิ่งแวดล้อม กองสวัสดิการสังคม กองส่งเสริมการเกษตร และหน่วยตรวจสอบภายใน และมีคำสั่งแบ่งหน้าที่การทำงานอย่างชัดเจน</w:t>
      </w:r>
    </w:p>
    <w:p w14:paraId="74FD7BCA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2. </w:t>
      </w:r>
      <w:r w:rsidR="00DD4CC2" w:rsidRPr="00DD4CC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มีสายการบังคับบัญชาที่ชัดเจน</w:t>
      </w:r>
    </w:p>
    <w:p w14:paraId="3B82FACE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3. </w:t>
      </w:r>
      <w:r w:rsidR="00DD4CC2" w:rsidRPr="00DD4CC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การจัดโครงการ/กิจกรรมต่าง</w:t>
      </w:r>
      <w:r w:rsidR="00DD4CC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DD4CC2" w:rsidRPr="00DD4CC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ๆ มีการประสานงานประชุมปรึกษาหารือก่อนทุกครั้ง</w:t>
      </w:r>
    </w:p>
    <w:p w14:paraId="2ADC8595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4. </w:t>
      </w:r>
      <w:r w:rsidR="00DD4CC2" w:rsidRPr="00DD4CC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ผู้บริหารใช้พฤติกรรมการบริหารแบบครอบครัวสมาชิกในองค์กร</w:t>
      </w:r>
    </w:p>
    <w:p w14:paraId="68FD6950" w14:textId="77777777" w:rsidR="00DD4CC2" w:rsidRDefault="006E269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5. </w:t>
      </w:r>
      <w:r w:rsidR="00000000" w:rsidRPr="00DD4CC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บุคลากรมีวิธีการในการทำงานเป็นทีม</w:t>
      </w:r>
    </w:p>
    <w:p w14:paraId="5CBE0724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6. </w:t>
      </w:r>
      <w:r w:rsidR="00DD4CC2" w:rsidRPr="00DD4CC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มีโครงสร้างที่กำหนดให้ผู้บริหารมาจากการเลือกตั้งโดยตรงของประชาชน ทำให้การตัดสินใจของผู้บริหาร</w:t>
      </w:r>
    </w:p>
    <w:p w14:paraId="0124CB32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7. </w:t>
      </w:r>
      <w:r w:rsidR="00DD4CC2" w:rsidRPr="00DD4CC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สนองตอบความต้องการของประชาชนได้ตรงประเด็น</w:t>
      </w:r>
    </w:p>
    <w:p w14:paraId="7B93EBD7" w14:textId="77777777" w:rsidR="00DD4CC2" w:rsidRDefault="006E2690" w:rsidP="00DD4CC2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8. </w:t>
      </w:r>
      <w:r w:rsidR="00000000" w:rsidRPr="00DD4CC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ผู้บริหารและสมาชิกสภาเทศบาลตำบลโคกสะอาด มีความใกล้ชิดและเข้าถึงประชาชนได้อย่างเป็นกันเอง</w:t>
      </w:r>
    </w:p>
    <w:p w14:paraId="74CB9D86" w14:textId="77777777" w:rsidR="00DD4CC2" w:rsidRDefault="00000000" w:rsidP="00DD4CC2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D4CC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9. </w:t>
      </w:r>
      <w:r w:rsidRPr="00DD4CC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ผู้บริหารท้องถิ่นสามารถกำหนดนโยบายได้เองภายใต้กรอบของกฎหมาย</w:t>
      </w:r>
    </w:p>
    <w:p w14:paraId="4267242D" w14:textId="77777777" w:rsidR="00DD4CC2" w:rsidRDefault="00000000" w:rsidP="00DD4CC2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10. </w:t>
      </w:r>
      <w:r w:rsidRPr="00DD4CC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สามารถจัดกรอบอัตรากำลังได้เองตามภารกิจหน้าที่ที่ได้รับ</w:t>
      </w:r>
    </w:p>
    <w:p w14:paraId="09E3ADFD" w14:textId="77777777" w:rsidR="007B4E18" w:rsidRPr="00DD4CC2" w:rsidRDefault="00000000" w:rsidP="00DD4CC2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11. </w:t>
      </w:r>
      <w:r w:rsidRPr="007B4E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7B4E1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เป็นหน่วยงานที่มีความใกล้ชิดประชาชนมากที่สุ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ด</w:t>
      </w:r>
    </w:p>
    <w:p w14:paraId="7E967C01" w14:textId="77777777" w:rsidR="006E2690" w:rsidRPr="009A6AE9" w:rsidRDefault="00000000" w:rsidP="00DD4CC2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E227CD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จุดอ่อน</w:t>
      </w:r>
      <w:r w:rsidRPr="00E227CD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(weakness)</w:t>
      </w:r>
    </w:p>
    <w:p w14:paraId="6E201BEF" w14:textId="77777777" w:rsidR="006E2690" w:rsidRDefault="00000000">
      <w:pPr>
        <w:tabs>
          <w:tab w:val="left" w:pos="1134"/>
        </w:tabs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1. </w:t>
      </w:r>
      <w:r w:rsidR="007B4E18" w:rsidRPr="007B4E1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งบประมาณของเทศบาล มีจำนวนจำกัดเมื่อเทียบกับภารกิจหน้าที่ได้รับ</w:t>
      </w:r>
    </w:p>
    <w:p w14:paraId="60DC9D7A" w14:textId="77777777" w:rsidR="006E2690" w:rsidRDefault="00000000">
      <w:pPr>
        <w:tabs>
          <w:tab w:val="left" w:pos="1134"/>
        </w:tabs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2. </w:t>
      </w:r>
      <w:r w:rsidR="007B4E18" w:rsidRPr="007B4E1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ขาดการส่งเสริมด้านการรวมกลุ่มอาชีพอย่างจริงจัง</w:t>
      </w:r>
    </w:p>
    <w:p w14:paraId="0A9242B1" w14:textId="77777777" w:rsidR="007B4E18" w:rsidRDefault="006E2690">
      <w:pPr>
        <w:tabs>
          <w:tab w:val="left" w:pos="1134"/>
        </w:tabs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3. </w:t>
      </w:r>
      <w:r w:rsidR="00000000" w:rsidRPr="007B4E1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ขาดบุคลากรที่มีความชำนาญเฉพาะทางในการปฏิบัติงาน บุคลากรรับผิดชอบงานหลาย</w:t>
      </w:r>
    </w:p>
    <w:p w14:paraId="28152CF6" w14:textId="77777777" w:rsidR="006E2690" w:rsidRDefault="007B4E18" w:rsidP="007B4E18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B4E1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ด้าน</w:t>
      </w:r>
    </w:p>
    <w:p w14:paraId="4F6A96BC" w14:textId="77777777" w:rsidR="006E2690" w:rsidRDefault="00000000">
      <w:pPr>
        <w:tabs>
          <w:tab w:val="left" w:pos="1134"/>
        </w:tabs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4. </w:t>
      </w:r>
      <w:r w:rsidR="007B4E18" w:rsidRPr="007B4E1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การรวมกลุ่มและการสร้างเครือข่ายมีน้อย</w:t>
      </w:r>
    </w:p>
    <w:p w14:paraId="47257B12" w14:textId="77777777" w:rsidR="007B4E18" w:rsidRDefault="006E2690">
      <w:pPr>
        <w:tabs>
          <w:tab w:val="left" w:pos="1134"/>
        </w:tabs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5. </w:t>
      </w:r>
      <w:r w:rsidR="00000000" w:rsidRPr="007B4E1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มีระเบียบ/กฎหมายใหม่ๆ มีการเปลี่ยนแปลงบ่อย ทำให้การปฏิบัติงานของบุคลากรไม่ทัน</w:t>
      </w:r>
    </w:p>
    <w:p w14:paraId="03EF340A" w14:textId="77777777" w:rsidR="006E2690" w:rsidRPr="00E378D1" w:rsidRDefault="007B4E18" w:rsidP="007B4E18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B4E1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ต่อเหตุการณ์</w:t>
      </w:r>
    </w:p>
    <w:p w14:paraId="0AAC1696" w14:textId="77777777" w:rsidR="006E2690" w:rsidRDefault="000000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  <w:t xml:space="preserve">6. </w:t>
      </w:r>
      <w:r w:rsidR="007B4E18" w:rsidRPr="007B4E1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เทศบาลตำบลโคกสะอาด มีภารกิจที่ต้องดำเนินการแต่ไม่มีหน่วยงานรองรับอย่างเพียงพอ</w:t>
      </w:r>
    </w:p>
    <w:p w14:paraId="06EB3FC1" w14:textId="77777777" w:rsidR="006E2690" w:rsidRPr="00E227CD" w:rsidRDefault="00000000" w:rsidP="006E2690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E227CD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โอกาส</w:t>
      </w:r>
      <w:r w:rsidRPr="00E227CD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(Opportunity)</w:t>
      </w:r>
    </w:p>
    <w:p w14:paraId="09F978A1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1. </w:t>
      </w:r>
      <w:r w:rsidR="00243B68" w:rsidRPr="00243B6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พระราชบัญญัติกำหนดแผนและขั้นตอนการกระจายอำนาจให้แก่องค์กรปกครองส่วนท้องถิ่นพ.ศ.๒๕๔๒ ได้กำหนดการถ่ายโอนภารกิจ อำนาจหน้าที่ในการบริการสาธารณะให้ อปท.</w:t>
      </w:r>
    </w:p>
    <w:p w14:paraId="42955DBA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2. </w:t>
      </w:r>
      <w:r w:rsidR="00243B68" w:rsidRPr="00243B6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มีโรงพยาบาลส่งเสริมสุขภาพตำบลโคกสะอาด เข้ามาร่วมบูรณาการการทำงานด้านการส่งเสริมสุขภาพ ผู้สูงอายุ การจัดการสุขภาพของประชาชน การควบคุมและป้องกันโรคติดต่อ</w:t>
      </w:r>
    </w:p>
    <w:p w14:paraId="77398CF9" w14:textId="77777777" w:rsidR="00243B68" w:rsidRDefault="006E269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3. </w:t>
      </w:r>
      <w:r w:rsidR="00000000" w:rsidRPr="00243B6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มีพื้นที่ส่วนใหญ่ทำการเกษตร</w:t>
      </w:r>
    </w:p>
    <w:p w14:paraId="75E21594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4. </w:t>
      </w:r>
      <w:r w:rsidR="00243B68" w:rsidRPr="00243B6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โรงเรียนเทศบาลตำบลโคกสะอาด และโรงเรียนในสังกัด สพฐ. ตั้งอยู่ในพื้นที่ตำบลโคกสะอา</w:t>
      </w:r>
      <w:r w:rsidR="00243B6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ด</w:t>
      </w:r>
    </w:p>
    <w:p w14:paraId="7D62C8F8" w14:textId="77777777" w:rsidR="00243B68" w:rsidRDefault="00243B68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1C4DC30" w14:textId="77777777" w:rsidR="00243B68" w:rsidRDefault="00243B68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83FEE4A" w14:textId="77777777" w:rsidR="006E2690" w:rsidRDefault="00000000" w:rsidP="006E2690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E227CD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 xml:space="preserve">อุปสรรค </w:t>
      </w:r>
      <w:r w:rsidRPr="00E227CD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(Threat)</w:t>
      </w:r>
    </w:p>
    <w:p w14:paraId="17A53FFD" w14:textId="77777777" w:rsidR="006E2690" w:rsidRDefault="00000000">
      <w:pPr>
        <w:tabs>
          <w:tab w:val="left" w:pos="1134"/>
        </w:tabs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C004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1. </w:t>
      </w:r>
      <w:r w:rsidR="00243B6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ต้นทุนการผลิตราคาสูง เช่น ราคาปุ๋ย เมล็ดพันธุ์พืช ค่าขนส่ง ค่าแรงสูงขึ้น</w:t>
      </w:r>
    </w:p>
    <w:p w14:paraId="39947BBE" w14:textId="77777777" w:rsidR="006E2690" w:rsidRDefault="00000000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2. </w:t>
      </w:r>
      <w:r w:rsidR="00243B68" w:rsidRPr="00243B6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ประชาชนยังขาดความรู้ความเข้าใจในกฎหมายที่เกี่ยวข้องกับตัวเอง เช่น สิทธิเสรีภาพ</w:t>
      </w:r>
      <w:r w:rsidR="00243B6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243B68" w:rsidRPr="00243B6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การมีส่วนร่วมในการจัดทำแผนพัฒนาตำบล ฯลฯ</w:t>
      </w:r>
    </w:p>
    <w:p w14:paraId="105BEFA8" w14:textId="77777777" w:rsidR="006E2690" w:rsidRDefault="00000000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3. </w:t>
      </w:r>
      <w:r w:rsidR="00243B68" w:rsidRPr="00243B6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เกษตรกรไม่มีความรู้ในการนำเทคโนโลยีใหม่ ๆ มาประยุกต์ใช้ในการปรับปรุงคุณภาพ และเพิ่มผลผลิต</w:t>
      </w:r>
    </w:p>
    <w:p w14:paraId="3205CC62" w14:textId="77777777" w:rsidR="006E2690" w:rsidRDefault="00000000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4. </w:t>
      </w:r>
      <w:r w:rsidR="00243B68" w:rsidRPr="00243B6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ปัญหาความขัดแย้งทางการเมืองภายในประเทศ ทำให้การจัดสรรงบประมาณให้แก่ท้องถิ่นล่าช้า ทำให้การกำหนดทิศทางการบริหารงานเพื่อตอบสนองความต้องการของประชาชนไม่ทันตามที่กำหนด</w:t>
      </w:r>
    </w:p>
    <w:p w14:paraId="237EA8F7" w14:textId="77777777" w:rsidR="006E2690" w:rsidRDefault="00000000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5. </w:t>
      </w:r>
      <w:r w:rsidR="00243B68" w:rsidRPr="00243B6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สภาพสังคมบางส่วนในพื้นที่เสี่ยงต่อการระบาดของยาเสพติด ก่อให้เกิดปัญหาอาชญากรรมและ</w:t>
      </w:r>
      <w:r w:rsidR="00243B6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ครอบครัว</w:t>
      </w:r>
    </w:p>
    <w:p w14:paraId="4D24CBA5" w14:textId="77777777" w:rsidR="006E2690" w:rsidRPr="001C0040" w:rsidRDefault="006E2690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16"/>
          <w:szCs w:val="16"/>
          <w14:ligatures w14:val="none"/>
        </w:rPr>
      </w:pPr>
    </w:p>
    <w:p w14:paraId="17A55076" w14:textId="77777777" w:rsidR="006E2690" w:rsidRPr="00037A94" w:rsidRDefault="00000000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lang w:val="en-GB"/>
          <w14:ligatures w14:val="none"/>
        </w:rPr>
      </w:pPr>
      <w:r w:rsidRPr="00677DC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677DC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lang w:val="en-GB"/>
          <w14:ligatures w14:val="none"/>
        </w:rPr>
        <w:t xml:space="preserve">PESTLE Analysis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การวิเคราะห์ด้านการเมือง 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lang w:val="en-GB"/>
          <w14:ligatures w14:val="none"/>
        </w:rPr>
        <w:t>Political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)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lang w:val="en-GB"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 xml:space="preserve">ด้านเศรษฐกิจ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lang w:val="en-GB"/>
          <w14:ligatures w14:val="none"/>
        </w:rPr>
        <w:t>(Economic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:lang w:val="en-GB"/>
          <w14:ligatures w14:val="none"/>
        </w:rPr>
        <w:t>) ด้านสังคม 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lang w:val="en-GB"/>
          <w14:ligatures w14:val="none"/>
        </w:rPr>
        <w:t>Social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:lang w:val="en-GB"/>
          <w14:ligatures w14:val="none"/>
        </w:rPr>
        <w:t>) ด้านเทคโนโลยี 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  <w:t>Technological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) ด้านกฎหมาย 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lang w:val="en-GB"/>
          <w14:ligatures w14:val="none"/>
        </w:rPr>
        <w:t>Legal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:lang w:val="en-GB"/>
          <w14:ligatures w14:val="none"/>
        </w:rPr>
        <w:t xml:space="preserve">)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 xml:space="preserve">และด้านสภาพแวดล้อม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  <w:t>(Environmental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)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lang w:val="en-GB"/>
          <w14:ligatures w14:val="none"/>
        </w:rPr>
        <w:t xml:space="preserve"> </w:t>
      </w:r>
    </w:p>
    <w:p w14:paraId="3C0C7856" w14:textId="77777777" w:rsidR="006E2690" w:rsidRPr="00D220E4" w:rsidRDefault="00243B68" w:rsidP="00243B68">
      <w:pPr>
        <w:spacing w:before="12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243B6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1.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000000" w:rsidRPr="00D220E4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ด้านเศรษฐกิจ</w:t>
      </w:r>
    </w:p>
    <w:p w14:paraId="4571614B" w14:textId="77777777" w:rsidR="006E2690" w:rsidRDefault="00243B68" w:rsidP="00243B68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243B6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ประชาชนไม่มีอาชีพเสริม เนื่องจากขาดการส่งเสริมสนับสนุนการพัฒนาอาชีพเสริมอย่างเพียงพอ ความต้องการของประชาชน คือ ให้มีการส่งเสริมอาชีพเสริมให้แก่ประชาชนในหลากหลายอาชีพ มีรายได้น้อย ขาดเงินทุนหมุนเวียนในการประกอบอาชีพ ต้นทุนทางการเกษตรสูง แหล่งงบประมาณนอกระบบคิด อัตราดอกเบี้ยสูง เกิดหนี้สินจากภาคการเกษตร ความต้องการของประชาชน คือ ให้มีการส่งเสริมสนับสนุนเงินทุนหมุนเวียนในการประกอบชีพ ขาดการรวมกลุ่มที่เข้มแข็ง ทำให้การดำเนินงานไม่ต่อเนื่อง ขาดประสิทธิภาพ</w:t>
      </w:r>
    </w:p>
    <w:p w14:paraId="29AE6339" w14:textId="77777777" w:rsidR="000242DA" w:rsidRDefault="00000000" w:rsidP="000242D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242DA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2.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D220E4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ด้านสังคม</w:t>
      </w:r>
    </w:p>
    <w:p w14:paraId="2221478B" w14:textId="77777777" w:rsidR="000242DA" w:rsidRDefault="00000000" w:rsidP="000242DA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จะส่งเสริมและสนับสนุนให้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ตำบล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โคกสะอาด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เป็นชุมชนที่ปลอดภัยน่าอยู่และพัฒนาคุณภาพชีวิตของประชาชนและเยาวชนใน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ตำบล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ให้มีความเป็นอยู่ที่ดีขึ้นและสร้างโอกาสให้ทุกคนได้รับการบริการอย่างเท่าเทียมกัน โดยมีแนวทางดังนี้</w:t>
      </w:r>
    </w:p>
    <w:p w14:paraId="71C25E0F" w14:textId="77777777" w:rsidR="000242DA" w:rsidRDefault="00000000" w:rsidP="000242DA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ส่งเสริมคุณภาพชีวิต ผู้ด้อยโอกาสทางสังคม เด็กกำพร้า คนพิการ ผู้สูงอายุ เด็กและสตรี ให้มีโอกาสและสวัสดิการทางสังคมและจัดระบบเบี้ยยังชีพให้เป็นธรรมและมีประสิทธิภาพมากยิ่งขึ้น</w:t>
      </w:r>
    </w:p>
    <w:p w14:paraId="489F58FD" w14:textId="77777777" w:rsidR="000242DA" w:rsidRDefault="00000000" w:rsidP="000242DA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2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ส่งเสริมการสร้างชุมชนน่าอยู่ การสร้างความเข้มแข็ง และความสามัคคีของชุมช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</w:t>
      </w:r>
    </w:p>
    <w:p w14:paraId="2425BF59" w14:textId="77777777" w:rsidR="000242DA" w:rsidRDefault="00000000" w:rsidP="000242DA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3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ส่งเสริมสนับสนุนการทำกิจก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รรมในการป้องกันและบำบัดยาเสพติด</w:t>
      </w:r>
    </w:p>
    <w:p w14:paraId="572A8037" w14:textId="77777777" w:rsidR="000242DA" w:rsidRDefault="00000000" w:rsidP="000242DA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4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สนับสนุนกิจกรรมสร้างระบบความปลอดภ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ัยในชีวิตและทรัพย์สินของประชาชน</w:t>
      </w:r>
    </w:p>
    <w:p w14:paraId="14859161" w14:textId="77777777" w:rsidR="000242DA" w:rsidRDefault="00000000" w:rsidP="000242DA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5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สนับสนุนปรับปรุงที่อยู่อาศัย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สำหรับผู้ด้อยโอกาส และผู้ยากไร้</w:t>
      </w:r>
    </w:p>
    <w:p w14:paraId="6326F015" w14:textId="77777777" w:rsidR="000242DA" w:rsidRPr="00243B68" w:rsidRDefault="00000000" w:rsidP="000242DA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6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ส่งเสริม และเพิ่มคุณค่าของผู้สูงอายุโดยหากิจกรรมและอาชีพ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เสริม ให้มีรายได้</w:t>
      </w:r>
    </w:p>
    <w:p w14:paraId="67D53828" w14:textId="77777777" w:rsidR="00243B68" w:rsidRDefault="000242DA" w:rsidP="00467AC3">
      <w:pPr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  <w:r w:rsidR="00000000" w:rsidRPr="00243B6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</w:t>
      </w:r>
      <w:r w:rsidR="00000000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 w:rsidR="00000000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ด้านสาธารณสุข</w:t>
      </w:r>
    </w:p>
    <w:p w14:paraId="79D85143" w14:textId="77777777" w:rsidR="00637A75" w:rsidRDefault="00000000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637A7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ปัญหาการแพร่ระบาดของโรคต่าง ๆ เช่น โรคไข้เลือดออก ประชาชนขาดความรู้เกี่ยวกับการรักษาสุขภาพขาดสถานที่ออกกำลังกายภายในชุมชน ความต้องการของประชาชน คือ ให้มีการป้องกันและควบคุมโรคระบาดต่าง ๆ ส่งเสริมการรักษาสุขภาพของประชาชน ส่งเสริมสวัสดิการให้การสงเคราะห์ผู้ด้อยโอกาส เด็ก คนชรา คนพิการ อย่างทั่วถึง</w:t>
      </w:r>
    </w:p>
    <w:p w14:paraId="7AB26568" w14:textId="77777777" w:rsidR="000242DA" w:rsidRDefault="000242DA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8E9408B" w14:textId="77777777" w:rsidR="000242DA" w:rsidRDefault="000242DA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75DCE6B" w14:textId="77777777" w:rsidR="00243B68" w:rsidRDefault="000242DA" w:rsidP="00637A75">
      <w:pPr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4</w:t>
      </w:r>
      <w:r w:rsidR="00637A75" w:rsidRPr="00637A7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</w:t>
      </w:r>
      <w:r w:rsidR="00637A7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ด้านกฎหมาย การเมือง การบริหาร</w:t>
      </w:r>
    </w:p>
    <w:p w14:paraId="04C4A203" w14:textId="77777777" w:rsidR="00637A75" w:rsidRDefault="00000000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จะส่งเสริมคนดีเข้ามาบริหาร ปกครองบ้านเมืองและบริหารโดยหลักธรรมาภิบาล ซึ่งมุ่งผลสัมฤทธิ์ข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องงานเป็นหลัก โดยมีแนวทางดังนี้</w:t>
      </w:r>
    </w:p>
    <w:p w14:paraId="0687F6FB" w14:textId="77777777" w:rsidR="00637A75" w:rsidRDefault="00000000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ส่งเสริมสนับสนุนการปกครองระบอบประชาธิปไตย โดยมุ่งเน้นให้ประชาชนมีส่วนร่วมในทุก ๆ ด้าน</w:t>
      </w:r>
    </w:p>
    <w:p w14:paraId="291A9CE7" w14:textId="77777777" w:rsidR="00637A75" w:rsidRDefault="00000000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2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การบริหารราชการโดยเปิดโอกาส ให้ประชาชนเข้ามามีส่วนร่วมในการบริหารกิจการบ้านเมือง โดยให้ประชาชนเสนอแนะ และแสดงความคิดเห็น ตรวจสอบ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และติดตามประเมินผลการปฏิบัติงาน</w:t>
      </w:r>
    </w:p>
    <w:p w14:paraId="7D0219B7" w14:textId="77777777" w:rsidR="00637A75" w:rsidRDefault="00000000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3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สนับสนุนส่งเสริมการมีส่วนร่วมการบริหาร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ตำบลโคกสะอาด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ระหว่างฝ่ายบริ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หาร และฝ่ายปกครอง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อช่วยแก้ไขปัญหาต่างๆ ภายในตำบล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โคกสะอาด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เพื่อให้เ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กิดประโยชน์สูงสุดต่อประชาชน</w:t>
      </w:r>
    </w:p>
    <w:p w14:paraId="54A16C7A" w14:textId="77777777" w:rsidR="00637A75" w:rsidRDefault="00000000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4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ส่งเสริมการมีส่วนร่วมของประชาชนตลอด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จนประสานงาน ระหว่างหน่วยงานต่าง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ๆ ทุกภาคส่วน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ทั้งภาคราชการ และภาคประชาชน ให้เกิดความรัก ความสามั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คคี และร่วมกันพัฒนาตำบล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โคกสะอาด</w:t>
      </w:r>
    </w:p>
    <w:p w14:paraId="4FCB6CD8" w14:textId="77777777" w:rsidR="00637A75" w:rsidRDefault="00000000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5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จัดการ สำรวจ วิจัย ความต้องการและปัญหาในด้านต่าง ๆ ของประชาชน เพื่อนำข้อมูล จากการวิจัย มาวิเคราะห์ และนำข้อมูลที่ได้มากำหนดเป็นแนวทาง และวางแผนการพัฒนา เพื่อตอบสนองความต้องก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ารของประชาชนอย่างมีประสิทธิภาพและประสิทธิผล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ันจะเกิดประโยชน์ต่อประชาช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</w:t>
      </w:r>
    </w:p>
    <w:p w14:paraId="4A1B8338" w14:textId="77777777" w:rsidR="00637A75" w:rsidRDefault="00000000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6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ปรับเปลี่ยนกระบวนการบริหารจัดการบุคลากร และวิธีการทำงานภายในองค์กร เพื่อมุ่งเน้นการทำงานที่มีประสิทธิผล และการบริการเพื่อตอบสนองความต้องการของประชา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ชนด้วยความเร็ว และมีประสิทธิภาพ</w:t>
      </w:r>
    </w:p>
    <w:p w14:paraId="1C85D2A3" w14:textId="77777777" w:rsidR="00637A75" w:rsidRDefault="00000000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7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ปรับปรุงการบริหารการคลัง อย่างมีเสถียรภาพและประสิทธิภาพ โดยเฉพาะการรักษาวินัยทางการคลัง โดยยึดถือผลประโยชน์ของประชาชนเป็นหลัก</w:t>
      </w:r>
    </w:p>
    <w:p w14:paraId="54EE8224" w14:textId="77777777" w:rsidR="00637A75" w:rsidRDefault="00000000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8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ส่งเสริมมุ่งเน้นการพัฒนาฝึกอบรม ให้แก่ ผู้บริหาร สมาชิกสภา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ผู้นำชุมน พนักงาน ตลอดจนพนักงานจ้าง เพื่อเพิ่มพูนความรู้ ทักษะ และประสบการณ์ในการทำงาน เพิ่มแนวคิดในการพัฒน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า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และรองรับการให้บริการในแต่ละด้าน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ให้เกิดประโยชน์สูงสุดต่อประชาชน</w:t>
      </w:r>
    </w:p>
    <w:p w14:paraId="5D03917E" w14:textId="77777777" w:rsidR="00637A75" w:rsidRDefault="00000000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9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สร้างแรงจูงใจ และเพิ่มพูนกำลังใจให้ข้าราชการและผู้ปฏิบัติงานของ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ที่ปฏิบัติงานด้วยความทุ่มเท เสียสละผลการปฏิบัติงานดีเด่น แล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ะเป็นที่ยอมรับ</w:t>
      </w:r>
    </w:p>
    <w:p w14:paraId="6CF1769F" w14:textId="77777777" w:rsidR="00637A75" w:rsidRDefault="00000000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10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ส่งเสริมสนับสนุนอาสาสมัครป้องกันฝ่ายพลเรือน (อปพร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) ด้านบุคลากร งบประมาณวัสดุอุปกรณ์ และความรู้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ความสามารถในการป้องกันสาธารณภัย</w:t>
      </w:r>
    </w:p>
    <w:p w14:paraId="0660A887" w14:textId="77777777" w:rsidR="00637A75" w:rsidRDefault="00000000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11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ส่งเสริมการประชาสัมพันธ์ ข้อมูลข่าวสาร เอกสาร วารสารเผยแ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พร่ กิจกรรมให้ประชาชนได้รับทราบ</w:t>
      </w:r>
    </w:p>
    <w:p w14:paraId="452DF2C6" w14:textId="77777777" w:rsidR="00637A75" w:rsidRPr="007C0F87" w:rsidRDefault="00000000" w:rsidP="00637A75">
      <w:pPr>
        <w:spacing w:after="0" w:line="240" w:lineRule="auto"/>
        <w:ind w:firstLine="1560"/>
        <w:jc w:val="thaiDistribute"/>
        <w:rPr>
          <w:rFonts w:ascii="TH SarabunIT๙" w:eastAsia="Calibri" w:hAnsi="TH SarabunIT๙" w:cs="TH SarabunIT๙"/>
          <w:kern w:val="0"/>
          <w:sz w:val="16"/>
          <w:szCs w:val="16"/>
          <w14:ligatures w14:val="none"/>
        </w:rPr>
      </w:pP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12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จัดสถานที่ และปรับปรุง ซ่อมแซมต่อเติม รวมทั้งปรับปรุงภูมิทัศน์ ในเขต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D220E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ให้มีความน่าอยู่ สะดวกปลอดภัยสำหรับผู้มาติดต่อราชการ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และการจัดกิจกรรมต่าง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ๆ </w:t>
      </w:r>
    </w:p>
    <w:p w14:paraId="0EC76475" w14:textId="77777777" w:rsidR="00637A75" w:rsidRPr="00637A75" w:rsidRDefault="000242DA" w:rsidP="00637A75">
      <w:pPr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5</w:t>
      </w:r>
      <w:r w:rsidR="00000000" w:rsidRPr="00637A75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. </w:t>
      </w:r>
      <w:r w:rsidR="00000000" w:rsidRPr="00637A7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ด้านการศึกษา ศาสนาและวัฒนธรรม</w:t>
      </w:r>
    </w:p>
    <w:p w14:paraId="12659DC5" w14:textId="77777777" w:rsidR="00637A75" w:rsidRDefault="00000000" w:rsidP="00637A75">
      <w:pPr>
        <w:spacing w:after="0" w:line="240" w:lineRule="auto"/>
        <w:ind w:left="742" w:firstLine="69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637A7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การศึกษาการดูแลเอาใจใส่ของผู้ปกครอง การสนับสนุนการศึกษาให้มีคุณภาพสนับสนุนและ</w:t>
      </w:r>
    </w:p>
    <w:p w14:paraId="5F624A0F" w14:textId="77777777" w:rsidR="00637A75" w:rsidRDefault="00000000" w:rsidP="00637A75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637A7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พัฒนาสถานศึกษาที่มีอยู่ในชุมชน อนุรักษ์ฟื้นฟูสืบสานประเพณีวัฒนธรรมและภูมิปัญญาท้องถิ่น</w:t>
      </w:r>
    </w:p>
    <w:p w14:paraId="58C003D4" w14:textId="77777777" w:rsidR="00637A75" w:rsidRDefault="000242DA" w:rsidP="000242D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242DA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ab/>
      </w:r>
      <w:r w:rsidRPr="000242DA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6. </w:t>
      </w:r>
      <w:r w:rsidR="00000000" w:rsidRPr="00637A7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ด้านทรัพยากรธรรมชาติและสิ่งแวดล้อม</w:t>
      </w:r>
    </w:p>
    <w:p w14:paraId="595FC8CF" w14:textId="77777777" w:rsidR="006E2690" w:rsidRPr="000242DA" w:rsidRDefault="000242DA" w:rsidP="000242DA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0242D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ทรัพยากรธรรมชาติและสิ่งแวดล้อมในพื้นที่ถูกบุกรุก เพื่อทำการเกษตร เพราะประชาชนขาดความรู้ความเข้าใจและขาดจิตสำนึกในการอนุรักษ์ป้องกัน บำรุงรักษาและฟื้นฟูทรัพยากรธรรมชาติและสิ่งแวดล้อม ขาดการเอาใจใส่ดูแล หวงแหนธรรมชาติภายในตำบล ความต้องการของประชาชน คือ ปลูกฝัง</w:t>
      </w:r>
      <w:r w:rsidRPr="000242D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lastRenderedPageBreak/>
        <w:t>สร้างจิตสำนึกให้ประชาชนเกิดความหวงแหนทรัพยากรธรรมชาติและสิ่งแวดล้อมที่มีอยู่ในตำบล เพื่อประโยชน์และความอุดมสมบูรณ์ต่อไปในภายภาคหน้า</w:t>
      </w:r>
    </w:p>
    <w:p w14:paraId="4AA7A383" w14:textId="77777777" w:rsidR="006E2690" w:rsidRPr="00E5458C" w:rsidRDefault="00000000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E5458C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2. การกำหนดนโยบายการบริหารจัดการความเสี่ยง</w:t>
      </w:r>
    </w:p>
    <w:p w14:paraId="1C38AB2A" w14:textId="77777777" w:rsidR="006E2690" w:rsidRDefault="00000000">
      <w:pPr>
        <w:pStyle w:val="a9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8C37FB">
        <w:rPr>
          <w:rFonts w:ascii="TH SarabunIT๙" w:hAnsi="TH SarabunIT๙" w:cs="TH SarabunIT๙"/>
          <w:sz w:val="32"/>
          <w:szCs w:val="32"/>
          <w:cs/>
        </w:rPr>
        <w:t>กำหนดให้การบริหารความเสี่ยงเป็นความรับผิดชอบของพนักงานในทุกระดับชั้นที่ต้องตระหนักถึง</w:t>
      </w:r>
      <w:r>
        <w:rPr>
          <w:rFonts w:ascii="TH SarabunIT๙" w:hAnsi="TH SarabunIT๙" w:cs="TH SarabunIT๙"/>
          <w:sz w:val="32"/>
          <w:szCs w:val="32"/>
          <w:cs/>
        </w:rPr>
        <w:t>ความเสี่ยง</w:t>
      </w:r>
      <w:r w:rsidRPr="008C37FB">
        <w:rPr>
          <w:rFonts w:ascii="TH SarabunIT๙" w:hAnsi="TH SarabunIT๙" w:cs="TH SarabunIT๙"/>
          <w:sz w:val="32"/>
          <w:szCs w:val="32"/>
          <w:cs/>
        </w:rPr>
        <w:t>ที่มีในการปฏิบัติงานในหน่วยงานของตนและองค์กร โดยให้ความสำคัญในการบริหารความเสี่ยง</w:t>
      </w:r>
      <w:r w:rsidRPr="008C37FB">
        <w:rPr>
          <w:rFonts w:ascii="TH SarabunIT๙" w:hAnsi="TH SarabunIT๙" w:cs="TH SarabunIT๙"/>
          <w:sz w:val="32"/>
          <w:szCs w:val="32"/>
        </w:rPr>
        <w:t xml:space="preserve"> </w:t>
      </w:r>
      <w:r w:rsidRPr="008C37FB">
        <w:rPr>
          <w:rFonts w:ascii="TH SarabunIT๙" w:hAnsi="TH SarabunIT๙" w:cs="TH SarabunIT๙"/>
          <w:sz w:val="32"/>
          <w:szCs w:val="32"/>
          <w:cs/>
        </w:rPr>
        <w:t>ด้านต่างๆ ให้อยู่ใน ระดับที่เพียงพอและเหมาะสม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0B242D" w14:textId="77777777" w:rsidR="006E2690" w:rsidRDefault="00000000">
      <w:pPr>
        <w:pStyle w:val="a9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8C37FB">
        <w:rPr>
          <w:rFonts w:ascii="TH SarabunIT๙" w:hAnsi="TH SarabunIT๙" w:cs="TH SarabunIT๙"/>
          <w:sz w:val="32"/>
          <w:szCs w:val="32"/>
          <w:cs/>
        </w:rPr>
        <w:t>ให้มีกระบวนการบริหารความเสี่ยงองค์กรที่เป็นไปตามมาตรฐานที่ดีตามแนวปฏิบัติสากลเพื่อให้เกิด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C37FB">
        <w:rPr>
          <w:rFonts w:ascii="TH SarabunIT๙" w:hAnsi="TH SarabunIT๙" w:cs="TH SarabunIT๙"/>
          <w:sz w:val="32"/>
          <w:szCs w:val="32"/>
          <w:cs/>
        </w:rPr>
        <w:t>บริหารจัดการความเสี่ยง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C37FB">
        <w:rPr>
          <w:rFonts w:ascii="TH SarabunIT๙" w:hAnsi="TH SarabunIT๙" w:cs="TH SarabunIT๙"/>
          <w:sz w:val="32"/>
          <w:szCs w:val="32"/>
          <w:cs/>
        </w:rPr>
        <w:t>ที่อาจส่งผลกระทบกับการดำเนินงานของ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เทศบาลตำบลโคกสะอาด</w:t>
      </w:r>
      <w:r>
        <w:rPr>
          <w:rFonts w:ascii="TH SarabunIT๙" w:hAnsi="TH SarabunIT๙" w:cs="TH SarabunIT๙"/>
          <w:sz w:val="32"/>
          <w:szCs w:val="32"/>
          <w:cs/>
        </w:rPr>
        <w:t>ประสิทธิภาพ เกิดการ</w:t>
      </w:r>
      <w:r w:rsidRPr="008C37FB">
        <w:rPr>
          <w:rFonts w:ascii="TH SarabunIT๙" w:hAnsi="TH SarabunIT๙" w:cs="TH SarabunIT๙"/>
          <w:sz w:val="32"/>
          <w:szCs w:val="32"/>
          <w:cs/>
        </w:rPr>
        <w:t>พัฒนาและมีการปฏิบัติงานด้านการบริหารความเสี่ยงทั่วทั้งองค์กรในทิศทางเดียวกัน</w:t>
      </w:r>
      <w:r w:rsidRPr="008C37FB">
        <w:rPr>
          <w:rFonts w:ascii="TH SarabunIT๙" w:hAnsi="TH SarabunIT๙" w:cs="TH SarabunIT๙"/>
          <w:sz w:val="32"/>
          <w:szCs w:val="32"/>
        </w:rPr>
        <w:t xml:space="preserve"> </w:t>
      </w:r>
      <w:r w:rsidRPr="008C37FB">
        <w:rPr>
          <w:rFonts w:ascii="TH SarabunIT๙" w:hAnsi="TH SarabunIT๙" w:cs="TH SarabunIT๙"/>
          <w:sz w:val="32"/>
          <w:szCs w:val="32"/>
          <w:cs/>
        </w:rPr>
        <w:t>โดยนำ</w:t>
      </w:r>
      <w:r>
        <w:rPr>
          <w:rFonts w:ascii="TH SarabunIT๙" w:hAnsi="TH SarabunIT๙" w:cs="TH SarabunIT๙"/>
          <w:sz w:val="32"/>
          <w:szCs w:val="32"/>
          <w:cs/>
        </w:rPr>
        <w:t>ระบบการบริหารความ</w:t>
      </w:r>
      <w:r w:rsidRPr="008C37FB">
        <w:rPr>
          <w:rFonts w:ascii="TH SarabunIT๙" w:hAnsi="TH SarabunIT๙" w:cs="TH SarabunIT๙"/>
          <w:sz w:val="32"/>
          <w:szCs w:val="32"/>
          <w:cs/>
        </w:rPr>
        <w:t>เสี่ยงมาเป็นส่วนหนึ่งในการตั</w:t>
      </w:r>
      <w:r>
        <w:rPr>
          <w:rFonts w:ascii="TH SarabunIT๙" w:hAnsi="TH SarabunIT๙" w:cs="TH SarabunIT๙"/>
          <w:sz w:val="32"/>
          <w:szCs w:val="32"/>
          <w:cs/>
        </w:rPr>
        <w:t>ดสินใจ การวางแผนกลยุทธ์</w:t>
      </w:r>
      <w:r w:rsidRPr="008C37FB">
        <w:rPr>
          <w:rFonts w:ascii="TH SarabunIT๙" w:hAnsi="TH SarabunIT๙" w:cs="TH SarabunIT๙"/>
          <w:sz w:val="32"/>
          <w:szCs w:val="32"/>
          <w:cs/>
        </w:rPr>
        <w:t>แผนงาน และการ</w:t>
      </w:r>
      <w:r w:rsidRPr="008C37FB">
        <w:rPr>
          <w:rFonts w:ascii="TH SarabunIT๙" w:hAnsi="TH SarabunIT๙" w:cs="TH SarabunIT๙"/>
          <w:sz w:val="32"/>
          <w:szCs w:val="32"/>
        </w:rPr>
        <w:t xml:space="preserve"> </w:t>
      </w:r>
      <w:r w:rsidRPr="008C37FB">
        <w:rPr>
          <w:rFonts w:ascii="TH SarabunIT๙" w:hAnsi="TH SarabunIT๙" w:cs="TH SarabunIT๙"/>
          <w:sz w:val="32"/>
          <w:szCs w:val="32"/>
          <w:cs/>
        </w:rPr>
        <w:t>ดำเนินงานของผู้บริหาร ข้าราชการ พนักงาน และ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Pr="008C37FB">
        <w:rPr>
          <w:rFonts w:ascii="TH SarabunIT๙" w:hAnsi="TH SarabunIT๙" w:cs="TH SarabunIT๙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37FB">
        <w:rPr>
          <w:rFonts w:ascii="TH SarabunIT๙" w:hAnsi="TH SarabunIT๙" w:cs="TH SarabunIT๙"/>
          <w:sz w:val="32"/>
          <w:szCs w:val="32"/>
          <w:cs/>
        </w:rPr>
        <w:t>รวมถึงการมุ่งเน้นให้</w:t>
      </w:r>
      <w:r w:rsidRPr="008C37FB">
        <w:rPr>
          <w:rFonts w:ascii="TH SarabunIT๙" w:hAnsi="TH SarabunIT๙" w:cs="TH SarabunIT๙"/>
          <w:sz w:val="32"/>
          <w:szCs w:val="32"/>
        </w:rPr>
        <w:t xml:space="preserve"> </w:t>
      </w:r>
      <w:r w:rsidRPr="008C37FB">
        <w:rPr>
          <w:rFonts w:ascii="TH SarabunIT๙" w:hAnsi="TH SarabunIT๙" w:cs="TH SarabunIT๙"/>
          <w:sz w:val="32"/>
          <w:szCs w:val="32"/>
          <w:cs/>
        </w:rPr>
        <w:t>บรรลุวัตถุประสงค์ เป้าหมาย วิสัยทัศน์ พันธกิจ กลยุทธ์ ที่กำหนดไว้ เพื่อสร้างความเป็นเลิศในการปฏิบัติงาน</w:t>
      </w:r>
      <w:r w:rsidRPr="008C37FB">
        <w:rPr>
          <w:rFonts w:ascii="TH SarabunIT๙" w:hAnsi="TH SarabunIT๙" w:cs="TH SarabunIT๙"/>
          <w:sz w:val="32"/>
          <w:szCs w:val="32"/>
        </w:rPr>
        <w:t xml:space="preserve"> </w:t>
      </w:r>
      <w:r w:rsidRPr="008C37FB">
        <w:rPr>
          <w:rFonts w:ascii="TH SarabunIT๙" w:hAnsi="TH SarabunIT๙" w:cs="TH SarabunIT๙"/>
          <w:sz w:val="32"/>
          <w:szCs w:val="32"/>
          <w:cs/>
        </w:rPr>
        <w:t>และสร้างความเชื่อมั่นของผู้เกี่ยวข้อง</w:t>
      </w:r>
    </w:p>
    <w:p w14:paraId="5777BBD8" w14:textId="77777777" w:rsidR="006E2690" w:rsidRPr="00313590" w:rsidRDefault="00000000">
      <w:pPr>
        <w:pStyle w:val="a9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8C37FB">
        <w:rPr>
          <w:rFonts w:ascii="TH SarabunIT๙" w:hAnsi="TH SarabunIT๙" w:cs="TH SarabunIT๙"/>
          <w:sz w:val="32"/>
          <w:szCs w:val="32"/>
          <w:cs/>
        </w:rPr>
        <w:t>มีการกำหนดแนวทางป้องกันและบรรเทาความเสี่ยงจากการดำเนินงานของ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เทศบาลตำบลโคกสะอาด </w:t>
      </w:r>
      <w:r>
        <w:rPr>
          <w:rFonts w:ascii="TH SarabunIT๙" w:hAnsi="TH SarabunIT๙" w:cs="TH SarabunIT๙"/>
          <w:sz w:val="32"/>
          <w:szCs w:val="32"/>
          <w:cs/>
        </w:rPr>
        <w:t>เพื่อหลีกเลี่ยงความเสียหาย</w:t>
      </w:r>
      <w:r w:rsidRPr="008C37FB">
        <w:rPr>
          <w:rFonts w:ascii="TH SarabunIT๙" w:hAnsi="TH SarabunIT๙" w:cs="TH SarabunIT๙"/>
          <w:sz w:val="32"/>
          <w:szCs w:val="32"/>
          <w:cs/>
        </w:rPr>
        <w:t>หรือความสูญเสียที่อาจจะเกิดขึ้น รวมถึงการติดตามและประเมินผล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8C37FB">
        <w:rPr>
          <w:rFonts w:ascii="TH SarabunIT๙" w:hAnsi="TH SarabunIT๙" w:cs="TH SarabunIT๙"/>
          <w:sz w:val="32"/>
          <w:szCs w:val="32"/>
          <w:cs/>
        </w:rPr>
        <w:t>เสมอ มีการนำระบบเทคโนโลยีสารสนเทศมาใช้ในกระบวนการบริหารความ</w:t>
      </w:r>
      <w:r w:rsidRPr="008C37FB">
        <w:rPr>
          <w:rFonts w:ascii="TH SarabunIT๙" w:hAnsi="TH SarabunIT๙" w:cs="TH SarabunIT๙"/>
          <w:sz w:val="32"/>
          <w:szCs w:val="32"/>
        </w:rPr>
        <w:t xml:space="preserve"> </w:t>
      </w:r>
      <w:r w:rsidRPr="008C37FB">
        <w:rPr>
          <w:rFonts w:ascii="TH SarabunIT๙" w:hAnsi="TH SarabunIT๙" w:cs="TH SarabunIT๙"/>
          <w:sz w:val="32"/>
          <w:szCs w:val="32"/>
          <w:cs/>
        </w:rPr>
        <w:t>เสี่ยงของ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เทศบาลตำบลโคกสะอาด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Pr="008C37FB">
        <w:rPr>
          <w:rFonts w:ascii="TH SarabunIT๙" w:hAnsi="TH SarabunIT๙" w:cs="TH SarabunIT๙"/>
          <w:sz w:val="32"/>
          <w:szCs w:val="32"/>
          <w:cs/>
        </w:rPr>
        <w:t>สนับสนุนให้บุคลากรทุกระดับสามารถเข้าถึงแหล่งข้อมูลข่าวสารการบริหารค</w:t>
      </w:r>
      <w:r>
        <w:rPr>
          <w:rFonts w:ascii="TH SarabunIT๙" w:hAnsi="TH SarabunIT๙" w:cs="TH SarabunIT๙"/>
          <w:sz w:val="32"/>
          <w:szCs w:val="32"/>
          <w:cs/>
        </w:rPr>
        <w:t>วามเสี่ยงอย่างทั่วถึง ตลอดจนการ</w:t>
      </w:r>
      <w:r w:rsidRPr="008C37FB">
        <w:rPr>
          <w:rFonts w:ascii="TH SarabunIT๙" w:hAnsi="TH SarabunIT๙" w:cs="TH SarabunIT๙"/>
          <w:sz w:val="32"/>
          <w:szCs w:val="32"/>
          <w:cs/>
        </w:rPr>
        <w:t>จัดระบบการรายงานการบริหารความเสี่ยงให้ผู้บริหาร 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C37FB">
        <w:rPr>
          <w:rFonts w:ascii="TH SarabunIT๙" w:hAnsi="TH SarabunIT๙" w:cs="TH SarabunIT๙"/>
          <w:sz w:val="32"/>
          <w:szCs w:val="32"/>
          <w:cs/>
        </w:rPr>
        <w:t>เจ้าหน้าที่ตรวจสอบภายใน เป็นไปอย่างมีประสิทธิภาพ</w:t>
      </w:r>
      <w:r w:rsidRPr="008C3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6E4415" w14:textId="77777777" w:rsidR="006E2690" w:rsidRPr="00E5458C" w:rsidRDefault="00000000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</w:pPr>
      <w:r w:rsidRPr="00E5458C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 xml:space="preserve">3. </w:t>
      </w:r>
      <w:r w:rsidRPr="00E5458C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 xml:space="preserve">การระบุความเสี่ยง </w:t>
      </w:r>
    </w:p>
    <w:p w14:paraId="4C36A1B6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การระบุ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ความเสี่ยงในกระบวนการปฏิบัติงาน หรือกิ</w:t>
      </w:r>
      <w:r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จกรรม เป็นการพิจารณาว่ามีสิ่งใด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หรือเหตุการณ์ใดที่อาจเป็นปัญหาอุปสรรค ซึ่งอาจทำให้การดำเนินงานไม่ประสบ</w:t>
      </w:r>
      <w:r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ความสำเร็จตามวัตถุประสงค์ของงานกิจกรรม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และกระบวนการที่ได้ปฏิบัติอยู่ ทั้งในส่วนของงานตามภารกิจประจำและงานตามนโยบายว่า</w:t>
      </w:r>
    </w:p>
    <w:p w14:paraId="66E692EA" w14:textId="77777777" w:rsidR="006E2690" w:rsidRPr="007C0F87" w:rsidRDefault="00000000">
      <w:pPr>
        <w:spacing w:after="0" w:line="240" w:lineRule="auto"/>
        <w:ind w:firstLine="1418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ตอบสนองและสอดคล้องกับวัตถุประสงค์ วิสัยทัศ</w:t>
      </w:r>
      <w:r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น์ พันธกิจ และภารกิจของหน่วยงาน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รวมถึงคาด</w:t>
      </w:r>
      <w:r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คะเนผลผลิตและผลลัพธ์ของแต่ละงาน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กิจกรรมว่าจะเกิดผลในทางใดโดยพิจารณาได้จากกระ</w:t>
      </w:r>
      <w:r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บวนการหรือกิจกรรมที่มี</w:t>
      </w: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>ความสำคัญของ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ข้อมูลสถิติของความเสี่ยงที่เคยเกิดขึ้นหรืออาจเกิดขึ้นในอนาคตและ</w:t>
      </w: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>จากการระดม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ความคิดเห็นของบุคลากรภายในหน่วยงาน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จากนั้นระบุปัจจัยเสี่ยง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คือ สาเหตุที่ทำให้เกิดความเสี่ยง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ทั้งนี้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ในการระบุความเสี่ยงจะต้องพิจารณาแหล่งที่มาของปัจจัยเสี่ยงทั้ง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 xml:space="preserve"> 2 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ด้าน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 xml:space="preserve">คือ ปัจจัยเสี่ยงภายใน </w:t>
      </w: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>และ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ภายนอก</w:t>
      </w:r>
    </w:p>
    <w:p w14:paraId="369F0602" w14:textId="77777777" w:rsidR="006E2690" w:rsidRPr="00815E15" w:rsidRDefault="00000000">
      <w:pPr>
        <w:tabs>
          <w:tab w:val="left" w:pos="709"/>
          <w:tab w:val="left" w:pos="1701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AngsanaNew-Bold" w:hAnsi="TH SarabunIT๙" w:cs="TH SarabunIT๙"/>
          <w:b/>
          <w:bCs/>
          <w:spacing w:val="-6"/>
          <w:kern w:val="0"/>
          <w:sz w:val="32"/>
          <w:szCs w:val="32"/>
          <w:cs/>
          <w14:ligatures w14:val="none"/>
        </w:rPr>
        <w:t>2.1)</w:t>
      </w:r>
      <w:r w:rsidRPr="00815E15">
        <w:rPr>
          <w:rFonts w:ascii="TH SarabunIT๙" w:eastAsia="AngsanaNew-Bold" w:hAnsi="TH SarabunIT๙" w:cs="TH SarabunIT๙"/>
          <w:b/>
          <w:bCs/>
          <w:spacing w:val="-6"/>
          <w:kern w:val="0"/>
          <w:sz w:val="32"/>
          <w:szCs w:val="32"/>
          <w:cs/>
          <w14:ligatures w14:val="none"/>
        </w:rPr>
        <w:tab/>
        <w:t xml:space="preserve">ปัจจัยเสี่ยงภายใน </w:t>
      </w:r>
      <w:r w:rsidRPr="00815E15">
        <w:rPr>
          <w:rFonts w:ascii="TH SarabunIT๙" w:eastAsia="AngsanaNew-Bold" w:hAnsi="TH SarabunIT๙" w:cs="TH SarabunIT๙"/>
          <w:spacing w:val="-6"/>
          <w:kern w:val="0"/>
          <w:sz w:val="32"/>
          <w:szCs w:val="32"/>
          <w:cs/>
          <w14:ligatures w14:val="none"/>
        </w:rPr>
        <w:t>หมายถึง</w:t>
      </w:r>
      <w:r w:rsidRPr="00815E15">
        <w:rPr>
          <w:rFonts w:ascii="TH SarabunIT๙" w:eastAsia="AngsanaNew" w:hAnsi="TH SarabunIT๙" w:cs="TH SarabunIT๙"/>
          <w:spacing w:val="-6"/>
          <w:kern w:val="0"/>
          <w:sz w:val="32"/>
          <w:szCs w:val="32"/>
          <w:cs/>
          <w14:ligatures w14:val="none"/>
        </w:rPr>
        <w:t xml:space="preserve"> ความเสี่ยงที่สามารถควบคุมได้โดยองค์กร เช่น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โครงสร้างองค์กร  </w:t>
      </w:r>
      <w:r w:rsidRPr="00815E15">
        <w:rPr>
          <w:rFonts w:ascii="TH SarabunIT๙" w:eastAsia="AngsanaNew" w:hAnsi="TH SarabunIT๙" w:cs="TH SarabunIT๙"/>
          <w:spacing w:val="-6"/>
          <w:kern w:val="0"/>
          <w:sz w:val="32"/>
          <w:szCs w:val="32"/>
          <w:cs/>
          <w14:ligatures w14:val="none"/>
        </w:rPr>
        <w:t xml:space="preserve">วัฒนธรรมองค์กร 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 xml:space="preserve">นโยบายการบริหารจัดการ กระบวนการปฏิบัติงาน  ความรู้ความสามารถและทักษะของบุคลากร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ความเพียงพอของข้อมูล และเทคโนโลยีสาหรับการให้บริการ 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เป็นต้น</w:t>
      </w:r>
    </w:p>
    <w:p w14:paraId="0DB63CE4" w14:textId="77777777" w:rsidR="006E2690" w:rsidRPr="00AE6480" w:rsidRDefault="00000000">
      <w:pPr>
        <w:tabs>
          <w:tab w:val="left" w:pos="709"/>
          <w:tab w:val="left" w:pos="1701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AngsanaNew-Bold" w:hAnsi="TH SarabunIT๙" w:cs="TH SarabunIT๙"/>
          <w:b/>
          <w:bCs/>
          <w:spacing w:val="-6"/>
          <w:kern w:val="0"/>
          <w:sz w:val="32"/>
          <w:szCs w:val="32"/>
          <w:cs/>
          <w14:ligatures w14:val="none"/>
        </w:rPr>
        <w:t>2.2)</w:t>
      </w:r>
      <w:r w:rsidRPr="00815E15">
        <w:rPr>
          <w:rFonts w:ascii="TH SarabunIT๙" w:eastAsia="AngsanaNew-Bold" w:hAnsi="TH SarabunIT๙" w:cs="TH SarabunIT๙"/>
          <w:b/>
          <w:bCs/>
          <w:spacing w:val="-6"/>
          <w:kern w:val="0"/>
          <w:sz w:val="32"/>
          <w:szCs w:val="32"/>
          <w:cs/>
          <w14:ligatures w14:val="none"/>
        </w:rPr>
        <w:tab/>
      </w:r>
      <w:r w:rsidRPr="00815E15">
        <w:rPr>
          <w:rFonts w:ascii="TH SarabunIT๙" w:eastAsia="AngsanaNew-Bold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ปัจจัยเสี่ยงภายนอก </w:t>
      </w:r>
      <w:r w:rsidRPr="00815E15">
        <w:rPr>
          <w:rFonts w:ascii="TH SarabunIT๙" w:eastAsia="AngsanaNew-Bold" w:hAnsi="TH SarabunIT๙" w:cs="TH SarabunIT๙"/>
          <w:kern w:val="0"/>
          <w:sz w:val="32"/>
          <w:szCs w:val="32"/>
          <w:cs/>
          <w14:ligatures w14:val="none"/>
        </w:rPr>
        <w:t>หมายถึง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 xml:space="preserve"> ความเสี่ยงที่ไม่สามารถควบคุมได้โดยองค์กร เช่น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ภาวการณ์การแข่งขัน กระแสสังคม การเปลี่ยนแปลงทางเทคโนโลยี 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การเมือง สภาวะเศรษฐกิจ สังคม กฎหมาย ภัยธรรมชาติ สิ่งแวดล้อม เป็นต้น</w:t>
      </w:r>
    </w:p>
    <w:p w14:paraId="234AB937" w14:textId="77777777" w:rsidR="006E2690" w:rsidRPr="00AE6480" w:rsidRDefault="00000000">
      <w:pPr>
        <w:spacing w:after="0" w:line="240" w:lineRule="auto"/>
        <w:ind w:left="698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</w:pPr>
      <w:r w:rsidRPr="00AE6480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แนวทางในการระบุความเสี่ยง</w:t>
      </w:r>
      <w:r w:rsidRPr="00AE6480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 xml:space="preserve"> </w:t>
      </w:r>
    </w:p>
    <w:p w14:paraId="04B04A47" w14:textId="77777777" w:rsidR="006E2690" w:rsidRPr="00815E15" w:rsidRDefault="00000000">
      <w:pPr>
        <w:kinsoku w:val="0"/>
        <w:overflowPunct w:val="0"/>
        <w:spacing w:after="0" w:line="240" w:lineRule="auto"/>
        <w:ind w:firstLine="1832"/>
        <w:textAlignment w:val="baselin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435274">
        <w:rPr>
          <w:rFonts w:ascii="TH SarabunIT๙" w:eastAsia="Times New Roman" w:hAnsi="TH SarabunIT๙" w:cs="TH SarabunIT๙"/>
          <w:color w:val="000000"/>
          <w:kern w:val="24"/>
          <w:sz w:val="32"/>
          <w:szCs w:val="32"/>
          <w:cs/>
          <w14:ligatures w14:val="none"/>
        </w:rPr>
        <w:t>1. ศึกษา และพิจารณาถึงเหตุการณ์ที่จะทำให้ไม่บรรลุวัตถุประสงค์ต่าง ๆ โดยพิจารณาทั้งปัจจัยทั้งภายในและภายนอก เหตุการณ์ที่เกิดขึ้นแล้ว หรือคาดว่าจะเกิดขึ้นในอนาคต</w:t>
      </w:r>
    </w:p>
    <w:p w14:paraId="7A1E2A5B" w14:textId="77777777" w:rsidR="006E2690" w:rsidRPr="00815E15" w:rsidRDefault="00000000">
      <w:pPr>
        <w:kinsoku w:val="0"/>
        <w:overflowPunct w:val="0"/>
        <w:spacing w:after="0" w:line="240" w:lineRule="auto"/>
        <w:ind w:firstLine="1843"/>
        <w:jc w:val="thaiDistribute"/>
        <w:textAlignment w:val="baselin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435274">
        <w:rPr>
          <w:rFonts w:ascii="TH SarabunIT๙" w:eastAsia="Times New Roman" w:hAnsi="TH SarabunIT๙" w:cs="TH SarabunIT๙"/>
          <w:color w:val="000000"/>
          <w:kern w:val="24"/>
          <w:sz w:val="32"/>
          <w:szCs w:val="32"/>
          <w:cs/>
          <w14:ligatures w14:val="none"/>
        </w:rPr>
        <w:lastRenderedPageBreak/>
        <w:t xml:space="preserve">2. </w:t>
      </w:r>
      <w:r w:rsidRPr="00815E1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พิจารณาถึงผลที่เกิดขึ้นจากความเสี่ยง</w:t>
      </w:r>
      <w:r w:rsidRPr="00815E1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35274">
        <w:rPr>
          <w:rFonts w:ascii="TH SarabunIT๙" w:eastAsia="Times New Roman" w:hAnsi="TH SarabunIT๙" w:cs="TH SarabunIT๙"/>
          <w:kern w:val="24"/>
          <w:sz w:val="32"/>
          <w:szCs w:val="32"/>
          <w:cs/>
          <w14:ligatures w14:val="none"/>
        </w:rPr>
        <w:t>สรุป</w:t>
      </w:r>
      <w:r w:rsidRPr="00435274">
        <w:rPr>
          <w:rFonts w:ascii="TH SarabunIT๙" w:eastAsia="Times New Roman" w:hAnsi="TH SarabunIT๙" w:cs="TH SarabunIT๙"/>
          <w:color w:val="000000"/>
          <w:kern w:val="24"/>
          <w:sz w:val="32"/>
          <w:szCs w:val="32"/>
          <w:cs/>
          <w14:ligatures w14:val="none"/>
        </w:rPr>
        <w:t>ประเด็นเหตุการณ์ที่อาจเกิดขึ้น                  ซึ่งมีผลกระทบต่อการบรรลุวัตถุประสงค์ และสาเหตุของเหตุการณ์หรือความเสี่ยงดังกล่าว ให้เป็นลายลักษณ์อักษร เพื่อหารือร่วมกัน หากเหตุการณ์ที่มีผลกระทบในเชิงลบถือเป็นความเสี่ยงที่ต้องประเมินและจัดการความเสี่ยงนั้น สำหรับเหตุการณ์ที่มีผลกระทบในเชิงบวกเป็นโอกาส</w:t>
      </w:r>
      <w:r w:rsidRPr="00815E1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5274">
        <w:rPr>
          <w:rFonts w:ascii="TH SarabunIT๙" w:eastAsia="Times New Roman" w:hAnsi="TH SarabunIT๙" w:cs="TH SarabunIT๙"/>
          <w:color w:val="000000"/>
          <w:kern w:val="24"/>
          <w:sz w:val="32"/>
          <w:szCs w:val="32"/>
          <w:cs/>
          <w14:ligatures w14:val="none"/>
        </w:rPr>
        <w:t>ซึ่งควรนาไปพิจารณาอีกครั้งในกระบวนการกำหนดวัตถุประสงค์ และกลยุทธ์ในการดำเนินงานต่อไป</w:t>
      </w:r>
      <w:r w:rsidRPr="00815E1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5274">
        <w:rPr>
          <w:rFonts w:ascii="TH SarabunIT๙" w:eastAsia="Times New Roman" w:hAnsi="TH SarabunIT๙" w:cs="TH SarabunIT๙"/>
          <w:color w:val="000000"/>
          <w:kern w:val="24"/>
          <w:sz w:val="32"/>
          <w:szCs w:val="32"/>
          <w:cs/>
          <w14:ligatures w14:val="none"/>
        </w:rPr>
        <w:t>ทั้งนี้ ต้องระบุสาเหตุของความเสี่ยงด้วยทุกครั้ง</w:t>
      </w:r>
      <w:r w:rsidRPr="00815E1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5274">
        <w:rPr>
          <w:rFonts w:ascii="TH SarabunIT๙" w:eastAsia="Times New Roman" w:hAnsi="TH SarabunIT๙" w:cs="TH SarabunIT๙"/>
          <w:color w:val="000000"/>
          <w:kern w:val="24"/>
          <w:sz w:val="32"/>
          <w:szCs w:val="32"/>
          <w:cs/>
          <w14:ligatures w14:val="none"/>
        </w:rPr>
        <w:t>โดยระบุให้ครบทุกสาเหตุที่ทำให้เกิดความเสี่ยงดังกล่าวเพื่อให้สามารถก</w:t>
      </w:r>
      <w:r w:rsidRPr="00435274">
        <w:rPr>
          <w:rFonts w:ascii="TH SarabunIT๙" w:eastAsia="Times New Roman" w:hAnsi="TH SarabunIT๙" w:cs="TH SarabunIT๙" w:hint="cs"/>
          <w:color w:val="000000"/>
          <w:kern w:val="24"/>
          <w:sz w:val="32"/>
          <w:szCs w:val="32"/>
          <w:cs/>
          <w14:ligatures w14:val="none"/>
        </w:rPr>
        <w:t>ำ</w:t>
      </w:r>
      <w:r w:rsidRPr="00435274">
        <w:rPr>
          <w:rFonts w:ascii="TH SarabunIT๙" w:eastAsia="Times New Roman" w:hAnsi="TH SarabunIT๙" w:cs="TH SarabunIT๙"/>
          <w:color w:val="000000"/>
          <w:kern w:val="24"/>
          <w:sz w:val="32"/>
          <w:szCs w:val="32"/>
          <w:cs/>
          <w14:ligatures w14:val="none"/>
        </w:rPr>
        <w:t>หนดแผนจัดการความเสี่ยงให้ได้ตรงกับสาเหตุที่ทำให้เกิดความเสี่ยง และสามารถลดความเสี่ยงได้อย่างมีประสิทธิภาพและประสิทธิผล</w:t>
      </w:r>
      <w:r w:rsidRPr="00815E15">
        <w:rPr>
          <w:rFonts w:ascii="TH SarabunIT๙" w:eastAsia="Times New Roman" w:hAnsi="TH SarabunIT๙" w:cs="TH SarabunIT๙"/>
          <w:color w:val="FF0000"/>
          <w:kern w:val="0"/>
          <w:sz w:val="32"/>
          <w:szCs w:val="32"/>
          <w14:ligatures w14:val="none"/>
        </w:rPr>
        <w:t xml:space="preserve"> </w:t>
      </w:r>
    </w:p>
    <w:p w14:paraId="724BD779" w14:textId="77777777" w:rsidR="006E2690" w:rsidRPr="00815E15" w:rsidRDefault="00000000">
      <w:pPr>
        <w:spacing w:after="0" w:line="240" w:lineRule="auto"/>
        <w:ind w:left="1123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3.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พิจารณาประเภทความเสี่ยง </w:t>
      </w:r>
    </w:p>
    <w:p w14:paraId="629624E1" w14:textId="77777777" w:rsidR="002E7F17" w:rsidRDefault="00000000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kern w:val="24"/>
          <w:sz w:val="32"/>
          <w:szCs w:val="32"/>
          <w14:ligatures w14:val="none"/>
        </w:rPr>
      </w:pPr>
      <w:r w:rsidRPr="002E7F17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1.</w:t>
      </w:r>
      <w:r w:rsidR="006E2690" w:rsidRPr="002E7F17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 xml:space="preserve"> </w:t>
      </w:r>
      <w:r w:rsidR="006E2690" w:rsidRPr="002E7F17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ค</w:t>
      </w:r>
      <w:r w:rsidR="006E2690" w:rsidRPr="001961D2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วามเสี่ยงด้านกลยุทธ์ (</w:t>
      </w:r>
      <w:r w:rsidR="006E2690" w:rsidRPr="001961D2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Strateg</w:t>
      </w:r>
      <w:r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 xml:space="preserve">y </w:t>
      </w:r>
      <w:r w:rsidR="006E2690" w:rsidRPr="001961D2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Risk</w:t>
      </w:r>
      <w:r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s</w:t>
      </w:r>
      <w:r w:rsidR="006E2690" w:rsidRPr="001961D2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 xml:space="preserve"> : S)</w:t>
      </w:r>
      <w:r w:rsidR="006E2690"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6E2690"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หมายถึง </w:t>
      </w:r>
      <w:r w:rsidRPr="002E7F17">
        <w:rPr>
          <w:rFonts w:ascii="TH SarabunIT๙" w:eastAsia="Times New Roman" w:hAnsi="TH SarabunIT๙" w:cs="TH SarabunIT๙"/>
          <w:kern w:val="24"/>
          <w:sz w:val="32"/>
          <w:szCs w:val="32"/>
          <w:cs/>
          <w14:ligatures w14:val="none"/>
        </w:rPr>
        <w:t>ความเสี่ยงที่เกิดจากการกำหนดแผนกลยุทธ์ที่ไม่เหมาะสม หรือความเสี่ยงเกิดจากการนำกลยุทธ์ไปใช้ไม่ถูกต้อง</w:t>
      </w:r>
    </w:p>
    <w:p w14:paraId="3511C98B" w14:textId="77777777" w:rsidR="002E7F17" w:rsidRDefault="00000000" w:rsidP="002E7F17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kern w:val="24"/>
          <w:sz w:val="32"/>
          <w:szCs w:val="32"/>
          <w14:ligatures w14:val="none"/>
        </w:rPr>
      </w:pPr>
      <w:r w:rsidRPr="002E7F17">
        <w:rPr>
          <w:rFonts w:ascii="TH SarabunIT๙" w:eastAsia="Calibri" w:hAnsi="TH SarabunIT๙" w:cs="TH SarabunIT๙" w:hint="cs"/>
          <w:kern w:val="0"/>
          <w:sz w:val="32"/>
          <w:szCs w:val="32"/>
          <w:u w:val="single"/>
          <w:cs/>
          <w14:ligatures w14:val="none"/>
        </w:rPr>
        <w:t>2.</w:t>
      </w:r>
      <w:r w:rsidRPr="002E7F17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 xml:space="preserve"> ความ</w:t>
      </w:r>
      <w:r w:rsidRPr="001961D2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เสี่ยงด้านการเงิน (</w:t>
      </w:r>
      <w:r w:rsidRPr="001961D2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Financia</w:t>
      </w:r>
      <w:r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l</w:t>
      </w:r>
      <w:r w:rsidRPr="001961D2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 xml:space="preserve"> Risk</w:t>
      </w:r>
      <w:r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s</w:t>
      </w:r>
      <w:r w:rsidRPr="001961D2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 xml:space="preserve"> : F)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35274">
        <w:rPr>
          <w:rFonts w:ascii="TH SarabunIT๙" w:eastAsia="Times New Roman" w:hAnsi="TH SarabunIT๙" w:cs="TH SarabunIT๙"/>
          <w:kern w:val="24"/>
          <w:sz w:val="32"/>
          <w:szCs w:val="32"/>
          <w:cs/>
          <w14:ligatures w14:val="none"/>
        </w:rPr>
        <w:t xml:space="preserve">หมายถึง </w:t>
      </w:r>
      <w:r w:rsidRPr="002E7F17">
        <w:rPr>
          <w:rFonts w:ascii="TH SarabunIT๙" w:eastAsia="Times New Roman" w:hAnsi="TH SarabunIT๙" w:cs="TH SarabunIT๙"/>
          <w:kern w:val="24"/>
          <w:sz w:val="32"/>
          <w:szCs w:val="32"/>
          <w:cs/>
          <w14:ligatures w14:val="none"/>
        </w:rPr>
        <w:t>ความเสี่ยงเกี่ยวกับการบริหารจัดการด้านการเงิน เช่น ความเสียงเกี่ยวกับการเบิกจ่ายเงินไม่ถูกต้องความเสี่ยงเกี่ยวกับการรับเงินไม่ถูกต้อง ความเสี่ยงในการไม่ปฏิบัติตามกฎหมายและระเบียบที่เกี่ยวข้องกับการเงินการคลัง รวมถึงความเสียง ด้านการทุจริตทางการเงิน เป็นต้</w:t>
      </w:r>
      <w:r>
        <w:rPr>
          <w:rFonts w:ascii="TH SarabunIT๙" w:eastAsia="Times New Roman" w:hAnsi="TH SarabunIT๙" w:cs="TH SarabunIT๙" w:hint="cs"/>
          <w:kern w:val="24"/>
          <w:sz w:val="32"/>
          <w:szCs w:val="32"/>
          <w:cs/>
          <w14:ligatures w14:val="none"/>
        </w:rPr>
        <w:t>น</w:t>
      </w:r>
    </w:p>
    <w:p w14:paraId="066DB25D" w14:textId="77777777" w:rsidR="002E7F17" w:rsidRDefault="00000000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kern w:val="24"/>
          <w:sz w:val="32"/>
          <w:szCs w:val="32"/>
          <w14:ligatures w14:val="none"/>
        </w:rPr>
      </w:pPr>
      <w:r w:rsidRPr="002E7F17">
        <w:rPr>
          <w:rFonts w:ascii="TH SarabunIT๙" w:eastAsia="Times New Roman" w:hAnsi="TH SarabunIT๙" w:cs="TH SarabunIT๙" w:hint="cs"/>
          <w:kern w:val="24"/>
          <w:sz w:val="32"/>
          <w:szCs w:val="32"/>
          <w:u w:val="single"/>
          <w:cs/>
          <w14:ligatures w14:val="none"/>
        </w:rPr>
        <w:t>3.</w:t>
      </w:r>
      <w:r w:rsidR="006E2690" w:rsidRPr="002E7F17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 xml:space="preserve"> ความ</w:t>
      </w:r>
      <w:r w:rsidR="006E2690" w:rsidRPr="001961D2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เสี่ยงด้านการดำเนินงาน (</w:t>
      </w:r>
      <w:r w:rsidR="006E2690" w:rsidRPr="001961D2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Operation Risk</w:t>
      </w:r>
      <w:r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s</w:t>
      </w:r>
      <w:r w:rsidR="006E2690" w:rsidRPr="001961D2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 xml:space="preserve"> : O)</w:t>
      </w:r>
      <w:r w:rsidR="006E2690"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6E2690"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หมายถึง </w:t>
      </w:r>
      <w:r w:rsidRPr="002E7F17">
        <w:rPr>
          <w:rFonts w:ascii="TH SarabunIT๙" w:eastAsia="Times New Roman" w:hAnsi="TH SarabunIT๙" w:cs="TH SarabunIT๙"/>
          <w:kern w:val="24"/>
          <w:sz w:val="32"/>
          <w:szCs w:val="32"/>
          <w:cs/>
          <w14:ligatures w14:val="none"/>
        </w:rPr>
        <w:t>ความเสี่ยงที่เกิดจากกระบวนการทำงานที่ไม่มีประสิทธิผลหรือไม่มีประสิทธิภาพ</w:t>
      </w:r>
    </w:p>
    <w:p w14:paraId="39605D99" w14:textId="77777777" w:rsidR="002E7F17" w:rsidRDefault="00000000" w:rsidP="002E7F17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kern w:val="24"/>
          <w:sz w:val="32"/>
          <w:szCs w:val="32"/>
          <w14:ligatures w14:val="none"/>
        </w:rPr>
      </w:pPr>
      <w:r w:rsidRPr="002E7F17">
        <w:rPr>
          <w:rFonts w:ascii="TH SarabunIT๙" w:eastAsia="Times New Roman" w:hAnsi="TH SarabunIT๙" w:cs="TH SarabunIT๙" w:hint="cs"/>
          <w:kern w:val="24"/>
          <w:sz w:val="32"/>
          <w:szCs w:val="32"/>
          <w:u w:val="single"/>
          <w:cs/>
          <w14:ligatures w14:val="none"/>
        </w:rPr>
        <w:t>4.</w:t>
      </w:r>
      <w:r w:rsidR="006E2690" w:rsidRPr="002E7F17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 xml:space="preserve"> ความ</w:t>
      </w:r>
      <w:r w:rsidR="006E2690" w:rsidRPr="00FA2746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เสี่ยงด้านปฏิบัติตามกฎระเบียบ (</w:t>
      </w:r>
      <w:r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Legal</w:t>
      </w:r>
      <w:r w:rsidR="006E2690" w:rsidRPr="00FA2746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 xml:space="preserve"> Risk</w:t>
      </w:r>
      <w:r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>s</w:t>
      </w:r>
      <w:r w:rsidR="006E2690" w:rsidRPr="00FA2746"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  <w:t xml:space="preserve"> : C</w:t>
      </w:r>
      <w:r w:rsidR="006E2690"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) </w:t>
      </w:r>
      <w:r w:rsidR="006E2690"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หมายถึง </w:t>
      </w:r>
      <w:r w:rsidRPr="002E7F17">
        <w:rPr>
          <w:rFonts w:ascii="TH SarabunIT๙" w:eastAsia="Times New Roman" w:hAnsi="TH SarabunIT๙" w:cs="TH SarabunIT๙"/>
          <w:kern w:val="24"/>
          <w:sz w:val="32"/>
          <w:szCs w:val="32"/>
          <w:cs/>
          <w14:ligatures w14:val="none"/>
        </w:rPr>
        <w:t>ความเสี่ยงที่หน่วยงานไม่ปฏิบัติตาม กฎหมาย ระเบียบ ข้อบังคับ หลักเกณฑ์ประกาศ มติคณะรัฐมนตรี รวมถึงกฎ/นโยบาย/คู่มือ/แนวทางการปฏิบัติงานของหน่วยงาน</w:t>
      </w:r>
    </w:p>
    <w:p w14:paraId="40F378D2" w14:textId="77777777" w:rsidR="002E7F17" w:rsidRDefault="00000000" w:rsidP="002E7F17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kern w:val="24"/>
          <w:sz w:val="32"/>
          <w:szCs w:val="32"/>
          <w14:ligatures w14:val="none"/>
        </w:rPr>
      </w:pPr>
      <w:r w:rsidRPr="002E7F17">
        <w:rPr>
          <w:rFonts w:ascii="TH SarabunIT๙" w:eastAsia="Times New Roman" w:hAnsi="TH SarabunIT๙" w:cs="TH SarabunIT๙"/>
          <w:kern w:val="24"/>
          <w:sz w:val="32"/>
          <w:szCs w:val="32"/>
          <w:u w:val="single"/>
          <w14:ligatures w14:val="none"/>
        </w:rPr>
        <w:t xml:space="preserve">5. </w:t>
      </w:r>
      <w:r w:rsidRPr="002E7F17">
        <w:rPr>
          <w:rFonts w:ascii="TH SarabunIT๙" w:eastAsia="Times New Roman" w:hAnsi="TH SarabunIT๙" w:cs="TH SarabunIT๙"/>
          <w:kern w:val="24"/>
          <w:sz w:val="32"/>
          <w:szCs w:val="32"/>
          <w:u w:val="single"/>
          <w:cs/>
          <w14:ligatures w14:val="none"/>
        </w:rPr>
        <w:t>ความเสี่ยงด้านเทคโนโลยีสารสนเทศ (</w:t>
      </w:r>
      <w:r w:rsidRPr="002E7F17">
        <w:rPr>
          <w:rFonts w:ascii="TH SarabunIT๙" w:eastAsia="Times New Roman" w:hAnsi="TH SarabunIT๙" w:cs="TH SarabunIT๙"/>
          <w:kern w:val="24"/>
          <w:sz w:val="32"/>
          <w:szCs w:val="32"/>
          <w:u w:val="single"/>
          <w14:ligatures w14:val="none"/>
        </w:rPr>
        <w:t>Technology Risks</w:t>
      </w:r>
      <w:r>
        <w:rPr>
          <w:rFonts w:ascii="TH SarabunIT๙" w:eastAsia="Times New Roman" w:hAnsi="TH SarabunIT๙" w:cs="TH SarabunIT๙"/>
          <w:kern w:val="24"/>
          <w:sz w:val="32"/>
          <w:szCs w:val="32"/>
          <w:u w:val="single"/>
          <w14:ligatures w14:val="none"/>
        </w:rPr>
        <w:t xml:space="preserve"> : T</w:t>
      </w:r>
      <w:r w:rsidRPr="002E7F17">
        <w:rPr>
          <w:rFonts w:ascii="TH SarabunIT๙" w:eastAsia="Times New Roman" w:hAnsi="TH SarabunIT๙" w:cs="TH SarabunIT๙"/>
          <w:kern w:val="24"/>
          <w:sz w:val="32"/>
          <w:szCs w:val="32"/>
          <w:u w:val="single"/>
          <w14:ligatures w14:val="none"/>
        </w:rPr>
        <w:t>)</w:t>
      </w:r>
      <w:r w:rsidRPr="002E7F17">
        <w:rPr>
          <w:rFonts w:ascii="TH SarabunIT๙" w:eastAsia="Times New Roman" w:hAnsi="TH SarabunIT๙" w:cs="TH SarabunIT๙"/>
          <w:kern w:val="24"/>
          <w:sz w:val="32"/>
          <w:szCs w:val="32"/>
          <w14:ligatures w14:val="none"/>
        </w:rPr>
        <w:t xml:space="preserve"> </w:t>
      </w:r>
      <w:r w:rsidRPr="002E7F17">
        <w:rPr>
          <w:rFonts w:ascii="TH SarabunIT๙" w:eastAsia="Times New Roman" w:hAnsi="TH SarabunIT๙" w:cs="TH SarabunIT๙"/>
          <w:kern w:val="24"/>
          <w:sz w:val="32"/>
          <w:szCs w:val="32"/>
          <w:cs/>
          <w14:ligatures w14:val="none"/>
        </w:rPr>
        <w:t>คือ ความเสี่ยงที่เกิดจากเทคโนโลยีสารสนเทศ</w:t>
      </w:r>
      <w:r w:rsidR="006E2690" w:rsidRPr="00435274">
        <w:rPr>
          <w:rFonts w:ascii="TH SarabunIT๙" w:eastAsia="Times New Roman" w:hAnsi="TH SarabunIT๙" w:cs="TH SarabunIT๙"/>
          <w:kern w:val="24"/>
          <w:sz w:val="32"/>
          <w:szCs w:val="32"/>
          <w:cs/>
          <w14:ligatures w14:val="none"/>
        </w:rPr>
        <w:tab/>
      </w:r>
    </w:p>
    <w:p w14:paraId="576ED9A5" w14:textId="77777777" w:rsidR="00E01164" w:rsidRDefault="002E7F17" w:rsidP="002E7F17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kern w:val="24"/>
          <w:sz w:val="32"/>
          <w:szCs w:val="32"/>
          <w14:ligatures w14:val="none"/>
        </w:rPr>
      </w:pPr>
      <w:r w:rsidRPr="002E7F17">
        <w:rPr>
          <w:rFonts w:ascii="TH SarabunIT๙" w:eastAsia="Times New Roman" w:hAnsi="TH SarabunIT๙" w:cs="TH SarabunIT๙" w:hint="cs"/>
          <w:kern w:val="24"/>
          <w:sz w:val="32"/>
          <w:szCs w:val="32"/>
          <w:u w:val="single"/>
          <w:cs/>
          <w14:ligatures w14:val="none"/>
        </w:rPr>
        <w:t xml:space="preserve">6. </w:t>
      </w:r>
      <w:r w:rsidRPr="002E7F17">
        <w:rPr>
          <w:rFonts w:ascii="TH SarabunIT๙" w:eastAsia="Times New Roman" w:hAnsi="TH SarabunIT๙" w:cs="TH SarabunIT๙"/>
          <w:kern w:val="24"/>
          <w:sz w:val="32"/>
          <w:szCs w:val="32"/>
          <w:u w:val="single"/>
          <w:cs/>
          <w14:ligatures w14:val="none"/>
        </w:rPr>
        <w:t>ความเสี่ยงด้านความน่าเชื่อถือขององค์กร (</w:t>
      </w:r>
      <w:r w:rsidRPr="002E7F17">
        <w:rPr>
          <w:rFonts w:ascii="TH SarabunIT๙" w:eastAsia="Times New Roman" w:hAnsi="TH SarabunIT๙" w:cs="TH SarabunIT๙"/>
          <w:kern w:val="24"/>
          <w:sz w:val="32"/>
          <w:szCs w:val="32"/>
          <w:u w:val="single"/>
          <w14:ligatures w14:val="none"/>
        </w:rPr>
        <w:t>Reputational Risks</w:t>
      </w:r>
      <w:r>
        <w:rPr>
          <w:rFonts w:ascii="TH SarabunIT๙" w:eastAsia="Times New Roman" w:hAnsi="TH SarabunIT๙" w:cs="TH SarabunIT๙"/>
          <w:kern w:val="24"/>
          <w:sz w:val="32"/>
          <w:szCs w:val="32"/>
          <w:u w:val="single"/>
          <w14:ligatures w14:val="none"/>
        </w:rPr>
        <w:t xml:space="preserve"> : R</w:t>
      </w:r>
      <w:r w:rsidRPr="002E7F17">
        <w:rPr>
          <w:rFonts w:ascii="TH SarabunIT๙" w:eastAsia="Times New Roman" w:hAnsi="TH SarabunIT๙" w:cs="TH SarabunIT๙"/>
          <w:kern w:val="24"/>
          <w:sz w:val="32"/>
          <w:szCs w:val="32"/>
          <w:u w:val="single"/>
          <w14:ligatures w14:val="none"/>
        </w:rPr>
        <w:t>)</w:t>
      </w:r>
      <w:r w:rsidRPr="002E7F17">
        <w:rPr>
          <w:rFonts w:ascii="TH SarabunIT๙" w:eastAsia="Times New Roman" w:hAnsi="TH SarabunIT๙" w:cs="TH SarabunIT๙"/>
          <w:kern w:val="24"/>
          <w:sz w:val="32"/>
          <w:szCs w:val="32"/>
          <w14:ligatures w14:val="none"/>
        </w:rPr>
        <w:t xml:space="preserve"> </w:t>
      </w:r>
      <w:r w:rsidRPr="002E7F17">
        <w:rPr>
          <w:rFonts w:ascii="TH SarabunIT๙" w:eastAsia="Times New Roman" w:hAnsi="TH SarabunIT๙" w:cs="TH SarabunIT๙"/>
          <w:kern w:val="24"/>
          <w:sz w:val="32"/>
          <w:szCs w:val="32"/>
          <w:cs/>
          <w14:ligatures w14:val="none"/>
        </w:rPr>
        <w:t>คือ ความเสี่ยงที่ส่งผลกระทบต่อชื่อเสียง ความเชื่อมั่น และความน่าเชื่อถือขององค์กร</w:t>
      </w:r>
      <w:r w:rsidR="006E2690" w:rsidRPr="00435274">
        <w:rPr>
          <w:rFonts w:ascii="TH SarabunIT๙" w:eastAsia="Times New Roman" w:hAnsi="TH SarabunIT๙" w:cs="TH SarabunIT๙"/>
          <w:kern w:val="24"/>
          <w:sz w:val="32"/>
          <w:szCs w:val="32"/>
          <w:cs/>
          <w14:ligatures w14:val="none"/>
        </w:rPr>
        <w:tab/>
      </w:r>
      <w:r w:rsidR="006E2690" w:rsidRPr="00435274">
        <w:rPr>
          <w:rFonts w:ascii="TH SarabunIT๙" w:eastAsia="Times New Roman" w:hAnsi="TH SarabunIT๙" w:cs="TH SarabunIT๙"/>
          <w:kern w:val="24"/>
          <w:sz w:val="32"/>
          <w:szCs w:val="32"/>
          <w:cs/>
          <w14:ligatures w14:val="none"/>
        </w:rPr>
        <w:tab/>
      </w:r>
    </w:p>
    <w:p w14:paraId="52A0621C" w14:textId="77777777" w:rsidR="006E2690" w:rsidRDefault="00000000" w:rsidP="002E7F17">
      <w:pPr>
        <w:spacing w:after="0" w:line="240" w:lineRule="auto"/>
        <w:ind w:firstLine="2127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 w:rsidRPr="00435274">
        <w:rPr>
          <w:rFonts w:ascii="TH SarabunIT๙" w:eastAsia="Times New Roman" w:hAnsi="TH SarabunIT๙" w:cs="TH SarabunIT๙"/>
          <w:kern w:val="24"/>
          <w:sz w:val="32"/>
          <w:szCs w:val="32"/>
          <w:cs/>
          <w14:ligatures w14:val="none"/>
        </w:rPr>
        <w:t>นอกจากนี้ องค์กรสามารถแบ่งประเภทของความเสี่ยงเพิ่มเติมได้ตามความเหมาะสม เช่น ด้านการทุจริต/คอร์รัปชัน ด้านความหยุดชะงักของการดำเนินงาน ด้านการเปลี่ยนแปลจากสภาพอากาศ ด้านสิ่งแวดล้อม ด้านเทคโนโลยีสารสนเทศ เป็นต้น</w:t>
      </w:r>
    </w:p>
    <w:p w14:paraId="6DE0BDD6" w14:textId="77777777" w:rsidR="006E2690" w:rsidRPr="00DF7B01" w:rsidRDefault="006E2690">
      <w:pPr>
        <w:spacing w:after="0" w:line="240" w:lineRule="auto"/>
        <w:jc w:val="thaiDistribute"/>
        <w:rPr>
          <w:rFonts w:ascii="TH SarabunIT๙" w:eastAsia="AngsanaNew" w:hAnsi="TH SarabunIT๙" w:cs="TH SarabunIT๙"/>
          <w:kern w:val="0"/>
          <w:sz w:val="16"/>
          <w:szCs w:val="16"/>
          <w14:ligatures w14:val="none"/>
        </w:rPr>
      </w:pPr>
    </w:p>
    <w:p w14:paraId="61DFA9A2" w14:textId="77777777" w:rsidR="006E2690" w:rsidRPr="00E5458C" w:rsidRDefault="00000000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</w:pPr>
      <w:r w:rsidRPr="00E5458C">
        <w:rPr>
          <w:rFonts w:ascii="TH SarabunIT๙" w:eastAsia="AngsanaNew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 xml:space="preserve">4. </w:t>
      </w:r>
      <w:r w:rsidRPr="00E5458C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 xml:space="preserve">การประเมินความเสี่ยง </w:t>
      </w:r>
    </w:p>
    <w:p w14:paraId="5C7BA575" w14:textId="77777777" w:rsidR="006E2690" w:rsidRPr="00FA2746" w:rsidRDefault="00000000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การประเมินความเสี่ยง เป็นการวิเคราะห์หาสาเหตุของความเสี่ยง และผลกระทบของความเสี่ยง โดยประเมินจากโอกาสที่จะเกิดความเสี่ยง และผลกระทบของความเสี่ยง (ความรุนแรง/ความเสียหายทั้งที่เป็นตัวเงินและไม่เป็นตัวเงิน) โดยอาจพิจารณาถึงผลกระทบทางด้านชื่อเสียงขององค์กร ด้านผู้รับบริการ ด้านบุคลากร ด้านเวลา ด้านความสำเร็จของงาน/กิจกรรม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ด้านผลประโยชน์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FA274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ทับซ้อน การให้หรือรับสินบน เพื่อจัดลำดับความสำคัญของความเสี่ยง </w:t>
      </w:r>
    </w:p>
    <w:p w14:paraId="0E877224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3.</w:t>
      </w:r>
      <w:r w:rsidRPr="00815E15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1 </w:t>
      </w:r>
      <w:r w:rsidRPr="00815E15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กำหนดเกณฑ์การประเมินมาตรฐาน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กำหนดเกณฑ์ที่จะใช้ในการประเมินความเสี่ยง ได้แก่ ระดับโอกาสที่จะเกิดความเสี่ยง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(Likelihood)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คือ </w:t>
      </w:r>
      <w:r w:rsidRPr="00815E15">
        <w:rPr>
          <w:rFonts w:ascii="TH SarabunIT๙" w:eastAsia="Calibri" w:hAnsi="TH SarabunIT๙" w:cs="TH SarabunIT๙"/>
          <w:spacing w:val="-4"/>
          <w:kern w:val="0"/>
          <w:sz w:val="32"/>
          <w:szCs w:val="32"/>
          <w:cs/>
          <w14:ligatures w14:val="none"/>
        </w:rPr>
        <w:t>ความเป็นไปได้หรือความถี่ที่จะเกิด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ความเสี่ยง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ระดับความรุนแรงของผลกระทบ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(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Impact)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คือ ระดับของความเสี่ยงที่ส่งผลกระทบต่อเป้าหมายตามภารกิจ 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เป็นการพิจารณาระดับความรุนแรงและมูลค่าความเสียหายจากความเสี่ยงที่คาดว่าจะได้รับ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และระดับของความเสี่ยง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(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Risk Matrix)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โดยกำหนดเกณฑ์ในการประเมินขึ้นอยู่กับสภาพแวดล้อมในการดำเนินงานและลักษณะของผลจากการดำเนินงาน ซึ่งสามารถกำหนดได้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5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ระดับ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ดังนี้</w:t>
      </w:r>
    </w:p>
    <w:p w14:paraId="7D32937C" w14:textId="77777777" w:rsidR="006E2690" w:rsidRDefault="006E2690" w:rsidP="006E269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086"/>
        <w:gridCol w:w="2593"/>
        <w:gridCol w:w="2453"/>
        <w:gridCol w:w="2345"/>
      </w:tblGrid>
      <w:tr w:rsidR="00192A44" w14:paraId="70799EF3" w14:textId="77777777">
        <w:trPr>
          <w:jc w:val="center"/>
        </w:trPr>
        <w:tc>
          <w:tcPr>
            <w:tcW w:w="703" w:type="dxa"/>
            <w:shd w:val="clear" w:color="auto" w:fill="F2F2F2"/>
            <w:vAlign w:val="center"/>
            <w:hideMark/>
          </w:tcPr>
          <w:p w14:paraId="1850F608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ระดับ</w:t>
            </w:r>
          </w:p>
        </w:tc>
        <w:tc>
          <w:tcPr>
            <w:tcW w:w="1086" w:type="dxa"/>
            <w:shd w:val="clear" w:color="auto" w:fill="F2F2F2"/>
            <w:vAlign w:val="center"/>
            <w:hideMark/>
          </w:tcPr>
          <w:p w14:paraId="74FB5FA7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โอกาส</w:t>
            </w:r>
            <w:r w:rsidRPr="00815E15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br/>
              <w:t>ที่จะเกิด</w:t>
            </w:r>
          </w:p>
        </w:tc>
        <w:tc>
          <w:tcPr>
            <w:tcW w:w="2593" w:type="dxa"/>
            <w:shd w:val="clear" w:color="auto" w:fill="F2F2F2"/>
            <w:vAlign w:val="center"/>
            <w:hideMark/>
          </w:tcPr>
          <w:p w14:paraId="6A918632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ความถี่ในการเกิดเหตุการณ์</w:t>
            </w:r>
          </w:p>
        </w:tc>
        <w:tc>
          <w:tcPr>
            <w:tcW w:w="2453" w:type="dxa"/>
            <w:shd w:val="clear" w:color="auto" w:fill="F2F2F2"/>
            <w:vAlign w:val="center"/>
            <w:hideMark/>
          </w:tcPr>
          <w:p w14:paraId="6BD6282B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ความน่าจะเป็นในการเกิดเหตุการณ์</w:t>
            </w:r>
          </w:p>
        </w:tc>
        <w:tc>
          <w:tcPr>
            <w:tcW w:w="2345" w:type="dxa"/>
            <w:shd w:val="clear" w:color="auto" w:fill="F2F2F2"/>
            <w:vAlign w:val="center"/>
          </w:tcPr>
          <w:p w14:paraId="11CFEB11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ความน่าจะเป็นในการเกิดผลประโยชน์ทับซ้อน การให้หรือรับสินบน</w:t>
            </w:r>
          </w:p>
        </w:tc>
      </w:tr>
      <w:tr w:rsidR="00192A44" w14:paraId="72F2E5E8" w14:textId="77777777">
        <w:trPr>
          <w:trHeight w:val="450"/>
          <w:jc w:val="center"/>
        </w:trPr>
        <w:tc>
          <w:tcPr>
            <w:tcW w:w="703" w:type="dxa"/>
            <w:hideMark/>
          </w:tcPr>
          <w:p w14:paraId="04D3BDD4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086" w:type="dxa"/>
            <w:hideMark/>
          </w:tcPr>
          <w:p w14:paraId="4A2610B5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น้อยมาก</w:t>
            </w:r>
          </w:p>
        </w:tc>
        <w:tc>
          <w:tcPr>
            <w:tcW w:w="2593" w:type="dxa"/>
            <w:hideMark/>
          </w:tcPr>
          <w:p w14:paraId="315BCD6A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5 ปีต่อครั้ง</w:t>
            </w:r>
          </w:p>
        </w:tc>
        <w:tc>
          <w:tcPr>
            <w:tcW w:w="2453" w:type="dxa"/>
            <w:hideMark/>
          </w:tcPr>
          <w:p w14:paraId="29E4374C" w14:textId="77777777" w:rsidR="006E2690" w:rsidRPr="00815E15" w:rsidRDefault="00000000">
            <w:pPr>
              <w:tabs>
                <w:tab w:val="left" w:pos="5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ไม่มีโอกาสเกิดขึ้นเลย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br/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0 - 20%)</w:t>
            </w:r>
          </w:p>
        </w:tc>
        <w:tc>
          <w:tcPr>
            <w:tcW w:w="2345" w:type="dxa"/>
          </w:tcPr>
          <w:p w14:paraId="332A25A4" w14:textId="77777777" w:rsidR="006E2690" w:rsidRPr="00815E15" w:rsidRDefault="00000000">
            <w:pPr>
              <w:tabs>
                <w:tab w:val="left" w:pos="5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มีโอกาสเกิดขึ้นยาก</w:t>
            </w:r>
          </w:p>
        </w:tc>
      </w:tr>
      <w:tr w:rsidR="00192A44" w14:paraId="52E80DD6" w14:textId="77777777">
        <w:trPr>
          <w:trHeight w:val="415"/>
          <w:jc w:val="center"/>
        </w:trPr>
        <w:tc>
          <w:tcPr>
            <w:tcW w:w="703" w:type="dxa"/>
            <w:hideMark/>
          </w:tcPr>
          <w:p w14:paraId="6B6AF39C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2</w:t>
            </w:r>
          </w:p>
        </w:tc>
        <w:tc>
          <w:tcPr>
            <w:tcW w:w="1086" w:type="dxa"/>
            <w:hideMark/>
          </w:tcPr>
          <w:p w14:paraId="01108B1B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น้อย</w:t>
            </w:r>
          </w:p>
        </w:tc>
        <w:tc>
          <w:tcPr>
            <w:tcW w:w="2593" w:type="dxa"/>
            <w:hideMark/>
          </w:tcPr>
          <w:p w14:paraId="72B53FC8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2-3 ปีต่อครั้ง</w:t>
            </w:r>
          </w:p>
        </w:tc>
        <w:tc>
          <w:tcPr>
            <w:tcW w:w="2453" w:type="dxa"/>
            <w:hideMark/>
          </w:tcPr>
          <w:p w14:paraId="2E5CC59C" w14:textId="77777777" w:rsidR="006E2690" w:rsidRPr="00815E15" w:rsidRDefault="00000000">
            <w:pPr>
              <w:tabs>
                <w:tab w:val="left" w:pos="5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มีโอกาสในการเกิดขึ้น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น้อยมาก</w:t>
            </w:r>
          </w:p>
          <w:p w14:paraId="3815AA8B" w14:textId="77777777" w:rsidR="006E2690" w:rsidRPr="00815E15" w:rsidRDefault="00000000">
            <w:pPr>
              <w:tabs>
                <w:tab w:val="left" w:pos="5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(มากกว่า 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20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40%)</w:t>
            </w:r>
          </w:p>
        </w:tc>
        <w:tc>
          <w:tcPr>
            <w:tcW w:w="2345" w:type="dxa"/>
          </w:tcPr>
          <w:p w14:paraId="323C6B2B" w14:textId="77777777" w:rsidR="006E2690" w:rsidRPr="00815E15" w:rsidRDefault="00000000">
            <w:pPr>
              <w:tabs>
                <w:tab w:val="left" w:pos="5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มีโอกาสในการเกิดขึ้น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น้อยครั้ง</w:t>
            </w:r>
          </w:p>
        </w:tc>
      </w:tr>
      <w:tr w:rsidR="00192A44" w14:paraId="59FB5438" w14:textId="77777777">
        <w:trPr>
          <w:trHeight w:val="459"/>
          <w:jc w:val="center"/>
        </w:trPr>
        <w:tc>
          <w:tcPr>
            <w:tcW w:w="703" w:type="dxa"/>
            <w:hideMark/>
          </w:tcPr>
          <w:p w14:paraId="2B67B3F1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3</w:t>
            </w:r>
          </w:p>
        </w:tc>
        <w:tc>
          <w:tcPr>
            <w:tcW w:w="1086" w:type="dxa"/>
            <w:hideMark/>
          </w:tcPr>
          <w:p w14:paraId="446EFF4A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ปานกลาง</w:t>
            </w:r>
          </w:p>
        </w:tc>
        <w:tc>
          <w:tcPr>
            <w:tcW w:w="2593" w:type="dxa"/>
            <w:hideMark/>
          </w:tcPr>
          <w:p w14:paraId="71449272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1 ปีต่อครั้ง</w:t>
            </w:r>
          </w:p>
        </w:tc>
        <w:tc>
          <w:tcPr>
            <w:tcW w:w="2453" w:type="dxa"/>
            <w:hideMark/>
          </w:tcPr>
          <w:p w14:paraId="6EB31413" w14:textId="77777777" w:rsidR="006E2690" w:rsidRPr="00815E15" w:rsidRDefault="00000000">
            <w:pPr>
              <w:tabs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มีโอกาสในการเกิดขึ้น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ปานกลาง</w:t>
            </w:r>
          </w:p>
          <w:p w14:paraId="6716160F" w14:textId="77777777" w:rsidR="006E2690" w:rsidRPr="00815E15" w:rsidRDefault="00000000">
            <w:pPr>
              <w:tabs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(มากกว่า 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40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60%)</w:t>
            </w:r>
          </w:p>
        </w:tc>
        <w:tc>
          <w:tcPr>
            <w:tcW w:w="2345" w:type="dxa"/>
          </w:tcPr>
          <w:p w14:paraId="555932B6" w14:textId="77777777" w:rsidR="006E2690" w:rsidRPr="00815E15" w:rsidRDefault="00000000">
            <w:pPr>
              <w:tabs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มีโอกาสในการเกิดขึ้นบางครั้ง</w:t>
            </w:r>
          </w:p>
        </w:tc>
      </w:tr>
      <w:tr w:rsidR="00192A44" w14:paraId="2D8FB43F" w14:textId="77777777">
        <w:trPr>
          <w:trHeight w:val="409"/>
          <w:jc w:val="center"/>
        </w:trPr>
        <w:tc>
          <w:tcPr>
            <w:tcW w:w="703" w:type="dxa"/>
            <w:hideMark/>
          </w:tcPr>
          <w:p w14:paraId="19DADBF6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4</w:t>
            </w:r>
          </w:p>
        </w:tc>
        <w:tc>
          <w:tcPr>
            <w:tcW w:w="1086" w:type="dxa"/>
            <w:hideMark/>
          </w:tcPr>
          <w:p w14:paraId="7C352A41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สูง</w:t>
            </w:r>
          </w:p>
        </w:tc>
        <w:tc>
          <w:tcPr>
            <w:tcW w:w="2593" w:type="dxa"/>
            <w:hideMark/>
          </w:tcPr>
          <w:p w14:paraId="1EA3012B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pacing w:val="-1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spacing w:val="-10"/>
                <w:kern w:val="0"/>
                <w:sz w:val="32"/>
                <w:szCs w:val="32"/>
                <w:cs/>
                <w14:ligatures w14:val="none"/>
              </w:rPr>
              <w:t>1-6 เดือนต่อครั้งแต่ไม่เกิน 5 ครั้ง</w:t>
            </w:r>
          </w:p>
        </w:tc>
        <w:tc>
          <w:tcPr>
            <w:tcW w:w="2453" w:type="dxa"/>
            <w:hideMark/>
          </w:tcPr>
          <w:p w14:paraId="6E708458" w14:textId="77777777" w:rsidR="006E2690" w:rsidRPr="00815E15" w:rsidRDefault="00000000">
            <w:pPr>
              <w:tabs>
                <w:tab w:val="left" w:pos="5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มีโอกาสในการเกิดขึ้นมาก</w:t>
            </w:r>
          </w:p>
          <w:p w14:paraId="6D9206DF" w14:textId="77777777" w:rsidR="006E2690" w:rsidRPr="00815E15" w:rsidRDefault="00000000">
            <w:pPr>
              <w:tabs>
                <w:tab w:val="left" w:pos="5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(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มากกว่า 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60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80%)</w:t>
            </w:r>
          </w:p>
        </w:tc>
        <w:tc>
          <w:tcPr>
            <w:tcW w:w="2345" w:type="dxa"/>
          </w:tcPr>
          <w:p w14:paraId="161E903A" w14:textId="77777777" w:rsidR="006E2690" w:rsidRPr="00815E15" w:rsidRDefault="00000000">
            <w:pPr>
              <w:tabs>
                <w:tab w:val="left" w:pos="5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มีโอกาสในการเกิดขึ้นบ่อยครั้ง</w:t>
            </w:r>
          </w:p>
        </w:tc>
      </w:tr>
      <w:tr w:rsidR="00192A44" w14:paraId="7F1FB044" w14:textId="77777777">
        <w:trPr>
          <w:trHeight w:val="428"/>
          <w:jc w:val="center"/>
        </w:trPr>
        <w:tc>
          <w:tcPr>
            <w:tcW w:w="703" w:type="dxa"/>
            <w:hideMark/>
          </w:tcPr>
          <w:p w14:paraId="7D02B10C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5</w:t>
            </w:r>
          </w:p>
        </w:tc>
        <w:tc>
          <w:tcPr>
            <w:tcW w:w="1086" w:type="dxa"/>
            <w:hideMark/>
          </w:tcPr>
          <w:p w14:paraId="6B4F033B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สูงมาก</w:t>
            </w:r>
          </w:p>
        </w:tc>
        <w:tc>
          <w:tcPr>
            <w:tcW w:w="2593" w:type="dxa"/>
            <w:hideMark/>
          </w:tcPr>
          <w:p w14:paraId="513BE199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1 เดือนต่อครั้งหรือมากกว่า</w:t>
            </w:r>
          </w:p>
        </w:tc>
        <w:tc>
          <w:tcPr>
            <w:tcW w:w="2453" w:type="dxa"/>
            <w:hideMark/>
          </w:tcPr>
          <w:p w14:paraId="014A8B78" w14:textId="77777777" w:rsidR="006E2690" w:rsidRPr="00815E15" w:rsidRDefault="00000000">
            <w:pPr>
              <w:tabs>
                <w:tab w:val="left" w:pos="5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มีโอกาสในการเกิดขึ้นสูงมาก</w:t>
            </w:r>
          </w:p>
          <w:p w14:paraId="23D528C0" w14:textId="77777777" w:rsidR="006E2690" w:rsidRPr="00815E15" w:rsidRDefault="00000000">
            <w:pPr>
              <w:tabs>
                <w:tab w:val="left" w:pos="5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(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มากกว่า 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80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100%)</w:t>
            </w:r>
          </w:p>
        </w:tc>
        <w:tc>
          <w:tcPr>
            <w:tcW w:w="2345" w:type="dxa"/>
          </w:tcPr>
          <w:p w14:paraId="43892365" w14:textId="77777777" w:rsidR="006E2690" w:rsidRPr="00815E15" w:rsidRDefault="00000000">
            <w:pPr>
              <w:tabs>
                <w:tab w:val="left" w:pos="5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มีโอกาสในการเกิดขึ้นประจำ</w:t>
            </w:r>
          </w:p>
        </w:tc>
      </w:tr>
    </w:tbl>
    <w:p w14:paraId="7DBA2FAA" w14:textId="77777777" w:rsidR="006E2690" w:rsidRPr="00420776" w:rsidRDefault="0000000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AE648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 xml:space="preserve">เกณฑ์การประเมินระดับความรุนแรงของผลกระทบ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098"/>
        <w:gridCol w:w="1176"/>
        <w:gridCol w:w="1985"/>
        <w:gridCol w:w="1984"/>
        <w:gridCol w:w="2297"/>
      </w:tblGrid>
      <w:tr w:rsidR="00192A44" w14:paraId="0192A9B1" w14:textId="77777777">
        <w:trPr>
          <w:trHeight w:val="442"/>
        </w:trPr>
        <w:tc>
          <w:tcPr>
            <w:tcW w:w="703" w:type="dxa"/>
            <w:vMerge w:val="restart"/>
            <w:shd w:val="clear" w:color="auto" w:fill="F2F2F2"/>
            <w:vAlign w:val="center"/>
          </w:tcPr>
          <w:p w14:paraId="6AC37C79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ระดับ</w:t>
            </w:r>
          </w:p>
        </w:tc>
        <w:tc>
          <w:tcPr>
            <w:tcW w:w="1098" w:type="dxa"/>
            <w:vMerge w:val="restart"/>
            <w:shd w:val="clear" w:color="auto" w:fill="F2F2F2"/>
            <w:vAlign w:val="center"/>
          </w:tcPr>
          <w:p w14:paraId="688B2790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ผลกระทบ</w:t>
            </w:r>
          </w:p>
        </w:tc>
        <w:tc>
          <w:tcPr>
            <w:tcW w:w="7442" w:type="dxa"/>
            <w:gridSpan w:val="4"/>
            <w:shd w:val="clear" w:color="auto" w:fill="F2F2F2"/>
            <w:vAlign w:val="center"/>
          </w:tcPr>
          <w:p w14:paraId="3D79B7F3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ผลกระทบต่อ</w:t>
            </w:r>
          </w:p>
        </w:tc>
      </w:tr>
      <w:tr w:rsidR="00192A44" w14:paraId="48D35334" w14:textId="77777777">
        <w:trPr>
          <w:trHeight w:val="719"/>
        </w:trPr>
        <w:tc>
          <w:tcPr>
            <w:tcW w:w="703" w:type="dxa"/>
            <w:vMerge/>
            <w:shd w:val="clear" w:color="auto" w:fill="F2F2F2"/>
            <w:vAlign w:val="center"/>
          </w:tcPr>
          <w:p w14:paraId="7284988E" w14:textId="77777777" w:rsidR="006E2690" w:rsidRPr="00144720" w:rsidRDefault="006E269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098" w:type="dxa"/>
            <w:vMerge/>
            <w:shd w:val="clear" w:color="auto" w:fill="F2F2F2"/>
            <w:vAlign w:val="center"/>
          </w:tcPr>
          <w:p w14:paraId="63DD74B3" w14:textId="77777777" w:rsidR="006E2690" w:rsidRPr="00144720" w:rsidRDefault="006E269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76" w:type="dxa"/>
            <w:shd w:val="clear" w:color="auto" w:fill="F2F2F2"/>
            <w:vAlign w:val="center"/>
          </w:tcPr>
          <w:p w14:paraId="41D2D8CF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ทรัพย์สิน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0D4589C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องค์กร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7D584996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ค่าเป้าหมาย</w:t>
            </w:r>
          </w:p>
        </w:tc>
        <w:tc>
          <w:tcPr>
            <w:tcW w:w="2297" w:type="dxa"/>
            <w:shd w:val="clear" w:color="auto" w:fill="F2F2F2"/>
            <w:vAlign w:val="center"/>
          </w:tcPr>
          <w:p w14:paraId="3F0BF56E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ด้านผลประโยชน์ทับซ้อนการให้หรือรับสินบน</w:t>
            </w:r>
          </w:p>
        </w:tc>
      </w:tr>
      <w:tr w:rsidR="00192A44" w14:paraId="3A3FFA48" w14:textId="77777777">
        <w:trPr>
          <w:trHeight w:val="952"/>
        </w:trPr>
        <w:tc>
          <w:tcPr>
            <w:tcW w:w="703" w:type="dxa"/>
            <w:shd w:val="clear" w:color="auto" w:fill="auto"/>
            <w:vAlign w:val="center"/>
          </w:tcPr>
          <w:p w14:paraId="6E2BCE5A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1983215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น้อยมาก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6C60BF2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ไม่มีการสูญเสีย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C52538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ไม่ส่งผลเลย หรือส่งผลกระทบระดับบุคคล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31BB2B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เป้าหมายความสำเร็จ ต่ำกว่า </w:t>
            </w:r>
            <w:r w:rsidRPr="00144720"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t>3</w:t>
            </w: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0</w:t>
            </w:r>
            <w:r w:rsidRPr="00144720">
              <w:rPr>
                <w:rFonts w:ascii="TH SarabunIT๙" w:eastAsia="Calibri" w:hAnsi="TH SarabunIT๙" w:cs="TH SarabunIT๙"/>
                <w:kern w:val="0"/>
                <w:sz w:val="28"/>
                <w:lang w:val="en-GB"/>
                <w14:ligatures w14:val="none"/>
              </w:rPr>
              <w:t>%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2E65B0D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สร้างความไม่สะดวกต่อการปฏิบัติงานนานๆ ครั้ง</w:t>
            </w:r>
          </w:p>
        </w:tc>
      </w:tr>
      <w:tr w:rsidR="00192A44" w14:paraId="6BA2332B" w14:textId="77777777">
        <w:trPr>
          <w:trHeight w:val="787"/>
        </w:trPr>
        <w:tc>
          <w:tcPr>
            <w:tcW w:w="703" w:type="dxa"/>
            <w:shd w:val="clear" w:color="auto" w:fill="auto"/>
            <w:vAlign w:val="center"/>
          </w:tcPr>
          <w:p w14:paraId="43717FF6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446D81B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น้อย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CDD788C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สูญเสียเล็กน้อย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666CB3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ส่งผลกระทบใน</w:t>
            </w:r>
            <w:r w:rsidRPr="00144720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ระดับหน่วยงาน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64E0B2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เป้าหมายความสำเร็จ </w:t>
            </w:r>
            <w:r w:rsidRPr="00144720">
              <w:rPr>
                <w:rFonts w:ascii="TH SarabunIT๙" w:eastAsia="Calibri" w:hAnsi="TH SarabunIT๙" w:cs="TH SarabunIT๙"/>
                <w:kern w:val="0"/>
                <w:sz w:val="28"/>
                <w:lang w:val="en-GB"/>
                <w14:ligatures w14:val="none"/>
              </w:rPr>
              <w:t>30% - 49.99%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C0D0C6C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สร้างความไม่สะดวกต่อการปฏิบัติงานบ่อยครั้ง</w:t>
            </w:r>
          </w:p>
        </w:tc>
      </w:tr>
      <w:tr w:rsidR="00192A44" w14:paraId="0771E012" w14:textId="77777777">
        <w:tc>
          <w:tcPr>
            <w:tcW w:w="703" w:type="dxa"/>
            <w:shd w:val="clear" w:color="auto" w:fill="auto"/>
            <w:vAlign w:val="center"/>
          </w:tcPr>
          <w:p w14:paraId="4891F1B4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1F2749D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ปานกลาง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D7065ED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สูญเสียปานกลาง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032C76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ส่งผลกระทบระดับหน่วยงาน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CD6BFA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เป้าหมายความสำเร็จ 50</w:t>
            </w:r>
            <w:r w:rsidRPr="00144720">
              <w:rPr>
                <w:rFonts w:ascii="TH SarabunIT๙" w:eastAsia="Calibri" w:hAnsi="TH SarabunIT๙" w:cs="TH SarabunIT๙"/>
                <w:kern w:val="0"/>
                <w:sz w:val="28"/>
                <w:lang w:val="en-GB"/>
                <w14:ligatures w14:val="none"/>
              </w:rPr>
              <w:t>% - 69.99%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3B4501B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สร้างบรรยากาศในการทำงานที่ไม่เหมาะสม</w:t>
            </w:r>
          </w:p>
        </w:tc>
      </w:tr>
      <w:tr w:rsidR="00192A44" w14:paraId="1875042C" w14:textId="77777777">
        <w:tc>
          <w:tcPr>
            <w:tcW w:w="703" w:type="dxa"/>
            <w:shd w:val="clear" w:color="auto" w:fill="auto"/>
            <w:vAlign w:val="center"/>
          </w:tcPr>
          <w:p w14:paraId="36ADD839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64CD9B3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สูง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D487D73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สูญเสียค่อนข้างมาก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015AF4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ส่งผลกระทบระดับกรม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0B02A2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เป้าหมายความสำเร็จ </w:t>
            </w:r>
            <w:r w:rsidRPr="00144720">
              <w:rPr>
                <w:rFonts w:ascii="TH SarabunIT๙" w:eastAsia="Calibri" w:hAnsi="TH SarabunIT๙" w:cs="TH SarabunIT๙"/>
                <w:kern w:val="0"/>
                <w:sz w:val="28"/>
                <w:lang w:val="en-GB"/>
                <w14:ligatures w14:val="none"/>
              </w:rPr>
              <w:t>70%</w:t>
            </w: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:lang w:val="en-GB"/>
                <w14:ligatures w14:val="none"/>
              </w:rPr>
              <w:t xml:space="preserve"> - 85</w:t>
            </w:r>
            <w:r w:rsidRPr="00144720"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D70B8F8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ถูกลงโทษทางวินัยอย่างไม่ร้ายแรง</w:t>
            </w:r>
          </w:p>
        </w:tc>
      </w:tr>
      <w:tr w:rsidR="00192A44" w14:paraId="1F7E80EF" w14:textId="77777777">
        <w:trPr>
          <w:trHeight w:val="941"/>
        </w:trPr>
        <w:tc>
          <w:tcPr>
            <w:tcW w:w="703" w:type="dxa"/>
            <w:shd w:val="clear" w:color="auto" w:fill="auto"/>
            <w:vAlign w:val="center"/>
          </w:tcPr>
          <w:p w14:paraId="5C2DCC0C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3F9CDCF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สูงมาก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1597C28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สูญเสียมาก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FCCAF8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ส่งผลกระทบไปยังภายนอกกรม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036E06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:lang w:val="en-GB"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เป้าหมายความสำเร็จมากกว่า 85</w:t>
            </w:r>
            <w:r w:rsidRPr="00144720">
              <w:rPr>
                <w:rFonts w:ascii="TH SarabunIT๙" w:eastAsia="Calibri" w:hAnsi="TH SarabunIT๙" w:cs="TH SarabunIT๙"/>
                <w:kern w:val="0"/>
                <w:sz w:val="28"/>
                <w:lang w:val="en-GB"/>
                <w14:ligatures w14:val="none"/>
              </w:rPr>
              <w:t>%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7A0D0FE" w14:textId="77777777" w:rsidR="006E2690" w:rsidRPr="00144720" w:rsidRDefault="0000000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  <w:r w:rsidRPr="0014472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ถูกลงโทษทางวินัยร้ายแรง</w:t>
            </w:r>
          </w:p>
        </w:tc>
      </w:tr>
    </w:tbl>
    <w:p w14:paraId="53251070" w14:textId="77777777" w:rsidR="006E2690" w:rsidRDefault="00000000">
      <w:pPr>
        <w:spacing w:before="120" w:after="0" w:line="240" w:lineRule="auto"/>
        <w:ind w:firstLine="1134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t>ในการประเมินความเสี่ยงควรระบุเหตุผลและข้อมูลประกอบในการประเมินระดับเกณฑ์ดังกล่าว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815E15">
        <w:rPr>
          <w:rFonts w:ascii="TH SarabunIT๙" w:eastAsia="Calibri" w:hAnsi="TH SarabunIT๙" w:cs="TH SarabunIT๙"/>
          <w:spacing w:val="-4"/>
          <w:kern w:val="0"/>
          <w:sz w:val="32"/>
          <w:szCs w:val="32"/>
          <w:cs/>
          <w14:ligatures w14:val="none"/>
        </w:rPr>
        <w:t>เพื่อเป็นข้อมูลสนับสนุนต่อการเลือกระดับความเสี่ยงและใช้เป็นข้อมูลเปรียบเทียบในการประเมินระดับความ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เสี่ยงภายหลังการจัดการความเสี่ยง เมื่อทำการประเมินระดับของความเสี่ยงทั้งในโอกาสและความรุนแรงที่เกิดขึ้นแล้วให้ทำการคำนวณระดับของความเสี่ยงที่เหลืออยู่ด้วยสูตรการคำนวณ ดังนี้</w:t>
      </w:r>
    </w:p>
    <w:p w14:paraId="4FF47AB1" w14:textId="77777777" w:rsidR="006E2690" w:rsidRPr="00CD22C2" w:rsidRDefault="006E269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16"/>
          <w:szCs w:val="16"/>
          <w14:ligatures w14:val="none"/>
        </w:rPr>
      </w:pPr>
    </w:p>
    <w:p w14:paraId="7113C89E" w14:textId="77777777" w:rsidR="006E2690" w:rsidRPr="007279DB" w:rsidRDefault="00000000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" w:color="auto"/>
        </w:pBd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70C0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b/>
          <w:bCs/>
          <w:color w:val="0070C0"/>
          <w:kern w:val="0"/>
          <w:sz w:val="32"/>
          <w:szCs w:val="32"/>
          <w:cs/>
          <w14:ligatures w14:val="none"/>
        </w:rPr>
        <w:t xml:space="preserve">ระดับความเสี่ยง </w:t>
      </w:r>
      <w:r w:rsidRPr="00815E15">
        <w:rPr>
          <w:rFonts w:ascii="TH SarabunIT๙" w:eastAsia="Calibri" w:hAnsi="TH SarabunIT๙" w:cs="TH SarabunIT๙"/>
          <w:b/>
          <w:bCs/>
          <w:color w:val="0070C0"/>
          <w:kern w:val="0"/>
          <w:sz w:val="32"/>
          <w:szCs w:val="32"/>
          <w14:ligatures w14:val="none"/>
        </w:rPr>
        <w:t>=</w:t>
      </w:r>
      <w:r w:rsidRPr="00815E15">
        <w:rPr>
          <w:rFonts w:ascii="TH SarabunIT๙" w:eastAsia="Calibri" w:hAnsi="TH SarabunIT๙" w:cs="TH SarabunIT๙"/>
          <w:b/>
          <w:bCs/>
          <w:color w:val="0070C0"/>
          <w:kern w:val="0"/>
          <w:sz w:val="32"/>
          <w:szCs w:val="32"/>
          <w:cs/>
          <w14:ligatures w14:val="none"/>
        </w:rPr>
        <w:t xml:space="preserve"> ระดับโอกาส </w:t>
      </w:r>
      <w:r w:rsidRPr="00815E15">
        <w:rPr>
          <w:rFonts w:ascii="TH SarabunIT๙" w:eastAsia="Calibri" w:hAnsi="TH SarabunIT๙" w:cs="TH SarabunIT๙"/>
          <w:b/>
          <w:bCs/>
          <w:color w:val="0070C0"/>
          <w:kern w:val="0"/>
          <w:sz w:val="32"/>
          <w:szCs w:val="32"/>
          <w14:ligatures w14:val="none"/>
        </w:rPr>
        <w:t xml:space="preserve">x </w:t>
      </w:r>
      <w:r w:rsidRPr="00815E15">
        <w:rPr>
          <w:rFonts w:ascii="TH SarabunIT๙" w:eastAsia="Calibri" w:hAnsi="TH SarabunIT๙" w:cs="TH SarabunIT๙"/>
          <w:b/>
          <w:bCs/>
          <w:color w:val="0070C0"/>
          <w:kern w:val="0"/>
          <w:sz w:val="32"/>
          <w:szCs w:val="32"/>
          <w:cs/>
          <w14:ligatures w14:val="none"/>
        </w:rPr>
        <w:t xml:space="preserve">ระดับความรุนแรง </w:t>
      </w:r>
    </w:p>
    <w:p w14:paraId="1F0439F4" w14:textId="77777777" w:rsidR="006E2690" w:rsidRDefault="00000000">
      <w:pPr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ระดับความเสี่ยง (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Risk Matrix)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พิจารณาตามเกณฑ์ในการจัดการความเสี่ยง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  <w:t>สามารถกำหนดได้หลายระดับและตามแต่ช่วงคะแนนที่กำหนด ตามตัวอย่างกำหนดที่ 5 ระดับ ดังนี้</w:t>
      </w:r>
    </w:p>
    <w:p w14:paraId="0030167E" w14:textId="77777777" w:rsidR="006E2690" w:rsidRDefault="006E269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tbl>
      <w:tblPr>
        <w:tblW w:w="8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843"/>
        <w:gridCol w:w="1890"/>
      </w:tblGrid>
      <w:tr w:rsidR="00192A44" w14:paraId="70831FA7" w14:textId="77777777">
        <w:trPr>
          <w:trHeight w:val="46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DB92E0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  <w:p w14:paraId="359E7092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ความเสี่ยง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51670F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EB7202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ช่วงคะแนน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17C1C" w14:textId="77777777" w:rsidR="006E2690" w:rsidRPr="00815E15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เขตสี (</w:t>
            </w:r>
            <w:r w:rsidRPr="00815E15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zone</w:t>
            </w:r>
            <w:r w:rsidRPr="00815E15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  <w:tr w:rsidR="00192A44" w14:paraId="286A7622" w14:textId="77777777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22F91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7CF13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ความเสี่ยงระดับสูงมาก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(Extreme Risk : 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0006B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20 - 25 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CDA8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noProof/>
              </w:rPr>
              <w:pict w14:anchorId="05629A08">
                <v:rect id="สี่เหลี่ยมผืนผ้า 267" o:spid="_x0000_s2157" style="position:absolute;margin-left:45.3pt;margin-top:3.1pt;width:24.15pt;height:17pt;z-index:251747328;visibility:visible;mso-position-horizontal-relative:text;mso-position-vertical-relative:text" fillcolor="red" strokecolor="red"/>
              </w:pic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  <w:t>แดง</w:t>
            </w:r>
          </w:p>
        </w:tc>
      </w:tr>
      <w:tr w:rsidR="00192A44" w14:paraId="4285E05C" w14:textId="77777777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2B080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D02D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ความเสี่ยงระดับสูง (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High Risk : 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4389A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14:ligatures w14:val="none"/>
              </w:rPr>
              <w:t xml:space="preserve"> 16 </w: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0EEF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noProof/>
              </w:rPr>
              <w:pict w14:anchorId="32BBCA39">
                <v:rect id="สี่เหลี่ยมผืนผ้า 268" o:spid="_x0000_s2158" style="position:absolute;margin-left:44.45pt;margin-top:4.65pt;width:25.75pt;height:16.5pt;z-index:251746304;visibility:visible;mso-position-horizontal-relative:text;mso-position-vertical-relative:text" fillcolor="#f93" strokecolor="#f93"/>
              </w:pic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  <w:t>ส้ม</w:t>
            </w:r>
          </w:p>
        </w:tc>
      </w:tr>
      <w:tr w:rsidR="00192A44" w14:paraId="63D23EA8" w14:textId="77777777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D031D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3346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  <w:t>ความเสี่ยงระดับปานกลาง (</w: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14:ligatures w14:val="none"/>
              </w:rPr>
              <w:t>Moderate Risk : M)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4BFB4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14:ligatures w14:val="none"/>
              </w:rPr>
              <w:t xml:space="preserve"> 9 </w: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0382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14:ligatures w14:val="none"/>
              </w:rPr>
            </w:pPr>
            <w:r>
              <w:rPr>
                <w:noProof/>
              </w:rPr>
              <w:pict w14:anchorId="6949B1B7">
                <v:rect id="สี่เหลี่ยมผืนผ้า 269" o:spid="_x0000_s2159" style="position:absolute;margin-left:45.55pt;margin-top:2.7pt;width:25.75pt;height:16.5pt;z-index:251745280;visibility:visible;mso-position-horizontal-relative:text;mso-position-vertical-relative:text" fillcolor="yellow" strokecolor="yellow"/>
              </w:pic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  <w:t xml:space="preserve">     เหลือง</w:t>
            </w:r>
          </w:p>
        </w:tc>
      </w:tr>
      <w:tr w:rsidR="00192A44" w14:paraId="3107DB2F" w14:textId="77777777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AA839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4497A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ความเสี่ยงระดับน้อย (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Low Risk : 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3C50E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14:ligatures w14:val="none"/>
              </w:rPr>
              <w:t xml:space="preserve"> 3 </w: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8E1E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14:ligatures w14:val="none"/>
              </w:rPr>
            </w:pPr>
            <w:r>
              <w:rPr>
                <w:noProof/>
              </w:rPr>
              <w:pict w14:anchorId="4B339E7C">
                <v:rect id="สี่เหลี่ยมผืนผ้า 270" o:spid="_x0000_s2160" style="position:absolute;margin-left:46.05pt;margin-top:2.65pt;width:25.25pt;height:16.5pt;z-index:251744256;visibility:visible;mso-position-horizontal-relative:text;mso-position-vertical-relative:text" fillcolor="#92d050" strokecolor="#92d050"/>
              </w:pic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  <w:t xml:space="preserve">     เขียว</w:t>
            </w:r>
          </w:p>
        </w:tc>
      </w:tr>
      <w:tr w:rsidR="00192A44" w14:paraId="063A8F66" w14:textId="77777777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05C17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992CF" w14:textId="77777777" w:rsidR="006E2690" w:rsidRPr="00815E15" w:rsidRDefault="0000000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ความเสี่ยงระดับน้อยมาก (</w:t>
            </w:r>
            <w:r w:rsidRPr="00815E15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Least Risk : 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1C85F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0AEB2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noProof/>
              </w:rPr>
              <w:pict w14:anchorId="1653CF32">
                <v:rect id="สี่เหลี่ยมผืนผ้า 271" o:spid="_x0000_s2161" style="position:absolute;margin-left:45.65pt;margin-top:2.45pt;width:25.75pt;height:16.5pt;z-index:251743232;visibility:visible;mso-position-horizontal-relative:text;mso-position-vertical-relative:text" fillcolor="#6cf" strokecolor="#c6d9f1"/>
              </w:pic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815E15"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  <w:t xml:space="preserve">ฟ้า   </w:t>
            </w:r>
          </w:p>
        </w:tc>
      </w:tr>
    </w:tbl>
    <w:p w14:paraId="0F9C0064" w14:textId="77777777" w:rsidR="006E2690" w:rsidRDefault="00000000">
      <w:pPr>
        <w:spacing w:before="120" w:after="0" w:line="240" w:lineRule="auto"/>
        <w:ind w:firstLine="1985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3.2) การประเมินโอกาสและผลกระทบของความเสี่ยง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เป็นการนำความเสี่ยงและปัจจัยเสี่ยงแต่ละปัจจัยที่ระบุไว้มาประเมินโอกาส (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Likelihood)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ที่จะเกิดเหตุการณ์ความเสี่ยงต่าง ๆ และประเมินระดับความรุนแรงหรือมูลค่าความเสียหาย (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Impact)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จากความ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เสี่ยง เพื่อให้เห็นถึงระดับของความเสี่ยงที่แตกต่างกัน ทำให้สามารถกำหนดการควบคุมความเสี่ยงได้อย่าง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เหมาะสม ซึ่งจะช่วยให้หน่วยงานสามารถวางแผนและจัดสรรทรัพยากรได้อย่างถูกต้องภายใต้งบประมาณ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กำลังคน หรือเวลาที่มีจำกัด โดยอาศัยมาตรฐานที่กำหนดไว้ข้างต้น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6EC7C8FA" w14:textId="77777777" w:rsidR="006E2690" w:rsidRPr="00463356" w:rsidRDefault="00000000">
      <w:pPr>
        <w:spacing w:before="120" w:after="0" w:line="240" w:lineRule="auto"/>
        <w:ind w:firstLine="1985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63356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ขั้นตอนในการประเมินโอกาสและผลกระทบของความเสี่ยง</w:t>
      </w:r>
      <w:r w:rsidRPr="004633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</w:p>
    <w:p w14:paraId="0176180F" w14:textId="77777777" w:rsidR="006E2690" w:rsidRDefault="00000000">
      <w:pPr>
        <w:spacing w:after="0" w:line="240" w:lineRule="auto"/>
        <w:ind w:firstLine="1985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 พิจารณาโอกาส/ความถี่ ในการเกิดเหตุการณ์ต่างๆ (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Likelihood)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ว่ามีโอกาส/ความถี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่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ที่จะเกิดขึ้น มากน้อยเพียงใด ตามเกณฑ์มาตรฐานที่กำหนด</w:t>
      </w:r>
    </w:p>
    <w:p w14:paraId="2A85A708" w14:textId="77777777" w:rsidR="006E2690" w:rsidRDefault="00000000">
      <w:pPr>
        <w:spacing w:after="0" w:line="240" w:lineRule="auto"/>
        <w:ind w:firstLine="1985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 พิจารณาความรุนแรงของผลกระทบของความเสี่ยง (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Impact)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ที่มีผลต่อองค์กร/แผนงาน/โครงการ/กิจกรรม ว่ามีระดับความรุนแรง หรือมีความเสียหายเพียงใด ตามเกณฑ์มาตรฐานที่กำหนด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64659E7E" w14:textId="77777777" w:rsidR="006E2690" w:rsidRDefault="00000000">
      <w:pPr>
        <w:spacing w:after="0" w:line="240" w:lineRule="auto"/>
        <w:ind w:firstLine="1985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3.3) การวิเคราะห์ความเสี่ยง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เมื่อพิจารณาโอกาส/ความถี่ที่จะเกิดเหตุการณ์ (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Likelihood)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และความรุนแรงของผลกระทบ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(Impact)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ของแต่ละปัจจัยเสี่ยงแล้ว ให้นำผลที่ได้มาพิจารณาความสัมพันธ์ระหว่างโอกาสที่จะเกิดความเสี่ยง และผลกระทบของความเสี่ยงต่อองค์กร/แผนงาน/โครงการ/กิจกรรม ว่าก่อให้เกิดระดับของความเสี่ยงในระดับใด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297E4325" w14:textId="77777777" w:rsidR="006E2690" w:rsidRPr="00815E15" w:rsidRDefault="00000000">
      <w:pPr>
        <w:spacing w:after="0" w:line="240" w:lineRule="auto"/>
        <w:ind w:firstLine="1985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3.4) การจัดลำดับความสำคัญในการจัดการความเสี่ยง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เมื่อได้ค่าระดับความเสี่ยงแล้ว  นำมาจัดลำดับความรุนแรงของความเสี่ยงที่มีผลกระทบต่อองค์กร/แผนงาน/โครงการ/กิจกรรม เพื่อพิจารณากำหนดวิธีการบริหารจัดการความเสี่ยงของแต่ละสาเหตุของความเสี่ยงที่สำคัญให้เหมาะสม โดยพิจารณาจากระดับของความเสี่ยงที่เกิดจากความสัมพันธ์ระหว่างโอกาสที่จะเกิดความเสี่ยง (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Likelihood)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และผลกระทบของความเสี่ยง (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Impact)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ความรุนแรง/ความเสียหายทั้งที่เป็นตัวเงินและไม่เป็นตัวเงิน) ที่ประเมินได้โดยจัดเรียงลำดับจากระดับต่าง ๆ จากระดับความเสี่ยงน้อยมาก น้อย ปานกลาง สูง สูงมาก และเลือกความเสี่ยงตามที่กำหนดมาจัดลำดับความสำคัญในการจัดการความเสี่ยงภายหลังจากที่ได้ประเมินความเสี่ยงมาแล้ว   เช่น ความเสี่ยงที่มีระดับสูงมากและสูงมาจัดทำแผนบริหารจัดการความเสี่ยง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6BE2ABDE" w14:textId="77777777" w:rsidR="000C1E54" w:rsidRDefault="000C1E54">
      <w:pPr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1E86426" w14:textId="77777777" w:rsidR="006E2690" w:rsidRPr="00815E15" w:rsidRDefault="00000000">
      <w:pPr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แผนภูมิความเสี่ยง</w:t>
      </w:r>
    </w:p>
    <w:tbl>
      <w:tblPr>
        <w:tblpPr w:leftFromText="180" w:rightFromText="180" w:vertAnchor="text" w:horzAnchor="margin" w:tblpXSpec="center" w:tblpY="190"/>
        <w:tblW w:w="4627" w:type="dxa"/>
        <w:tblLook w:val="04A0" w:firstRow="1" w:lastRow="0" w:firstColumn="1" w:lastColumn="0" w:noHBand="0" w:noVBand="1"/>
      </w:tblPr>
      <w:tblGrid>
        <w:gridCol w:w="256"/>
        <w:gridCol w:w="713"/>
        <w:gridCol w:w="567"/>
        <w:gridCol w:w="567"/>
        <w:gridCol w:w="567"/>
        <w:gridCol w:w="567"/>
        <w:gridCol w:w="567"/>
        <w:gridCol w:w="432"/>
        <w:gridCol w:w="135"/>
        <w:gridCol w:w="256"/>
      </w:tblGrid>
      <w:tr w:rsidR="00192A44" w14:paraId="5D885A5C" w14:textId="77777777">
        <w:trPr>
          <w:cantSplit/>
          <w:trHeight w:val="454"/>
        </w:trPr>
        <w:tc>
          <w:tcPr>
            <w:tcW w:w="256" w:type="dxa"/>
            <w:noWrap/>
            <w:vAlign w:val="bottom"/>
            <w:hideMark/>
          </w:tcPr>
          <w:p w14:paraId="7B56F36C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3" w:type="dxa"/>
            <w:vMerge w:val="restart"/>
            <w:tcBorders>
              <w:right w:val="single" w:sz="4" w:space="0" w:color="auto"/>
            </w:tcBorders>
            <w:noWrap/>
            <w:textDirection w:val="tbRl"/>
            <w:vAlign w:val="center"/>
            <w:hideMark/>
          </w:tcPr>
          <w:p w14:paraId="51C56C8C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ความรุนแรงของผลกระทบ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20982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0393811E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14:paraId="4CCD1AEA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14:paraId="738E53A1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62B3269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3239C7C7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14:paraId="6DB1EAC4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192A44" w14:paraId="1ACA1465" w14:textId="77777777">
        <w:trPr>
          <w:cantSplit/>
          <w:trHeight w:val="454"/>
        </w:trPr>
        <w:tc>
          <w:tcPr>
            <w:tcW w:w="256" w:type="dxa"/>
            <w:noWrap/>
            <w:vAlign w:val="bottom"/>
            <w:hideMark/>
          </w:tcPr>
          <w:p w14:paraId="52FF70AF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14:paraId="2C92CDAE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95977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1119E820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29EAC873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14:paraId="2F18BFCA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14:paraId="63828451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211B12C3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14:paraId="26AB7591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192A44" w14:paraId="08E8D34B" w14:textId="77777777">
        <w:trPr>
          <w:cantSplit/>
          <w:trHeight w:val="454"/>
        </w:trPr>
        <w:tc>
          <w:tcPr>
            <w:tcW w:w="256" w:type="dxa"/>
            <w:noWrap/>
            <w:vAlign w:val="bottom"/>
            <w:hideMark/>
          </w:tcPr>
          <w:p w14:paraId="557D1C90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14:paraId="3BBDB128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21422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D0B5CEE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77F8E49C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22671FD2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14:paraId="693C8B89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/>
            <w:noWrap/>
            <w:vAlign w:val="bottom"/>
            <w:hideMark/>
          </w:tcPr>
          <w:p w14:paraId="52C1F537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14:paraId="75E90EC7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192A44" w14:paraId="1E20A68F" w14:textId="77777777">
        <w:trPr>
          <w:cantSplit/>
          <w:trHeight w:val="454"/>
        </w:trPr>
        <w:tc>
          <w:tcPr>
            <w:tcW w:w="256" w:type="dxa"/>
            <w:noWrap/>
            <w:vAlign w:val="bottom"/>
            <w:hideMark/>
          </w:tcPr>
          <w:p w14:paraId="66FEA668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14:paraId="5242CC88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D54B2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F9721F4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63FE800E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35838103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10F92776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/>
            <w:noWrap/>
            <w:vAlign w:val="bottom"/>
            <w:hideMark/>
          </w:tcPr>
          <w:p w14:paraId="416B8567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14:paraId="54E98859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192A44" w14:paraId="5D163A10" w14:textId="77777777">
        <w:trPr>
          <w:cantSplit/>
          <w:trHeight w:val="454"/>
        </w:trPr>
        <w:tc>
          <w:tcPr>
            <w:tcW w:w="256" w:type="dxa"/>
            <w:noWrap/>
            <w:vAlign w:val="bottom"/>
            <w:hideMark/>
          </w:tcPr>
          <w:p w14:paraId="65A288D3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14:paraId="2767EE6E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2BB64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  <w:hideMark/>
          </w:tcPr>
          <w:p w14:paraId="0A4BC578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7E353C7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711C234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4F53EE40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57"/>
            <w:noWrap/>
            <w:vAlign w:val="bottom"/>
            <w:hideMark/>
          </w:tcPr>
          <w:p w14:paraId="61E7F147" w14:textId="77777777" w:rsidR="006E2690" w:rsidRPr="00815E1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14:paraId="1A201D71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192A44" w14:paraId="2788EC73" w14:textId="77777777">
        <w:trPr>
          <w:cantSplit/>
          <w:trHeight w:val="454"/>
        </w:trPr>
        <w:tc>
          <w:tcPr>
            <w:tcW w:w="256" w:type="dxa"/>
            <w:noWrap/>
            <w:vAlign w:val="bottom"/>
            <w:hideMark/>
          </w:tcPr>
          <w:p w14:paraId="38BE52A0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14:paraId="7874A3A8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75493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45EA5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FD894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46A54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FD3B6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D9B3A1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256" w:type="dxa"/>
            <w:noWrap/>
            <w:vAlign w:val="bottom"/>
            <w:hideMark/>
          </w:tcPr>
          <w:p w14:paraId="22CCD80B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192A44" w14:paraId="091DDE53" w14:textId="77777777">
        <w:trPr>
          <w:gridAfter w:val="2"/>
          <w:wAfter w:w="391" w:type="dxa"/>
          <w:trHeight w:val="220"/>
        </w:trPr>
        <w:tc>
          <w:tcPr>
            <w:tcW w:w="256" w:type="dxa"/>
            <w:noWrap/>
            <w:vAlign w:val="bottom"/>
            <w:hideMark/>
          </w:tcPr>
          <w:p w14:paraId="4AE3B212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3" w:type="dxa"/>
            <w:noWrap/>
            <w:vAlign w:val="bottom"/>
            <w:hideMark/>
          </w:tcPr>
          <w:p w14:paraId="1C334285" w14:textId="77777777" w:rsidR="006E2690" w:rsidRPr="00815E15" w:rsidRDefault="006E269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67" w:type="dxa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14:paraId="758BA3F5" w14:textId="77777777" w:rsidR="006E2690" w:rsidRPr="00815E1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15E1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โอกาสจะเกิดเหตุการณ์</w:t>
            </w:r>
          </w:p>
        </w:tc>
      </w:tr>
    </w:tbl>
    <w:p w14:paraId="59E6D46B" w14:textId="77777777" w:rsidR="006E2690" w:rsidRPr="00815E15" w:rsidRDefault="006E2690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76FE48A" w14:textId="77777777" w:rsidR="006E2690" w:rsidRPr="00815E15" w:rsidRDefault="006E2690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A9F498A" w14:textId="77777777" w:rsidR="006E2690" w:rsidRPr="00815E15" w:rsidRDefault="006E2690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BD510F1" w14:textId="77777777" w:rsidR="006E2690" w:rsidRPr="00815E15" w:rsidRDefault="006E2690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7F7D747" w14:textId="77777777" w:rsidR="006E2690" w:rsidRPr="00815E15" w:rsidRDefault="006E2690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A0A7DA9" w14:textId="77777777" w:rsidR="006E2690" w:rsidRPr="00815E15" w:rsidRDefault="006E2690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F837F15" w14:textId="77777777" w:rsidR="006E2690" w:rsidRPr="00815E15" w:rsidRDefault="006E2690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2AF156E" w14:textId="77777777" w:rsidR="006E2690" w:rsidRPr="00815E15" w:rsidRDefault="006E2690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1D5FDC6" w14:textId="77777777" w:rsidR="006E2690" w:rsidRPr="00815E15" w:rsidRDefault="006E269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14:ligatures w14:val="none"/>
        </w:rPr>
      </w:pPr>
    </w:p>
    <w:p w14:paraId="09753C1F" w14:textId="77777777" w:rsidR="006E2690" w:rsidRPr="00961AD8" w:rsidRDefault="006E269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noProof/>
          <w:kern w:val="0"/>
          <w:sz w:val="16"/>
          <w:szCs w:val="16"/>
          <w14:ligatures w14:val="none"/>
        </w:rPr>
      </w:pPr>
    </w:p>
    <w:p w14:paraId="719024AA" w14:textId="77777777" w:rsidR="00467AC3" w:rsidRDefault="00467AC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14:ligatures w14:val="none"/>
        </w:rPr>
      </w:pPr>
    </w:p>
    <w:p w14:paraId="41DB6F75" w14:textId="77777777" w:rsidR="006E2690" w:rsidRDefault="0000000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:cs/>
          <w14:ligatures w14:val="none"/>
        </w:rPr>
        <w:t xml:space="preserve">    กรอบการกำหนดระดับความเสี่ยงตามเขตสี (</w:t>
      </w:r>
      <w:r w:rsidRPr="00815E15"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14:ligatures w14:val="none"/>
        </w:rPr>
        <w:t>zone</w:t>
      </w:r>
      <w:r w:rsidRPr="00815E15"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:cs/>
          <w14:ligatures w14:val="none"/>
        </w:rPr>
        <w:t>)</w:t>
      </w:r>
    </w:p>
    <w:p w14:paraId="1A4FA0D1" w14:textId="77777777" w:rsidR="006E2690" w:rsidRDefault="0000000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815E15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จากแผนภูมิความเสี่ยงจะเห็นได้ว่า ได้มีการจัดระดับความเสี่ยงตามเขตสี (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Zone)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  <w:t>ซึ่งแบ่งเป็น 5 ระดับ ซึ่งจะได้เชื่อมโยงไปสู่การควบคุม/การจัดการความเสี่ยงทั้งในปัจจุบัน และที่จะได้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  <w:t>มีการกำหนดเพิ่มเติมตามนโยบายการบริหารความเสี่ยง ดังนี้</w:t>
      </w:r>
    </w:p>
    <w:p w14:paraId="7BD92613" w14:textId="77777777" w:rsidR="006E2690" w:rsidRDefault="006E2690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59"/>
        <w:gridCol w:w="2949"/>
        <w:gridCol w:w="3173"/>
      </w:tblGrid>
      <w:tr w:rsidR="00192A44" w14:paraId="1EC1E3B9" w14:textId="77777777">
        <w:trPr>
          <w:cantSplit/>
          <w:trHeight w:val="465"/>
          <w:tblHeader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690ED" w14:textId="77777777" w:rsidR="006E2690" w:rsidRPr="003E46E0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2AED6" w14:textId="77777777" w:rsidR="006E2690" w:rsidRPr="003E46E0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เขตสี (</w:t>
            </w:r>
            <w:r w:rsidRPr="003E46E0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  <w:t>zone</w:t>
            </w:r>
            <w:r w:rsidRPr="003E46E0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)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204F" w14:textId="77777777" w:rsidR="006E2690" w:rsidRPr="003E46E0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มาตรการในปัจจุบัน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64500" w14:textId="77777777" w:rsidR="006E2690" w:rsidRPr="003E46E0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มาตรการเพิ่มเติม</w:t>
            </w:r>
          </w:p>
        </w:tc>
      </w:tr>
      <w:tr w:rsidR="00192A44" w14:paraId="36FF9E59" w14:textId="77777777">
        <w:trPr>
          <w:cantSplit/>
          <w:trHeight w:val="1265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9F811" w14:textId="77777777" w:rsidR="006E2690" w:rsidRPr="003E46E0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ระดับน้อยมาก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5F12" w14:textId="77777777" w:rsidR="006E2690" w:rsidRPr="003E46E0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ฟ้า</w:t>
            </w:r>
          </w:p>
          <w:p w14:paraId="59520689" w14:textId="77777777" w:rsidR="006E2690" w:rsidRPr="003E46E0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noProof/>
              </w:rPr>
              <w:pict w14:anchorId="284063F8">
                <v:rect id="สี่เหลี่ยมผืนผ้า 55" o:spid="_x0000_s2162" style="position:absolute;left:0;text-align:left;margin-left:12.6pt;margin-top:.6pt;width:32.5pt;height:21.7pt;z-index:251748352;visibility:visible" fillcolor="#6cf" strokecolor="#c6d9f1"/>
              </w:pict>
            </w:r>
          </w:p>
          <w:p w14:paraId="3AD19D2C" w14:textId="77777777" w:rsidR="006E2690" w:rsidRPr="003E46E0" w:rsidRDefault="006E269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76DF0" w14:textId="77777777" w:rsidR="006E2690" w:rsidRPr="003E46E0" w:rsidRDefault="00000000">
            <w:pPr>
              <w:spacing w:after="0" w:line="240" w:lineRule="auto"/>
              <w:ind w:right="6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มาตรการในการจัดการความเสี่ยง</w:t>
            </w: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br/>
              <w:t>ในปัจจุบันอาจเพียงพอแล้วให้ติดตามการดำเนินการเป็นระยะ ๆ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5891" w14:textId="77777777" w:rsidR="006E2690" w:rsidRPr="003E46E0" w:rsidRDefault="00000000">
            <w:pPr>
              <w:spacing w:after="0" w:line="240" w:lineRule="auto"/>
              <w:ind w:right="6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ไม่จำเป็นต้องมีมาตรการจัดการความเสี่ยงเพิ่มเติมอีก หรืออาจมีได้หากไม่ใช้ทรัพยากรเพิ่มเติม หรือมีแผนงานอื่นรองรับอยู่แล้ว</w:t>
            </w:r>
          </w:p>
        </w:tc>
      </w:tr>
      <w:tr w:rsidR="00192A44" w14:paraId="4AD1A5E6" w14:textId="77777777">
        <w:trPr>
          <w:cantSplit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A96D9" w14:textId="77777777" w:rsidR="006E2690" w:rsidRPr="003E46E0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ระดับน้อย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C67F" w14:textId="77777777" w:rsidR="006E2690" w:rsidRPr="003E46E0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เขียว</w:t>
            </w:r>
          </w:p>
          <w:p w14:paraId="20B0AA70" w14:textId="77777777" w:rsidR="006E2690" w:rsidRPr="003E46E0" w:rsidRDefault="004172C2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4947DA6A">
                <v:shape id="รูปภาพ 54" o:spid="_x0000_i1027" type="#_x0000_t75" style="width:33pt;height:22.5pt;visibility:visible">
                  <v:imagedata r:id="rId11" o:title=""/>
                </v:shape>
              </w:pic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75C49" w14:textId="77777777" w:rsidR="006E2690" w:rsidRPr="003E46E0" w:rsidRDefault="00000000">
            <w:pPr>
              <w:spacing w:after="0" w:line="240" w:lineRule="auto"/>
              <w:ind w:right="6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มาตรการในการจัดการความเสี่ยงในปัจจุบันอาจเพียงพอแล้วให้ติดตาม</w:t>
            </w: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br/>
              <w:t>การดำเนินการเป็นระยะ ๆ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2EF1" w14:textId="77777777" w:rsidR="006E2690" w:rsidRPr="003E46E0" w:rsidRDefault="00000000">
            <w:pPr>
              <w:spacing w:after="0" w:line="240" w:lineRule="auto"/>
              <w:ind w:right="6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ไม่จำเป็นต้องมีมาตรการจัดการความเสี่ยงเพิ่มเติมอีก หรืออาจมีได้หากไม่ใช้ทรัพยากรเพิ่มเติม หรือมีแผนงานอื่นรองรับอยู่แล้ว</w:t>
            </w:r>
          </w:p>
        </w:tc>
      </w:tr>
      <w:tr w:rsidR="00192A44" w14:paraId="080A0771" w14:textId="77777777">
        <w:trPr>
          <w:cantSplit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633EE" w14:textId="77777777" w:rsidR="006E2690" w:rsidRPr="003E46E0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ระดับปานกลาง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32753" w14:textId="77777777" w:rsidR="006E2690" w:rsidRPr="003E46E0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เหลือง</w:t>
            </w:r>
          </w:p>
          <w:p w14:paraId="6B586A46" w14:textId="77777777" w:rsidR="006E2690" w:rsidRPr="003E46E0" w:rsidRDefault="004172C2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6492EC9F">
                <v:shape id="รูปภาพ 53" o:spid="_x0000_i1028" type="#_x0000_t75" style="width:33pt;height:22.5pt;visibility:visible">
                  <v:imagedata r:id="rId12" o:title=""/>
                </v:shape>
              </w:pic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F871" w14:textId="77777777" w:rsidR="006E2690" w:rsidRPr="003E46E0" w:rsidRDefault="00000000">
            <w:pPr>
              <w:spacing w:after="0" w:line="240" w:lineRule="auto"/>
              <w:ind w:right="6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ต้องเฝ้าระวังอย่างต่อเนื่อง </w:t>
            </w: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br/>
              <w:t>และอาจเพิ่มเติมความเข้มข้นในการดำเนินการตามมาตรการในปัจจุบัน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4C804" w14:textId="77777777" w:rsidR="006E2690" w:rsidRPr="003E46E0" w:rsidRDefault="00000000">
            <w:pPr>
              <w:spacing w:after="0" w:line="240" w:lineRule="auto"/>
              <w:ind w:right="6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ไม่จำเป็นต้องมีมาตรการจัดการความเสี่ยงเพิ่มเติมอีก หรืออาจมีได้หากไม่ใช้ทรัพยากรเพิ่มเติมหรือมีแผนงานอื่นรองรับอยู่แล้ว</w:t>
            </w:r>
          </w:p>
        </w:tc>
      </w:tr>
      <w:tr w:rsidR="00192A44" w14:paraId="347E7975" w14:textId="77777777">
        <w:trPr>
          <w:cantSplit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C2031" w14:textId="77777777" w:rsidR="006E2690" w:rsidRPr="003E46E0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ระดับสูง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BCBC" w14:textId="77777777" w:rsidR="006E2690" w:rsidRPr="003E46E0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ส้ม</w:t>
            </w:r>
          </w:p>
          <w:p w14:paraId="7C845654" w14:textId="77777777" w:rsidR="006E2690" w:rsidRPr="003E46E0" w:rsidRDefault="004172C2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738C80FA">
                <v:shape id="รูปภาพ 52" o:spid="_x0000_i1029" type="#_x0000_t75" style="width:33pt;height:22.5pt;visibility:visible">
                  <v:imagedata r:id="rId13" o:title=""/>
                </v:shape>
              </w:pic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D324" w14:textId="77777777" w:rsidR="006E2690" w:rsidRPr="003E46E0" w:rsidRDefault="00000000">
            <w:pPr>
              <w:spacing w:after="0" w:line="240" w:lineRule="auto"/>
              <w:ind w:right="6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ต้องเฝ้าระวังอย่างต่อเนื่อง </w:t>
            </w: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br/>
              <w:t>และอาจเพิ่มเติมความเข้มข้นในการดำเนินการตามมาตรการในปัจจุบัน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10B61" w14:textId="77777777" w:rsidR="006E2690" w:rsidRPr="003E46E0" w:rsidRDefault="00000000">
            <w:pPr>
              <w:spacing w:after="0" w:line="240" w:lineRule="auto"/>
              <w:ind w:right="6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จำเป็นต้องมีการเพิ่มเติมมาตรการโดยหากมีข้อจำกัดในด้านทรัพยากรในการจัดการความเสี่ยง ให้มีความสำคัญในระดับรอง</w:t>
            </w:r>
          </w:p>
        </w:tc>
      </w:tr>
      <w:tr w:rsidR="00192A44" w14:paraId="64D55C97" w14:textId="77777777">
        <w:trPr>
          <w:cantSplit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64296" w14:textId="77777777" w:rsidR="006E2690" w:rsidRPr="003E46E0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ระดับสูงมาก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56077" w14:textId="77777777" w:rsidR="006E2690" w:rsidRPr="003E46E0" w:rsidRDefault="00000000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แดง</w:t>
            </w:r>
          </w:p>
          <w:p w14:paraId="64C28554" w14:textId="77777777" w:rsidR="006E2690" w:rsidRPr="003E46E0" w:rsidRDefault="004172C2">
            <w:pPr>
              <w:spacing w:after="0" w:line="240" w:lineRule="auto"/>
              <w:ind w:right="6"/>
              <w:jc w:val="center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703CE244">
                <v:shape id="รูปภาพ 51" o:spid="_x0000_i1030" type="#_x0000_t75" style="width:33pt;height:22.5pt;visibility:visible">
                  <v:imagedata r:id="rId14" o:title=""/>
                </v:shape>
              </w:pic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1C807" w14:textId="77777777" w:rsidR="006E2690" w:rsidRPr="003E46E0" w:rsidRDefault="00000000">
            <w:pPr>
              <w:spacing w:after="0" w:line="240" w:lineRule="auto"/>
              <w:ind w:right="6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ต้องเฝ้าระวังอย่างต่อเนื่อง </w:t>
            </w: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br/>
              <w:t>และอาจเพิ่มเติมความเข้มข้นในการดำเนินการตามมาตรการในปัจจุบัน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639" w14:textId="77777777" w:rsidR="006E2690" w:rsidRPr="003E46E0" w:rsidRDefault="00000000">
            <w:pPr>
              <w:spacing w:after="0" w:line="240" w:lineRule="auto"/>
              <w:ind w:right="6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จำเป็นต้องมีการเพิ่มเติมมาตรการ </w:t>
            </w:r>
            <w:r w:rsidRPr="003E46E0"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br/>
              <w:t>โดยหากมีข้อจำกัดในด้านทรัพยากรในการจัดการความเสี่ยง ให้มีความสำคัญในระดับที่สูงกว่า และผู้บริหารควรให้ความสำคัญในการติดตามการดำเนินการตามมาตรการดังกล่าวอย่างต่อเนื่อง</w:t>
            </w:r>
          </w:p>
        </w:tc>
      </w:tr>
    </w:tbl>
    <w:p w14:paraId="684DFC6C" w14:textId="77777777" w:rsidR="000C1E54" w:rsidRDefault="000C1E54">
      <w:pPr>
        <w:tabs>
          <w:tab w:val="left" w:pos="709"/>
          <w:tab w:val="left" w:pos="1134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</w:p>
    <w:p w14:paraId="12D9A6D6" w14:textId="77777777" w:rsidR="006E2690" w:rsidRPr="00E5458C" w:rsidRDefault="00000000">
      <w:pPr>
        <w:tabs>
          <w:tab w:val="left" w:pos="709"/>
          <w:tab w:val="left" w:pos="1134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E5458C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lastRenderedPageBreak/>
        <w:t xml:space="preserve">5. </w:t>
      </w:r>
      <w:r w:rsidRPr="00E5458C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การตอบสนองความเสี่ยง</w:t>
      </w:r>
    </w:p>
    <w:p w14:paraId="42E20CED" w14:textId="77777777" w:rsidR="006E2690" w:rsidRDefault="00000000">
      <w:pPr>
        <w:spacing w:before="120" w:after="0" w:line="240" w:lineRule="auto"/>
        <w:ind w:firstLine="1985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5</w:t>
      </w:r>
      <w:r w:rsidRPr="00815E15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.1) การประเมินผลการจัดการความเสี่ยง การควบคุมที่มีอยู่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เป็นการประเมินกิจกรรมที่กำหนดขึ้น เพื่อเป็นเครื่องมือช่วยควบคุม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ความเสี่ยง หรือปัจจัยเสี่ยง ที่มีผลกระทบต่อการบรรลุวัตถุประสงค์ขององค์กร/หน่วยงาน ซึ่งกิจกรรมการควบคุมดังกล่าว หมายถึง กระบวนการ วิธีการปฏิบัติงานต่าง ๆ ที่จะทำให้มั่นใจได้ว่าผู้รับผิดชอบแต่ละกิจกรรมได้ดำเนินการสอดคล้องกับทิศทางที่ต้องการ สามารถช่วยป้องกันและชี้ให้เห็นถึงความเสี่ยงที่มีผลกระทบต่อวัตถุประสงค์ได้ </w:t>
      </w:r>
    </w:p>
    <w:p w14:paraId="7516A7E0" w14:textId="77777777" w:rsidR="006E2690" w:rsidRDefault="00000000">
      <w:pPr>
        <w:spacing w:after="0" w:line="240" w:lineRule="auto"/>
        <w:ind w:firstLine="1985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หลังจากประเมินความเสี่ยงและจัดลำดับความเสี่ยงแล้ว ขั้นตอนต่อไป คือ การวิเคราะห์การการจัดการหรือควบคุมเดิมที่มีอยู่ก่อนว่าได้มีการจัดการควบคุมเพื่อช่วยลดความเสี่ยงไว้อย่างไร รวมทั้ง พิจารณาด้วยว่าการจัดการหรือควบคุมที่ได้กำหนดไว้แล้วนั้น ได้มีการนำมาปฏิบัติด้วยหรือไม่และได้ผลเป็นอย่างไร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ซึ่งการดำเนินการดังกล่าว ดำเนินการภายหลัง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จากการที่ได้ระบุระดับความเสี่ยงและจัดลำดับความเสี่ยงแล้ว ให้นำความเสี่ยงมาประเมินผลการควบคุมและการจัดการที่มีอยู่ว่ามีประสิทธิผลเพียงพอหรือไม่ และสามารถลดหรือควบคุมความเสี่ยงและปัจจัยเสี่ยงให้อยู่ในระดับที่ยอมรับได้ ต้องปรับปรุง ดังนี้</w:t>
      </w:r>
    </w:p>
    <w:p w14:paraId="01333D08" w14:textId="77777777" w:rsidR="006E2690" w:rsidRDefault="00000000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 xml:space="preserve">- </w:t>
      </w:r>
      <w:r w:rsidRPr="00C834B4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 xml:space="preserve">กรณีเพียงพอ หมายถึง </w:t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ลด/ควบคุมความเสี่ยงลงสู่ระดับที่ยอมรับได้</w:t>
      </w:r>
    </w:p>
    <w:p w14:paraId="25B90ABD" w14:textId="77777777" w:rsidR="006E2690" w:rsidRDefault="00000000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- </w:t>
      </w:r>
      <w:r w:rsidRPr="00C834B4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 xml:space="preserve">กรณีต้องปรับปรุง หมายถึง </w:t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ไม่สามารถลด/ควบคุมความเสี่ยงได้</w:t>
      </w:r>
    </w:p>
    <w:p w14:paraId="46DDBC4B" w14:textId="77777777" w:rsidR="006E2690" w:rsidRPr="00C834B4" w:rsidRDefault="00000000">
      <w:pPr>
        <w:tabs>
          <w:tab w:val="left" w:pos="1701"/>
          <w:tab w:val="left" w:pos="1985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ab/>
        <w:t>5</w:t>
      </w:r>
      <w:r w:rsidRPr="00815E15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.2) การจัดการความเสี่ยง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เป็น</w:t>
      </w:r>
      <w:r w:rsidRPr="00815E15">
        <w:rPr>
          <w:rFonts w:ascii="TH SarabunIT๙" w:eastAsia="Calibri" w:hAnsi="TH SarabunIT๙" w:cs="TH SarabunIT๙"/>
          <w:spacing w:val="-4"/>
          <w:kern w:val="0"/>
          <w:sz w:val="32"/>
          <w:szCs w:val="32"/>
          <w:cs/>
          <w14:ligatures w14:val="none"/>
        </w:rPr>
        <w:t>กระบวนการดำเนินการต่าง ๆ โดยลดมูลเหตุของแต่ละโอกาส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ที่จะทำให้เกิดความเสียหาย เพื่อให้ระดับความเสี่ยงและผลกระทบของความเสี่ยงที่จะเกิดขึ้นในอนาคตอยู่ในระดับที่สามารถรับได้ ประเมินได้ ควบคุมได้ และตรวจสอบได้อย่างมีระบบ โดยพิจารณาต้นทุนการจัดการความเสี่ยง และผลประโยชน์ที่จะได้รับ โดย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มีทางเลือกที่จะจัดการกับความเสี่ยงอยู่ด้วยกัน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  <w:t xml:space="preserve"> 4 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 xml:space="preserve">วิธี </w:t>
      </w:r>
    </w:p>
    <w:p w14:paraId="438D611A" w14:textId="77777777" w:rsidR="006E2690" w:rsidRPr="00815E15" w:rsidRDefault="0000000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C834B4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ab/>
        <w:t xml:space="preserve">    </w:t>
      </w:r>
      <w:r w:rsidRPr="00C834B4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ab/>
        <w:t>-</w:t>
      </w:r>
      <w:r w:rsidRPr="00C834B4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กรณียอมรับความเสี่ยง</w:t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หมายถึง เป็นความเสี่ยงที่ยอมรับให้มีความเสี่ยงได้ </w:t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เพราะต้นทุนการจัดการความเสี่ยงสูงอาจไม่คุ้มกับผลประโยชน์ที่อาจจะเกิดขึ้น หรือเป็นความเสี่ยงที่มีสาเหตุ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  <w:t>จากปัจจัยภายนอกที่อยู่เหนือการควบคุม และไม่อาจเลือกใช้วิธีอื่นได้ แต่ควรมีมาตรการติดตามอย่างใกล้ชิดเพื่อรองรับผลที่เกิดขึ้น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หรือเป็นความเสี่ยงที่อยู่ในระดับที่ยอมรับได้</w:t>
      </w:r>
    </w:p>
    <w:p w14:paraId="21D2E821" w14:textId="77777777" w:rsidR="006E2690" w:rsidRPr="00815E15" w:rsidRDefault="0000000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C834B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</w:t>
      </w:r>
      <w:r w:rsidRPr="00C834B4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กรณีหลีกเลี่ยงความเสี่ยง</w:t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หมายถึง เป็นความเสี่ยงที่ยอมรับไม่ได้ มีผลกระทบกับ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องค์กรแผนงาน/โครงการ/กิจกรรม หรือกระบวนงานอย่างสูง ซึ่งไม่สามารถจัดการได้ด้วยวิธีอื่น โดยอาจควบคุมได้ด้วยการยกเลิก/ปรับเปลี่ยน เป้าหมาย/โครงการ/งานหรือกิจกรรม</w:t>
      </w:r>
    </w:p>
    <w:p w14:paraId="332010FB" w14:textId="77777777" w:rsidR="006E2690" w:rsidRPr="00815E15" w:rsidRDefault="0000000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C834B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</w:t>
      </w:r>
      <w:r w:rsidRPr="00C834B4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กรณีถ่ายโอนความเสี่ยง</w:t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หมายถึง เป็นความเสี่ยงที่ยอมรับไม่ได้ ต้องดำเนินการ</w:t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ถ่ายโอนความเสี่ยงให้ผู้อื่น เช่น จ้างบุคคลภายนอก เป็นต้น โดยอาจเป็นความเสี่ยงเกี่ยวกับความเสี่ยงที่มีขนาดความรุนแรงมาก เช่น ความเสี่ยงเกี่ยวกับภัยธรรมชาติ/วินาศภัย ความเสี่ยงที่ต้องดำเนินการในเรื่องที่ไม่มีความชำนาญ ความเสี่ยงที่ต้องปฏิบัติงานที่มีปริมาณมากในเวลาอันจำกัด เป็นต้น</w:t>
      </w:r>
    </w:p>
    <w:p w14:paraId="70384299" w14:textId="77777777" w:rsidR="006E2690" w:rsidRPr="006E2690" w:rsidRDefault="00000000" w:rsidP="006E269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C834B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</w:t>
      </w:r>
      <w:r w:rsidRPr="00C834B4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u w:val="single"/>
          <w:cs/>
          <w14:ligatures w14:val="none"/>
        </w:rPr>
        <w:t>กรณีควบคุม/ลดความเสี่ยง</w:t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หมายถึง เป็นความเสี่ยงที่ยอมรับไม่ได้ ต้องหาแนวทาง</w:t>
      </w:r>
      <w:r w:rsidRPr="00C834B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การควบคุมทั้งโอกาสและผลกระทบของความเสี่ยงให้อยู่ในระดับที่ยอมรับได้ ซึ่งได้รับผลกระทบจาก</w:t>
      </w:r>
      <w:r w:rsidRPr="00815E15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ปัจจัยภายใน</w:t>
      </w:r>
      <w:r w:rsidRPr="00815E15">
        <w:rPr>
          <w:rFonts w:ascii="TH SarabunIT๙" w:eastAsia="Calibri" w:hAnsi="TH SarabunIT๙" w:cs="TH SarabunIT๙"/>
          <w:b/>
          <w:bCs/>
          <w:spacing w:val="-2"/>
          <w:kern w:val="0"/>
          <w:sz w:val="32"/>
          <w:szCs w:val="32"/>
          <w:cs/>
          <w14:ligatures w14:val="none"/>
        </w:rPr>
        <w:t xml:space="preserve">และอยู่ภายใต้การควบคุมขององค์กร </w:t>
      </w:r>
      <w:r w:rsidRPr="00815E15">
        <w:rPr>
          <w:rFonts w:ascii="TH SarabunIT๙" w:eastAsia="Calibri" w:hAnsi="TH SarabunIT๙" w:cs="TH SarabunIT๙"/>
          <w:spacing w:val="-2"/>
          <w:kern w:val="0"/>
          <w:sz w:val="32"/>
          <w:szCs w:val="32"/>
          <w:cs/>
          <w14:ligatures w14:val="none"/>
        </w:rPr>
        <w:t xml:space="preserve">ได้แก่ การควบคุมภายใน หรือเป็นความเสี่ยงที่ยอมรับไม่ได้ ต้องหาแนวทาง </w:t>
      </w:r>
      <w:r w:rsidRPr="00815E15">
        <w:rPr>
          <w:rFonts w:ascii="TH SarabunIT๙" w:eastAsia="Calibri" w:hAnsi="TH SarabunIT๙" w:cs="TH SarabunIT๙"/>
          <w:spacing w:val="-4"/>
          <w:kern w:val="0"/>
          <w:sz w:val="32"/>
          <w:szCs w:val="32"/>
          <w:cs/>
          <w14:ligatures w14:val="none"/>
        </w:rPr>
        <w:t>การควบคุมทั้งโอกาสและผลกระทบของความเสี่ยงให้อยู่ในระดับที่ยอมรับได้ ซึ่งได้รับผลกระทบจาก</w:t>
      </w:r>
      <w:r w:rsidRPr="00815E15">
        <w:rPr>
          <w:rFonts w:ascii="TH SarabunIT๙" w:eastAsia="Calibri" w:hAnsi="TH SarabunIT๙" w:cs="TH SarabunIT๙"/>
          <w:b/>
          <w:bCs/>
          <w:spacing w:val="-4"/>
          <w:kern w:val="0"/>
          <w:sz w:val="32"/>
          <w:szCs w:val="32"/>
          <w:cs/>
          <w14:ligatures w14:val="none"/>
        </w:rPr>
        <w:t>ปัจจัยภายนอก</w:t>
      </w:r>
      <w:r w:rsidRPr="00815E15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และมิได้อยู่ภายใต้การควบคุมขององค์กร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ได้แก่ แผนรองรับ/มาตรการ</w:t>
      </w:r>
    </w:p>
    <w:p w14:paraId="395FEA7C" w14:textId="77777777" w:rsidR="006E2690" w:rsidRPr="00A92855" w:rsidRDefault="00000000" w:rsidP="006E2690">
      <w:pPr>
        <w:tabs>
          <w:tab w:val="left" w:pos="1134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A92855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6</w:t>
      </w:r>
      <w:r w:rsidRPr="00A9285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.</w:t>
      </w:r>
      <w:r w:rsidRPr="00A92855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 xml:space="preserve"> การติดตาม</w:t>
      </w:r>
      <w:r w:rsidRPr="00A9285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และทบทวน</w:t>
      </w:r>
      <w:r w:rsidRPr="00A92855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 xml:space="preserve"> </w:t>
      </w:r>
    </w:p>
    <w:p w14:paraId="2FB3571D" w14:textId="77777777" w:rsidR="006E2690" w:rsidRPr="00815E15" w:rsidRDefault="00000000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การติดตาม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และทบทวน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ตามแผนบริหารจัดการความเสี่ยง รวมทั้งปัญหา/อุปสรรคและแนวทางแก้ไข โดยอาจติดตามเป็นรายไตรมาส ติดตามเป็นรอบ 6 เดือน 9 เดือน  และ 12 เดือน ตามที่องค์กรเห็นความเหมาะสม เพื่อให้มั่นใจว่าแผนการบริหารความเสี่ยงนั้นมีประสิทธิภาพ รวมทั้งสาเหตุของความเสี่ยงที่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lastRenderedPageBreak/>
        <w:t>มีผลต่อความสำเร็จ ความรุนแรงของผลกระทบ วิธีการบริหารจัดการความเสี่ยง รวมถึงค่าใช้จ่ายในการจัดการ มีความเหมาะสมกับสถานการณ์ที่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เปลี่ยนแปลงไป โดยมีเป้าหมายในการติดตามผล คือ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0E21B2A1" w14:textId="77777777" w:rsidR="006E2690" w:rsidRPr="00815E15" w:rsidRDefault="00000000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6.1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เป็นการประเมินคุณภาพและความเหมาะสมกับวิธีการจัดการความเสี่ยง รวมทั้งติดตามผลการจัดการความเสี่ยงที่ได้มีการดำเนินการไปแล้วว่าบรรลุผลของการบริหารความเสี่ยงหรือไม่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3DCE7BB7" w14:textId="77777777" w:rsidR="006E2690" w:rsidRDefault="00000000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6.2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เป็นการติดตามความคืบหน้าของมาตรการที่เป็นการทำเพิ่มเติมว่าแล้วเสร็จตามกำหนดหรือไม่ สามารถลดโอกาสหรือผลกระทบของความเสี่ยงให้อยู่ในระดับที่ยอมรับได้หรือไม่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วิธีการจัดการความเสี่ยงใดมีประสิทธิภาพก็ให้ดำเนินการต่อไป หรือวิธีการใดควรปรับเปลี่ยน และนำผลการติดตามไปรายงานให้ผู้บริหารทราบตามแบบรายงานที่ได้จัดทำโดยกำหนดติดตามในการรายงาน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นอกจากจะรายงานตามแบบฟอร์มที่กำหนดแล้ว ต้องมีการติดตามผลจากการปฏิบัติงานและการบริหารงานตามกรอบระยะเวลาที่กำหนดด้วย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356D0248" w14:textId="77777777" w:rsidR="006E2690" w:rsidRDefault="00000000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6.3  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เป็นการทบทวนแผนและรายงานผลผลตามแผนการบริหารจัดการความเสี่ยง โดยวิเคราะห์และประเมินการบริหารจัดการความเสี่ยง รวมทั้ง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กิจกรรมหรือการจัดการที่ได้มีการดำเนินการในงวดที่ผ่านมาว่า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 xml:space="preserve">มีประสิทธิผลหรือไม่ ถ้ายังมีความเสี่ยงเหลืออยู่ หรือพบความเสี่ยงที่เกิดขึ้นใหม่ เช่น จากการปรับเปลี่ยนสภาพแวดล้อม วิธีการปฏิบัติงาน </w:t>
      </w: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เป็นต้น เพื่อใช้ในการจัดทำแผนบริหารความเสี่ยงในงวดถัดไป</w:t>
      </w:r>
    </w:p>
    <w:p w14:paraId="31FD6617" w14:textId="77777777" w:rsidR="006E2690" w:rsidRPr="003A5DA5" w:rsidRDefault="00000000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3A5DA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7. การสื่อสารและการรายงาน</w:t>
      </w:r>
    </w:p>
    <w:p w14:paraId="61424357" w14:textId="77777777" w:rsidR="006E2690" w:rsidRDefault="00000000">
      <w:pPr>
        <w:kinsoku w:val="0"/>
        <w:overflowPunct w:val="0"/>
        <w:spacing w:after="0" w:line="240" w:lineRule="auto"/>
        <w:jc w:val="thaiDistribute"/>
        <w:textAlignment w:val="baselin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AngsanaNew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AngsanaNew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>การสื่อสารและการรายงาน  ตาม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นโยบายเกี่ยวกับการบริหารจัดการความเสี่ยงและการกำหนดเกณฑ์เพื่อใช้ในการพิจารณาข้อมูลที่จะนำมาบริหารจัดการความเสี่ยง รวมถึงการพิจารณาถึง</w:t>
      </w:r>
      <w:r w:rsidRPr="00435274">
        <w:rPr>
          <w:rFonts w:ascii="TH SarabunIT๙" w:eastAsia="Times New Roman" w:hAnsi="TH SarabunIT๙" w:cs="TH SarabunIT๙"/>
          <w:color w:val="000000"/>
          <w:kern w:val="24"/>
          <w:sz w:val="32"/>
          <w:szCs w:val="32"/>
          <w:cs/>
          <w14:ligatures w14:val="none"/>
        </w:rPr>
        <w:t xml:space="preserve">วัตถุประสงค์ที่ชัดเจน และสอดคล้องกัน ทั้งวัตถุประสงค์ในแต่ละระดับและและการดำเนินงานต่าง ๆ ขององค์กร ทั้งนี้ สามารถเตรียมข้อมูลต่าง ๆ ได้หลายวิธีการ ดังนี้ </w:t>
      </w:r>
    </w:p>
    <w:p w14:paraId="461E4948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 xml:space="preserve">1.  </w:t>
      </w:r>
      <w:r w:rsidRPr="00F52B6F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พิจารณาข้อมูลกำหนดขอบเขตความรับผิดชอบตามประเด็นยุทธศาสตร์</w:t>
      </w:r>
      <w:r w:rsidRPr="00F52B6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ตามแผนพัฒนาท้องถิ่นขององค์กรในแผนพัฒนาท้องถิ่นขององค์กรปกครองส่วนท้องถิ่น </w:t>
      </w:r>
    </w:p>
    <w:p w14:paraId="12EE1F7C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 xml:space="preserve">2.  </w:t>
      </w:r>
      <w:r w:rsidRPr="00F52B6F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พิจารณาว่าโครงการที่จัดทำขึ้นในปีงบประมาณตอบสนองยุทธ์ศาสตร์ใด กลยุทธ์ แผนงาน</w:t>
      </w: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F52B6F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แนวทางการพัฒนาใดตามที่กำหนดในข้อบัญญัติ/เทศบัญญัติในปีงบประมาณ</w:t>
      </w:r>
    </w:p>
    <w:p w14:paraId="543A80BB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 xml:space="preserve">3.  </w:t>
      </w:r>
      <w:r w:rsidRPr="00F52B6F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พิจารณางานประจำตามหน้าที่ โครงการและภารกิจของสำนัก/กอง ที่กำหนดในแผนปฏิบัติราชการของหน่วยงานตามที่ปราก</w:t>
      </w:r>
      <w:r w:rsidRPr="00F52B6F"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>ฏ</w:t>
      </w:r>
      <w:r w:rsidRPr="00F52B6F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ในข้อบัญญัติ/เทศบัญญัติในปีงบประมาณ</w:t>
      </w:r>
    </w:p>
    <w:p w14:paraId="636977F9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 xml:space="preserve">4.  </w:t>
      </w:r>
      <w:r w:rsidRPr="00F52B6F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พิจารณาถึงวัตถุประสงค์ของการดำเนินงานในแต่ละกิจกรรม ตัวชี้วัด (ถ้ามี) และเป้าหมายของการดำเนินงานในแต</w:t>
      </w:r>
      <w:r w:rsidRPr="00F52B6F"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>่ล</w:t>
      </w:r>
      <w:r w:rsidRPr="00F52B6F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ะกิจกรรมที่สนับสนุนยุทธศาสตร์</w:t>
      </w:r>
    </w:p>
    <w:p w14:paraId="602C76D4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 xml:space="preserve">5.  </w:t>
      </w:r>
      <w:r w:rsidRPr="00F52B6F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ดำเนินการวิเคราะห์ความเสี่ยงแต่ละประเภทตามที่กำหนดและปัจจัยเสี่ยง โดยการระบุความเสี่ยงและประเมินความเสี่ยงว่าอยู่ระดับใดตามที่ได้กำหนด</w:t>
      </w:r>
    </w:p>
    <w:p w14:paraId="24D78805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 xml:space="preserve">6.  </w:t>
      </w:r>
      <w:r w:rsidRPr="00F52B6F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กำหนดวิธีการตอบสนองความเสี่ยงตามความเสี่ยงและระดับความเสี่ยงที่วิเคราะห์ได้</w:t>
      </w:r>
    </w:p>
    <w:p w14:paraId="7B89FBF5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 xml:space="preserve">7.  </w:t>
      </w:r>
      <w:r w:rsidRPr="00F52B6F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จัดทำแผนบริหารจัดการความเสี่ยง สำหรับความเสี่ยงที่ยังยอมรับไม่ได้หรือต้องการพัฒนาให้มีประสิทธิภาพยิ่งขึ้น โดยกำหนดเป็นแผนงาน/กิจกรรม/ขั้นตอน/การปฏิบัติงาน โดยกำหนดผู้รับผิดชอบและระยะเวลาการดำเนินงาน</w:t>
      </w:r>
    </w:p>
    <w:p w14:paraId="7793E587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 xml:space="preserve">8.  </w:t>
      </w:r>
      <w:r w:rsidRPr="00F52B6F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ติดตามประเมินผลการบริหารจัดการความเสี่ยง ความคืบหน้า ปัญหาอุปสรรคและ                  แนวทางการแก้ไขปัญหา (ถ้ามี) ตามที่ได้กำหนดโยบายการติดตามไว้  เช่น รายไตรมาส เป็นต้น</w:t>
      </w:r>
    </w:p>
    <w:p w14:paraId="7FD9723C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 xml:space="preserve">9.  </w:t>
      </w:r>
      <w:r w:rsidRPr="00F52B6F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รายงานผลตามแผนการบริหารจัดการความเสี่ยงต่อผู้บริหารให้รับทราบ</w:t>
      </w:r>
    </w:p>
    <w:p w14:paraId="54007449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>10.</w:t>
      </w: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พิจารณาทบทวนแผนการบริหารจัดการความเสี่ยง โดยสรุปผลการดำเนินงานภายหลังจากที่ได้ดำเนินการตามแผนบริหารจัดการความเสี่ยงแล้วว่าระดับความเสี่ยงปัจจุบันอยู่ในระดับใด จำเป็นจะต้องนำไปดำเนินการในในปีงบประมาณต่อไปหรือไม่อย่างไร</w:t>
      </w:r>
    </w:p>
    <w:p w14:paraId="307A048A" w14:textId="77777777" w:rsidR="006E2690" w:rsidRDefault="00000000">
      <w:pPr>
        <w:spacing w:after="0" w:line="240" w:lineRule="auto"/>
        <w:ind w:firstLine="1418"/>
        <w:jc w:val="thaiDistribute"/>
        <w:rPr>
          <w:rFonts w:ascii="TH SarabunIT๙" w:eastAsia="Angsana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AngsanaNew" w:hAnsi="TH SarabunIT๙" w:cs="TH SarabunIT๙" w:hint="cs"/>
          <w:kern w:val="0"/>
          <w:sz w:val="32"/>
          <w:szCs w:val="32"/>
          <w:cs/>
          <w14:ligatures w14:val="none"/>
        </w:rPr>
        <w:t>11.</w:t>
      </w:r>
      <w:r w:rsidRPr="00F52B6F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รายงานสรุปผลต่อผู้บริหารให้รับทราบ</w:t>
      </w:r>
    </w:p>
    <w:p w14:paraId="540CEAD0" w14:textId="77777777" w:rsidR="006E2690" w:rsidRPr="003A5DA5" w:rsidRDefault="006E2690">
      <w:pPr>
        <w:spacing w:after="0" w:line="240" w:lineRule="auto"/>
        <w:ind w:firstLine="1418"/>
        <w:jc w:val="thaiDistribute"/>
        <w:rPr>
          <w:rFonts w:ascii="TH SarabunIT๙" w:eastAsia="AngsanaNew" w:hAnsi="TH SarabunIT๙" w:cs="TH SarabunIT๙"/>
          <w:kern w:val="0"/>
          <w:sz w:val="16"/>
          <w:szCs w:val="16"/>
          <w14:ligatures w14:val="none"/>
        </w:rPr>
      </w:pPr>
    </w:p>
    <w:p w14:paraId="0E990EBF" w14:textId="77777777" w:rsidR="006E2690" w:rsidRDefault="00000000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15E15">
        <w:rPr>
          <w:rFonts w:ascii="TH SarabunIT๙" w:eastAsia="AngsanaNew" w:hAnsi="TH SarabunIT๙" w:cs="TH SarabunIT๙"/>
          <w:kern w:val="0"/>
          <w:sz w:val="32"/>
          <w:szCs w:val="32"/>
          <w:cs/>
          <w14:ligatures w14:val="none"/>
        </w:rPr>
        <w:t>ทั้งนี้ การพิจารณาแผนงาน โครงการ ภารกิจงาน กิจกรรม ก่อนการดำเนินการอาจ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พิจารณาแผนงาน/โครงการ/กิจกรรมตามภารกิจที่มีความสำคัญ โดยกำหนดหลักเกณฑ์การพิจารณา เพื่อพิจารณาคัดเลือกแผนงาน/โครงการ เพื่อนำมาจัดทำแผนบริหารความเสี่ยง โดยวิเคราะห์จากความสำคัญของแผนงาน/โครงการ เช่น โครงการเชิงยุทธศาสตร์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,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โครงการ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Flagship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,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โครงการตามนโยบายที่สำคัญ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,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โครงการที่มีงบประมาณสูง เป็นต้น โดยการกำหนดหลักเกณฑ์การพิจารณา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15E1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คัดเลือกแผนงาน/โครงการที่สำคัญ เช่น              ความสอดคล้องกับกลยุทธ์ในประเด็นยุทธศาสตร์ การส่งผลกระทบต่อความสำเร็จของนโยบาย (แผนงาน/โครงการสำคัญ) ตามยุทธศาสตร์องค์กร จำนวนวงเงินงบประมาณ เป็นต้น เพื่อคัดกรองเฉพาะเรื่องที่สำคัญ              ในชั้นต้นก่อน แต่ทั้งนี้หากดำเนินการเช่นนี้  แผนงาน โครงการ ภารกิจงาน กิจกรรมอื่น ๆ ที่ไม่เข้าหลักเกณฑ์การพิจารณาจะต้องดำเนินการให้อยู่ในระบบประเมินผลการควบคุมภายในด้วย เพื่อให้ครอบคลุมในการพิจารณาถึงความเสี่ยงทั่วทั้งองค์กร</w:t>
      </w:r>
    </w:p>
    <w:p w14:paraId="20D77F6B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63FF109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E0E8C7B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F303CF2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89F1031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93D0070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446C452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9E64C8B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313204D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FCAFF76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9B75BBD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A471D86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544A2E8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52A5043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355D3BC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EA8B261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8D02056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37548B4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572E37A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38DA11B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B6A3DDB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5D3EB79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DFD76F9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FC9E527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F68F9F0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9492DD3" w14:textId="77777777" w:rsidR="000C1E54" w:rsidRDefault="000C1E5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76FD5FD" w14:textId="77777777" w:rsidR="00072A59" w:rsidRDefault="00072A59" w:rsidP="00072A5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87118B0" w14:textId="77777777" w:rsidR="00072A59" w:rsidRPr="00631EDA" w:rsidRDefault="00072A59" w:rsidP="00072A5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</w:p>
    <w:p w14:paraId="65CCE03E" w14:textId="77777777" w:rsidR="00072A59" w:rsidRPr="00E4202D" w:rsidRDefault="00000000" w:rsidP="00072A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FFFF"/>
          <w:kern w:val="0"/>
          <w:sz w:val="48"/>
          <w:szCs w:val="48"/>
          <w14:ligatures w14:val="none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  <w:lang w:val="th-TH"/>
        </w:rPr>
        <w:lastRenderedPageBreak/>
        <w:pict w14:anchorId="6AC136D3">
          <v:shape id="_x0000_s2167" type="#_x0000_t64" style="position:absolute;left:0;text-align:left;margin-left:89.7pt;margin-top:-20.65pt;width:271.5pt;height:105.75pt;z-index:-251560960" fillcolor="#70ad47" strokecolor="#f2f2f2" strokeweight="3pt">
            <v:shadow on="t" type="perspective" color="#375623" opacity=".5" offset="1pt" offset2="-1pt"/>
          </v:shape>
        </w:pict>
      </w:r>
      <w:r w:rsidRPr="00E4202D">
        <w:rPr>
          <w:rFonts w:ascii="TH SarabunIT๙" w:eastAsia="Calibri" w:hAnsi="TH SarabunIT๙" w:cs="TH SarabunIT๙"/>
          <w:b/>
          <w:bCs/>
          <w:color w:val="FFFFFF"/>
          <w:kern w:val="0"/>
          <w:sz w:val="48"/>
          <w:szCs w:val="48"/>
          <w:cs/>
          <w14:ligatures w14:val="none"/>
        </w:rPr>
        <w:t xml:space="preserve">บทที่ </w:t>
      </w:r>
      <w:r w:rsidRPr="00E4202D">
        <w:rPr>
          <w:rFonts w:ascii="TH SarabunIT๙" w:eastAsia="Calibri" w:hAnsi="TH SarabunIT๙" w:cs="TH SarabunIT๙" w:hint="cs"/>
          <w:b/>
          <w:bCs/>
          <w:color w:val="FFFFFF"/>
          <w:kern w:val="0"/>
          <w:sz w:val="48"/>
          <w:szCs w:val="48"/>
          <w:cs/>
          <w14:ligatures w14:val="none"/>
        </w:rPr>
        <w:t>4</w:t>
      </w:r>
    </w:p>
    <w:p w14:paraId="7FC38F39" w14:textId="77777777" w:rsidR="00072A59" w:rsidRPr="00E4202D" w:rsidRDefault="00000000" w:rsidP="00072A59">
      <w:pPr>
        <w:spacing w:after="0" w:line="240" w:lineRule="auto"/>
        <w:jc w:val="center"/>
        <w:rPr>
          <w:rFonts w:ascii="TH SarabunIT๙" w:eastAsia="Calibri" w:hAnsi="TH SarabunIT๙" w:cs="TH SarabunIT๙"/>
          <w:color w:val="FFFFFF"/>
          <w:kern w:val="0"/>
          <w:sz w:val="48"/>
          <w:szCs w:val="48"/>
          <w14:ligatures w14:val="none"/>
        </w:rPr>
      </w:pPr>
      <w:r w:rsidRPr="00E4202D">
        <w:rPr>
          <w:rFonts w:ascii="TH SarabunIT๙" w:eastAsia="Calibri" w:hAnsi="TH SarabunIT๙" w:cs="TH SarabunIT๙" w:hint="cs"/>
          <w:b/>
          <w:bCs/>
          <w:color w:val="FFFFFF"/>
          <w:kern w:val="0"/>
          <w:sz w:val="48"/>
          <w:szCs w:val="48"/>
          <w:cs/>
          <w14:ligatures w14:val="none"/>
        </w:rPr>
        <w:t>แผนบริหารจัดการความเสี่ยง</w:t>
      </w:r>
    </w:p>
    <w:p w14:paraId="0C5A82B5" w14:textId="77777777" w:rsidR="00072A59" w:rsidRDefault="00072A59" w:rsidP="00072A59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7551D1E" w14:textId="77777777" w:rsidR="00656767" w:rsidRDefault="00656767" w:rsidP="00072A59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74AC6B0" w14:textId="77777777" w:rsidR="00072A59" w:rsidRDefault="00000000" w:rsidP="00072A59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เทศบาลตำบลโคกสะอาด อำเภอหนองบัวระเหว จังหวัดชัยภูมิ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ได้วิเคราะห์ความเสี่ยงและปัจจัยเสี่ยงแต่ละปัจจัยจากรายประเด็นยุทธศาสตร์ตาม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แผนพัฒนาท้องถิ่น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ของ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การวิเคราะห์ความเสี่ยงตามมาตรฐาน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COSO 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(Committee of Sponsoring Organization of the Treadway Commission)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ตาม</w:t>
      </w:r>
      <w:r w:rsidRPr="00EC427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ก่องค์กรปกครองส่วนท้องถิ่น พ.ศ.</w:t>
      </w:r>
      <w:r w:rsidRPr="00EC427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๒๕๔๒  หมวด  ๒  มาตรา  ๑๖ (๑) 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ประกอบกับระเบียบกระทรวงมหาดไทย</w:t>
      </w:r>
      <w:r w:rsidRPr="00EC427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ว่าด้วยการจัดทำแผนพัฒนาขององค์กรปกครองส่วนท้องถิ่น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พ.ศ.2548 และที่แก้ไขเพิ่มเติมถึง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(ฉบับที่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3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 พ.ศ.๒๕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61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แผนพัฒนาท้องถิ่นขององค์กรปกครองส่วนท้องถิ่น </w:t>
      </w:r>
      <w:r w:rsidRPr="00EC427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โดยคณะกรรมการพัฒนาท้องถิ่นจัดประ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ชุมประชาคมท้องถิ่น ส่วนราชการ</w:t>
      </w:r>
      <w:r w:rsidRPr="00EC427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และรัฐวิสาหกิจที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่เกี่ยวข้อง </w:t>
      </w:r>
      <w:r w:rsidRPr="00EC427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เพื่อแจ้งแ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นวทางพัฒนาท้องถิ่น รับทราบปัญหาความต้องการ ประเด็น</w:t>
      </w:r>
      <w:r w:rsidRPr="00EC427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การพัฒนาและประเด็นที่เกี่ยวข้อ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งตลอดจนความช่วยเหลือทางวิชาการ</w:t>
      </w:r>
      <w:r w:rsidRPr="00EC427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และแนวทางปฏิบัติที่เหมาะสมกับสภาพพื้นที่เพื่อนำมากำหนดแนวทางการจัดทำ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แผนพัฒนาท้องถิ่น</w:t>
      </w:r>
      <w:r w:rsidRPr="00EC427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โดยให้นำข้อมูลพื้นฐานในการพัฒนาจากหน่วยงานต่างๆ มาพิจารณาประกอบการจัดทำแผนพัฒนาท้องถิ่น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EC427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เพื่อใช้เป็นเครื่องมือในการ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บริหารจัดการตามอำนาจหน้าที่</w:t>
      </w:r>
      <w:r w:rsidRPr="00EC427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และพร้อมที่จะนำไปสู่การปฏิบัติและสามารถใช้ในการประสานแผนการพัฒนาท้องถิ่นได้อ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ย่างมีประสิทธิภาพและประสิทธิผล</w:t>
      </w:r>
      <w:r w:rsidRPr="00EC427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ตามนโยบายที่คณะผู้บริหารหวังที่จะทำให้เกิดการพัฒนาในท้องถิ่น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และวิเคราะห์ความเสี่ยงและการจัดการความเสี่ยงเกี่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ยวกับผลประโยชน์ทับซ้อน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ซึ่งเป็นความเสี่ยงที่มีระดับความ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สำ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คัญและมีผลกระทบสูง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ต่อการบริห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ารราชการ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า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รวิเคราะห์ความเสี่ยงรายประเด็นยุทธศาสต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ร์ของ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เทศบาลตำบลโคกสะอาด 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ที่ส่งผลต่อการบรรลุเป้าหมายทางยุทธศาสตร์ของ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องค์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กร 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รายละเอียดการวิเคราะห์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ประกอบด้วย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6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ประเด็นยุทธศาสตร์ ดังนี้</w:t>
      </w:r>
      <w:r w:rsidRPr="00F7546C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3AB53005" w14:textId="77777777" w:rsidR="00072A59" w:rsidRPr="00424900" w:rsidRDefault="00000000" w:rsidP="00072A59">
      <w:pPr>
        <w:numPr>
          <w:ilvl w:val="0"/>
          <w:numId w:val="33"/>
        </w:num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ยุทธศาสตร์ที่ ๑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การพัฒนาด้านโครงสร้างพื้นฐาน</w:t>
      </w:r>
    </w:p>
    <w:p w14:paraId="540000BD" w14:textId="77777777" w:rsidR="00072A59" w:rsidRPr="00424900" w:rsidRDefault="00000000" w:rsidP="00072A5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797" w:hanging="357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ยุทธศาสตร์ที่ ๒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97DDC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การพัฒนาด้านเศรษฐกิจและการท่องเที่ยว</w:t>
      </w:r>
    </w:p>
    <w:p w14:paraId="1F293318" w14:textId="77777777" w:rsidR="00072A59" w:rsidRPr="00424900" w:rsidRDefault="00000000" w:rsidP="00072A5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797" w:hanging="357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ยุทธศาสตร์ที่ ๓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97DDC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การพัฒนาด้านสิ่งแวดล้อมและทรัพยากรธรรมชาติ</w:t>
      </w:r>
    </w:p>
    <w:p w14:paraId="0A99F0CB" w14:textId="77777777" w:rsidR="00072A59" w:rsidRPr="00424900" w:rsidRDefault="00000000" w:rsidP="00072A5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797" w:hanging="357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ยุทธศาสตร์ที่ ๔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97DDC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การพัฒนาคน สังคม และคุณภาพชีวิต</w:t>
      </w:r>
    </w:p>
    <w:p w14:paraId="4EB763C0" w14:textId="77777777" w:rsidR="00072A59" w:rsidRPr="00424900" w:rsidRDefault="00000000" w:rsidP="00072A5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797" w:hanging="357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ยุทธศาสตร์ที่ ๕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97DDC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การพัฒนาด้านการเมืองการบริหารปกครอง</w:t>
      </w:r>
    </w:p>
    <w:p w14:paraId="6C7AABF1" w14:textId="77777777" w:rsidR="00072A59" w:rsidRDefault="00000000" w:rsidP="00072A5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797" w:hanging="357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ยุทธศาสตร์ที่ ๖</w:t>
      </w:r>
      <w:r w:rsidRPr="00424900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97DDC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การพัฒนาด้านพลังงานชุมชน</w:t>
      </w:r>
    </w:p>
    <w:p w14:paraId="39232BAC" w14:textId="77777777" w:rsidR="00072A59" w:rsidRDefault="00072A59" w:rsidP="00072A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54F2759" w14:textId="77777777" w:rsidR="00072A59" w:rsidRPr="00D86BF9" w:rsidRDefault="00000000" w:rsidP="00072A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D86BF9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กรอบแนวทางการดำเนินการบริหารจัดการความเสี่ยง</w:t>
      </w:r>
    </w:p>
    <w:p w14:paraId="18A54E36" w14:textId="77777777" w:rsidR="00072A59" w:rsidRDefault="00000000" w:rsidP="00072A5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3D29BD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การพิจารณาความเสี่ยงเชิงยุทธศาสตร์ที่อาจส่งผลกระทบต่อการบริหารราชการของ</w:t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เทศบาลตำบลโคกสะอาด</w:t>
      </w:r>
    </w:p>
    <w:p w14:paraId="18B62F08" w14:textId="77777777" w:rsidR="00072A59" w:rsidRDefault="00000000" w:rsidP="00072A5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3D29BD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การพิจารณาความเสี่ยงเชิงยุทธศาสตร์ของแผนงาน/โครงการ/กิจกรรมตามภารกิจที่มี</w:t>
      </w:r>
      <w:r w:rsidRPr="003D29BD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3D29BD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ความ</w:t>
      </w: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สำ</w:t>
      </w:r>
      <w:r w:rsidRPr="003D29BD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คัญ โดย</w:t>
      </w: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กำหนดหลักเกณฑ์การ</w:t>
      </w:r>
      <w:r w:rsidRPr="003D29BD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พิจารณาคัดเลือกแผนงาน/โครงการ เพื่อ</w:t>
      </w: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นำ</w:t>
      </w:r>
      <w:r w:rsidRPr="003D29BD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มาจัด</w:t>
      </w: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ทำ</w:t>
      </w:r>
      <w:r w:rsidRPr="003D29BD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แผนบริหารความเสี่ยง โดยวิเคราะห์จากความ</w:t>
      </w: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สำ</w:t>
      </w:r>
      <w:r w:rsidRPr="003D29BD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คัญของโครงการ เช่น โครงการเชิง</w:t>
      </w: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ยุทธศาสตร์</w:t>
      </w:r>
      <w:r w:rsidRPr="003D29BD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3D29BD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โครงการตามนโยบายที่</w:t>
      </w: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สำคัญ</w:t>
      </w:r>
      <w:r w:rsidRPr="003D29BD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3D29BD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โครงการที่มีงบประมาณสูง เป็นต้น</w:t>
      </w:r>
    </w:p>
    <w:p w14:paraId="20370F57" w14:textId="77777777" w:rsidR="003B3699" w:rsidRDefault="003B3699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7B543061" w14:textId="77777777" w:rsidR="000E5CF9" w:rsidRDefault="000E5CF9" w:rsidP="00656767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sectPr w:rsidR="000E5CF9" w:rsidSect="00DA2E3B">
          <w:headerReference w:type="default" r:id="rId15"/>
          <w:headerReference w:type="first" r:id="rId16"/>
          <w:pgSz w:w="11906" w:h="16838"/>
          <w:pgMar w:top="1418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7D0E6C8" w14:textId="77777777" w:rsidR="00072A59" w:rsidRPr="00176C65" w:rsidRDefault="00000000" w:rsidP="00E4202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แบบ บส. 1</w:t>
      </w:r>
    </w:p>
    <w:p w14:paraId="54327613" w14:textId="77777777" w:rsidR="000E5CF9" w:rsidRDefault="00000000" w:rsidP="000E5CF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bookmarkStart w:id="2" w:name="_Hlk150345003"/>
      <w:r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</w:t>
      </w:r>
      <w:r w:rsidR="00072A59" w:rsidRPr="000E5CF9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</w:t>
      </w:r>
      <w:r w:rsidR="00072A59" w:rsidRPr="000E5CF9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="00072A59" w:rsidRPr="000E5CF9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หนดขอบเขตความรับผิดชอบตามประเด็นยุทธศาสตร์</w:t>
      </w:r>
      <w:r w:rsidR="00072A59" w:rsidRPr="000E5CF9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/ข้อบัญญัติ/เทศบัญญัติ/อื่น ๆ </w:t>
      </w:r>
    </w:p>
    <w:p w14:paraId="2EE89490" w14:textId="77777777" w:rsidR="000E5CF9" w:rsidRPr="000E5CF9" w:rsidRDefault="00000000" w:rsidP="000E5CF9">
      <w:pPr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E5CF9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ประจำ</w:t>
      </w:r>
      <w:r w:rsidRPr="000E5CF9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ปีงบประมาณ พ.ศ.</w:t>
      </w:r>
      <w:bookmarkStart w:id="3" w:name="_Hlk83578501"/>
      <w:bookmarkEnd w:id="3"/>
      <w:r w:rsidRPr="000E5CF9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0E5CF9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2567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2551"/>
        <w:gridCol w:w="1276"/>
        <w:gridCol w:w="2552"/>
        <w:gridCol w:w="1984"/>
        <w:gridCol w:w="1985"/>
      </w:tblGrid>
      <w:tr w:rsidR="00192A44" w14:paraId="6D75BE14" w14:textId="77777777">
        <w:tc>
          <w:tcPr>
            <w:tcW w:w="1418" w:type="dxa"/>
            <w:shd w:val="clear" w:color="auto" w:fill="D9D9D9"/>
            <w:vAlign w:val="center"/>
          </w:tcPr>
          <w:bookmarkEnd w:id="2"/>
          <w:p w14:paraId="2B98341A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0913907B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E9A79A7" w14:textId="77777777" w:rsidR="00072A59" w:rsidRPr="00176C65" w:rsidRDefault="00000000" w:rsidP="000E5CF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ยุทธศาสตร์ที่รับผิดชอบ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739D3A3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</w:t>
            </w:r>
          </w:p>
          <w:p w14:paraId="2078D122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ภารกิจ อปท.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5FBD2AD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 (บาท)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8CE2212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6FDE39B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5118DB1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เป้าหมาย</w:t>
            </w:r>
          </w:p>
        </w:tc>
      </w:tr>
      <w:tr w:rsidR="00192A44" w14:paraId="5262E831" w14:textId="77777777" w:rsidTr="00E4202D">
        <w:trPr>
          <w:trHeight w:val="2068"/>
        </w:trPr>
        <w:tc>
          <w:tcPr>
            <w:tcW w:w="1418" w:type="dxa"/>
          </w:tcPr>
          <w:p w14:paraId="5909EBFE" w14:textId="77777777" w:rsidR="00072A59" w:rsidRPr="00176C65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5-10-01-O-01</w:t>
            </w:r>
          </w:p>
          <w:p w14:paraId="6CAF4A4F" w14:textId="77777777" w:rsidR="00072A59" w:rsidRPr="00176C65" w:rsidRDefault="00072A59" w:rsidP="000E5CF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BC2AD24" w14:textId="77777777" w:rsidR="00072A59" w:rsidRPr="00176C65" w:rsidRDefault="00072A59" w:rsidP="000E5CF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678FC0C" w14:textId="77777777" w:rsidR="00072A59" w:rsidRPr="00176C65" w:rsidRDefault="00072A59" w:rsidP="000E5CF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977" w:type="dxa"/>
          </w:tcPr>
          <w:p w14:paraId="3A6A1427" w14:textId="77777777" w:rsidR="000E5CF9" w:rsidRPr="000E5CF9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0E5CF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สำนักปลัด</w:t>
            </w:r>
          </w:p>
          <w:p w14:paraId="1293F410" w14:textId="77777777" w:rsidR="00072A59" w:rsidRPr="00176C65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5 การพัฒนาด้านการบริหารการเมืองการปกครอง</w:t>
            </w:r>
          </w:p>
          <w:p w14:paraId="5106BFC3" w14:textId="77777777" w:rsidR="00072A59" w:rsidRPr="00176C65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5.1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แผนงานการส่งเสริมพัฒนาศักยภาพของบุคลากร และครุภัณฑ์ในสำนักงาน</w:t>
            </w:r>
          </w:p>
        </w:tc>
        <w:tc>
          <w:tcPr>
            <w:tcW w:w="2551" w:type="dxa"/>
          </w:tcPr>
          <w:p w14:paraId="0AF76D4A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1. โครงการฝึกอบรมและทบทวน อปพร.</w:t>
            </w:r>
          </w:p>
          <w:p w14:paraId="5128745E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80514BD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5F9614B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1B162A6D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50,000</w:t>
            </w:r>
          </w:p>
          <w:p w14:paraId="3C666992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FECD4F0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BB1DF4A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1D00D7F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55A2A577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เพื่อเสริมสร้างศักยภาพ</w:t>
            </w:r>
          </w:p>
          <w:p w14:paraId="5BB2A876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เพื่อส่งเสริมความรู้</w:t>
            </w:r>
          </w:p>
          <w:p w14:paraId="6FF595B9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เพื่อพัฒนาการปฏิบัติงาน</w:t>
            </w:r>
          </w:p>
          <w:p w14:paraId="3B7DD8C3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5F182BC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7D315497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สมาชิก อปพร. ได้รับความรู้เพิ่มขึ้น</w:t>
            </w:r>
          </w:p>
          <w:p w14:paraId="68870D14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00DAB95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77C3B82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0403D5E7" w14:textId="77777777" w:rsidR="00072A59" w:rsidRPr="00176C6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การปฏิบัติงานมีประสิทธิภาพมากยิ่งขึ้น</w:t>
            </w:r>
          </w:p>
          <w:p w14:paraId="2231B312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7AF7D32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61DD19FA" w14:textId="77777777" w:rsidTr="00E4202D">
        <w:trPr>
          <w:trHeight w:val="1673"/>
        </w:trPr>
        <w:tc>
          <w:tcPr>
            <w:tcW w:w="1418" w:type="dxa"/>
          </w:tcPr>
          <w:p w14:paraId="37727166" w14:textId="77777777" w:rsidR="00072A59" w:rsidRPr="00176C65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4-40-01-O-02</w:t>
            </w:r>
          </w:p>
          <w:p w14:paraId="3C75287A" w14:textId="77777777" w:rsidR="00072A59" w:rsidRPr="00176C65" w:rsidRDefault="00072A59" w:rsidP="000E5CF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59EA2AA" w14:textId="77777777" w:rsidR="00072A59" w:rsidRPr="00176C65" w:rsidRDefault="00072A59" w:rsidP="000E5CF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1D3457F" w14:textId="77777777" w:rsidR="00072A59" w:rsidRPr="00176C65" w:rsidRDefault="00072A59" w:rsidP="000E5CF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977" w:type="dxa"/>
          </w:tcPr>
          <w:p w14:paraId="011E0F27" w14:textId="77777777" w:rsidR="000E5CF9" w:rsidRPr="000E5CF9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0E5CF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สำนักปลัด</w:t>
            </w:r>
          </w:p>
          <w:p w14:paraId="793801DD" w14:textId="77777777" w:rsidR="00072A59" w:rsidRPr="00176C65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4 การพัฒนาด้านสังคม ประเพณี และวัฒนธรรม</w:t>
            </w:r>
          </w:p>
          <w:p w14:paraId="74AC6C0D" w14:textId="77777777" w:rsidR="00072A59" w:rsidRPr="00176C65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4.2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แผนงานการพัฒนาแหล่งข้อมูลข่าวสาร</w:t>
            </w:r>
          </w:p>
        </w:tc>
        <w:tc>
          <w:tcPr>
            <w:tcW w:w="2551" w:type="dxa"/>
          </w:tcPr>
          <w:p w14:paraId="15BA2257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2. โครงการจุดบริการประชาชนในช่วงเทศกาลและงานอื่น ๆ </w:t>
            </w:r>
          </w:p>
          <w:p w14:paraId="20C42193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F48C033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4502160E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25,000</w:t>
            </w:r>
          </w:p>
          <w:p w14:paraId="7C14F365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ACA6180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10B566C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AFF4ECB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6F7E8840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เพื่อให้เกิดความปลอดภัยในชีวิตและทรัพย์สินของประชาชน</w:t>
            </w:r>
          </w:p>
          <w:p w14:paraId="643DFC87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390DBBDB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5EECA137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ประชาชนได้รับความปลอดภัยเพิ่มขึ้น</w:t>
            </w:r>
          </w:p>
          <w:p w14:paraId="36F1A0F5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EB8B902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F9E720B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3C89F4A0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ประชาชนได้รับความปลอดภัยในชีวิตมากยิ่งขึ้น</w:t>
            </w:r>
          </w:p>
          <w:p w14:paraId="137A75CB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C05B427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0D758202" w14:textId="77777777" w:rsidTr="00E4202D">
        <w:trPr>
          <w:trHeight w:val="2182"/>
        </w:trPr>
        <w:tc>
          <w:tcPr>
            <w:tcW w:w="1418" w:type="dxa"/>
          </w:tcPr>
          <w:p w14:paraId="7A3A758A" w14:textId="77777777" w:rsidR="00072A59" w:rsidRPr="00176C65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5-14-01-</w:t>
            </w:r>
            <w:r w:rsidRPr="00176C6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</w:p>
          <w:p w14:paraId="2FBC3AA7" w14:textId="77777777" w:rsidR="00072A59" w:rsidRPr="00176C65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03</w:t>
            </w:r>
          </w:p>
          <w:p w14:paraId="6322D489" w14:textId="77777777" w:rsidR="00072A59" w:rsidRPr="00176C65" w:rsidRDefault="00072A59" w:rsidP="000E5CF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A406AA1" w14:textId="77777777" w:rsidR="00072A59" w:rsidRPr="00176C65" w:rsidRDefault="00072A59" w:rsidP="000E5CF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4477AAE" w14:textId="77777777" w:rsidR="00072A59" w:rsidRPr="00176C65" w:rsidRDefault="00072A59" w:rsidP="000E5CF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977" w:type="dxa"/>
          </w:tcPr>
          <w:p w14:paraId="653A3708" w14:textId="77777777" w:rsidR="000E5CF9" w:rsidRPr="000E5CF9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0E5CF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สำนักปลัด</w:t>
            </w:r>
          </w:p>
          <w:p w14:paraId="055E153C" w14:textId="77777777" w:rsidR="00072A59" w:rsidRPr="00176C65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5 การพัฒนาด้านการบริหารการเมืองการปกครอง</w:t>
            </w:r>
          </w:p>
          <w:p w14:paraId="056164C9" w14:textId="77777777" w:rsidR="00072A59" w:rsidRPr="00176C65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5.2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แผนงานการส่งเสริมการมีส่วนร่วมของประชาชน และองค์กรทุกภาคส่วน</w:t>
            </w:r>
          </w:p>
        </w:tc>
        <w:tc>
          <w:tcPr>
            <w:tcW w:w="2551" w:type="dxa"/>
          </w:tcPr>
          <w:p w14:paraId="04641929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3. </w:t>
            </w: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276" w:type="dxa"/>
          </w:tcPr>
          <w:p w14:paraId="0F25FED5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10,000</w:t>
            </w:r>
          </w:p>
        </w:tc>
        <w:tc>
          <w:tcPr>
            <w:tcW w:w="2552" w:type="dxa"/>
          </w:tcPr>
          <w:p w14:paraId="3FADE90D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- เพื่อเสริมสร้างศักยภาพ </w:t>
            </w:r>
          </w:p>
          <w:p w14:paraId="0DD26FFE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- เพื่อส่งเสริมความรู้ </w:t>
            </w:r>
          </w:p>
          <w:p w14:paraId="5D1F15B3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เพื่อพัฒนาการปฏิบัติงาน</w:t>
            </w:r>
          </w:p>
          <w:p w14:paraId="0C90573C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86F5F28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03A24A84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พนักงาน ผู้บริหาร สมาชิกสภา ได้รับความรู้เพิ่มขึ้น </w:t>
            </w:r>
          </w:p>
          <w:p w14:paraId="04115A49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28C15C11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การปฏิบัติงานมีประสิทธิภาพมากยิ่งขึ้น</w:t>
            </w:r>
          </w:p>
          <w:p w14:paraId="1CF5BED6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AA6D63C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3CEF15B4" w14:textId="77777777" w:rsidTr="00E4202D">
        <w:trPr>
          <w:trHeight w:val="1410"/>
        </w:trPr>
        <w:tc>
          <w:tcPr>
            <w:tcW w:w="1418" w:type="dxa"/>
          </w:tcPr>
          <w:p w14:paraId="700941C4" w14:textId="77777777" w:rsidR="00072A59" w:rsidRPr="00176C65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5-04-01-</w:t>
            </w:r>
            <w:r w:rsidRPr="00176C6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O-04</w:t>
            </w:r>
          </w:p>
          <w:p w14:paraId="2E2D0181" w14:textId="77777777" w:rsidR="00072A59" w:rsidRPr="00176C65" w:rsidRDefault="00072A59" w:rsidP="000E5CF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977" w:type="dxa"/>
          </w:tcPr>
          <w:p w14:paraId="0F9F6ABD" w14:textId="77777777" w:rsidR="000E5CF9" w:rsidRPr="000E5CF9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0E5CF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สำนักปลัด</w:t>
            </w:r>
          </w:p>
          <w:p w14:paraId="71CE82F7" w14:textId="77777777" w:rsidR="00072A59" w:rsidRPr="00176C65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5 การพัฒนาด้านการบริหารการเมืองการปกครอง</w:t>
            </w:r>
          </w:p>
          <w:p w14:paraId="1A832150" w14:textId="77777777" w:rsidR="00072A59" w:rsidRPr="00176C65" w:rsidRDefault="00000000" w:rsidP="000E5CF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5.2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แผนงานการส่งเสริมการมีส่วนร่วมของประชาชน และองค์กรทุกภาคส่วน</w:t>
            </w:r>
          </w:p>
        </w:tc>
        <w:tc>
          <w:tcPr>
            <w:tcW w:w="2551" w:type="dxa"/>
          </w:tcPr>
          <w:p w14:paraId="33A1BCF9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4. โครงการศูนย์ปฏิบัติการร่วมในการช่วยเหลือประชาชนขององค์กรปกครองส่วนท้องถิ่น</w:t>
            </w:r>
          </w:p>
          <w:p w14:paraId="5EDB7E29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2583E5B4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68,000 </w:t>
            </w:r>
          </w:p>
          <w:p w14:paraId="500FF911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0FD2D061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เพื่อให้เกิดการมีส่วนร่วมในการบริหารงานทุกภาคส่วน</w:t>
            </w:r>
          </w:p>
          <w:p w14:paraId="2590CC7E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3F01BA8A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ประชาชนมีความพึงพอใจเพิ่มขึ้น</w:t>
            </w:r>
          </w:p>
          <w:p w14:paraId="405E25E3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76E04290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หน่วยงานอื่นและประชาชนมีส่วนร่วมในการบริหาร</w:t>
            </w:r>
          </w:p>
          <w:p w14:paraId="14668AFF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</w:tbl>
    <w:p w14:paraId="3B2075A7" w14:textId="77777777" w:rsidR="00072A59" w:rsidRPr="00F56CDE" w:rsidRDefault="00F56CDE" w:rsidP="00F56CDE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แบบ บส. 1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2551"/>
        <w:gridCol w:w="1276"/>
        <w:gridCol w:w="2552"/>
        <w:gridCol w:w="1984"/>
        <w:gridCol w:w="1985"/>
      </w:tblGrid>
      <w:tr w:rsidR="00192A44" w14:paraId="041E9328" w14:textId="77777777">
        <w:tc>
          <w:tcPr>
            <w:tcW w:w="1418" w:type="dxa"/>
            <w:shd w:val="clear" w:color="auto" w:fill="D9D9D9"/>
            <w:vAlign w:val="center"/>
          </w:tcPr>
          <w:p w14:paraId="674E6AA5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465E3A1F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7E88C9B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ยุทธศาสตร์ที่รับผิดชอบ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F66EBE1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</w:t>
            </w:r>
          </w:p>
          <w:p w14:paraId="4A73DAD9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ภารกิจ อปท.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99F94F1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 (บาท)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A21C0C9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BEDB3B0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9134A84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เป้าหมาย</w:t>
            </w:r>
          </w:p>
        </w:tc>
      </w:tr>
      <w:tr w:rsidR="00192A44" w14:paraId="60877223" w14:textId="77777777" w:rsidTr="00E4202D">
        <w:trPr>
          <w:trHeight w:val="2408"/>
        </w:trPr>
        <w:tc>
          <w:tcPr>
            <w:tcW w:w="1418" w:type="dxa"/>
          </w:tcPr>
          <w:p w14:paraId="240019E8" w14:textId="77777777" w:rsidR="00072A59" w:rsidRPr="00176C6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5-01-01-</w:t>
            </w:r>
            <w:r w:rsidRPr="00176C6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O-05</w:t>
            </w:r>
          </w:p>
          <w:p w14:paraId="32EEB1D9" w14:textId="77777777" w:rsidR="00072A59" w:rsidRPr="00176C65" w:rsidRDefault="00072A5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A29A023" w14:textId="77777777" w:rsidR="00072A59" w:rsidRPr="00176C65" w:rsidRDefault="00072A5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9F10B12" w14:textId="77777777" w:rsidR="00072A59" w:rsidRPr="00176C65" w:rsidRDefault="00072A5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F429FC3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977" w:type="dxa"/>
          </w:tcPr>
          <w:p w14:paraId="29F7B6CF" w14:textId="77777777" w:rsidR="00F56CDE" w:rsidRPr="00F56CDE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0E5CF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สำนักปลัด</w:t>
            </w:r>
          </w:p>
          <w:p w14:paraId="1F2CFB2B" w14:textId="77777777" w:rsidR="00072A59" w:rsidRPr="00176C6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5 การพัฒนาด้านการบริหารการเมืองการปกครอง</w:t>
            </w:r>
          </w:p>
          <w:p w14:paraId="1BAC5D8A" w14:textId="77777777" w:rsidR="00072A59" w:rsidRPr="00176C6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5.1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แผนงานการส่งเสริมพัฒนาศักยภาพของบุคลากร และครุภัณฑ์ในสำนักงาน</w:t>
            </w:r>
          </w:p>
        </w:tc>
        <w:tc>
          <w:tcPr>
            <w:tcW w:w="2551" w:type="dxa"/>
          </w:tcPr>
          <w:p w14:paraId="3E8D4476" w14:textId="77777777" w:rsidR="00072A59" w:rsidRPr="00176C6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5. </w:t>
            </w: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โครงการศึกษาดูงานเพิ่มศักยภาพพนักงานส่วนท้องถิ่น ผู้บริหารท้องถิ่น สมาชิกสภาเทศบาล ผู้นำชุมชนและผู้ปฏิบัติงานที่เป็นประโยชน์ต่อทางราชการ</w:t>
            </w:r>
          </w:p>
        </w:tc>
        <w:tc>
          <w:tcPr>
            <w:tcW w:w="1276" w:type="dxa"/>
          </w:tcPr>
          <w:p w14:paraId="4C8827BA" w14:textId="77777777" w:rsidR="00072A59" w:rsidRPr="00176C6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10,000</w:t>
            </w:r>
          </w:p>
          <w:p w14:paraId="1E68E1A4" w14:textId="77777777" w:rsidR="00072A59" w:rsidRPr="00176C65" w:rsidRDefault="00072A5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8A5069A" w14:textId="77777777" w:rsidR="00072A59" w:rsidRPr="00176C65" w:rsidRDefault="00072A5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DFB1A5D" w14:textId="77777777" w:rsidR="00072A59" w:rsidRPr="00176C65" w:rsidRDefault="00072A5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52F2227" w14:textId="77777777" w:rsidR="00072A59" w:rsidRPr="00176C65" w:rsidRDefault="00072A5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C3DE6C4" w14:textId="77777777" w:rsidR="00072A59" w:rsidRPr="00176C65" w:rsidRDefault="00072A59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7DCADAAB" w14:textId="77777777" w:rsidR="00072A59" w:rsidRPr="00176C6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เพื่อเพิ่มประสิทธิภาพในการปฏิบัติงาน</w:t>
            </w:r>
          </w:p>
          <w:p w14:paraId="6A33E0C8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34352DD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8CECBF1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2072A65B" w14:textId="77777777" w:rsidR="00072A59" w:rsidRPr="00176C6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ผู้บริหาร สมาชิกสภาเทศบาล พนักงาน ได้รับความรู้เพิ่มขึ้น</w:t>
            </w:r>
          </w:p>
          <w:p w14:paraId="6964C7AC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A4D10C9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5989E029" w14:textId="77777777" w:rsidR="00072A59" w:rsidRPr="00176C65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การปฏิบัติงานมีประสิทธิภาพมากยิ่งขึ้น</w:t>
            </w:r>
          </w:p>
          <w:p w14:paraId="19696960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BFC519A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9D376F6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047BB7EC" w14:textId="77777777" w:rsidTr="00E4202D">
        <w:trPr>
          <w:trHeight w:val="1785"/>
        </w:trPr>
        <w:tc>
          <w:tcPr>
            <w:tcW w:w="1418" w:type="dxa"/>
          </w:tcPr>
          <w:p w14:paraId="4732A073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4-15-01-O</w:t>
            </w: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-06</w:t>
            </w:r>
          </w:p>
          <w:p w14:paraId="7C423FA7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490EEBE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723B948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977" w:type="dxa"/>
          </w:tcPr>
          <w:p w14:paraId="5087B2DB" w14:textId="77777777" w:rsidR="00F56CDE" w:rsidRPr="00F56CDE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0E5CF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สำนักปลัด</w:t>
            </w:r>
          </w:p>
          <w:p w14:paraId="00E56224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4 การพัฒนาด้านสังคม ประเพณี และวัฒนธรรม</w:t>
            </w:r>
          </w:p>
          <w:p w14:paraId="7AF2A5BD" w14:textId="77777777" w:rsidR="00072A59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4.2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แผนงานการพัฒนาแหล่งข้อมูลข่าวสาร</w:t>
            </w:r>
          </w:p>
          <w:p w14:paraId="49CD3960" w14:textId="77777777" w:rsidR="00F56CDE" w:rsidRPr="00176C65" w:rsidRDefault="00F56CDE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611EE4AD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6. </w:t>
            </w: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โครงการป้องกันและควบคุมไฟป่า</w:t>
            </w:r>
          </w:p>
          <w:p w14:paraId="7937A1A7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6417794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89568F7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16E8C3C5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10,000</w:t>
            </w:r>
          </w:p>
          <w:p w14:paraId="7AAB0FBD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F87C830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7179D18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FF2A2C0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6A5A4AFB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เพื่อให้เจ้าหน้าที่ที่รับผิดชอบ และประชาชนได้รับความรู้ในการป้องกันและควบคุมไฟป่า</w:t>
            </w:r>
          </w:p>
          <w:p w14:paraId="24FB77F8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5E363770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เจ้าหน้าที่ที่รับผิดชอบ และประชาชนได้รับความรู้เพิ่มขึ้น</w:t>
            </w:r>
          </w:p>
          <w:p w14:paraId="60F9B56D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66B20C75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เจ้าหน้าที่ที่รับผิดชอบ และประชาชนได้รับทราบข้อมูลที่ถูกต้อง</w:t>
            </w:r>
          </w:p>
          <w:p w14:paraId="5794D9FE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0541452D" w14:textId="77777777" w:rsidTr="00E4202D">
        <w:trPr>
          <w:trHeight w:val="1725"/>
        </w:trPr>
        <w:tc>
          <w:tcPr>
            <w:tcW w:w="1418" w:type="dxa"/>
          </w:tcPr>
          <w:p w14:paraId="194B99A0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4-39-01-O-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07</w:t>
            </w:r>
          </w:p>
          <w:p w14:paraId="04514E25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E2F8BB4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10F3CF3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977" w:type="dxa"/>
          </w:tcPr>
          <w:p w14:paraId="00A217D7" w14:textId="77777777" w:rsidR="00F56CDE" w:rsidRPr="00F56CDE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0E5CF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สำนักปลัด</w:t>
            </w:r>
          </w:p>
          <w:p w14:paraId="6579333F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4 การพัฒนาด้านสังคม ประเพณี และวัฒนธรรม</w:t>
            </w:r>
          </w:p>
          <w:p w14:paraId="75AFF52A" w14:textId="77777777" w:rsidR="00072A59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4.2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แผนงานการพัฒนาแหล่งข้อมูลข่าวสาร</w:t>
            </w:r>
          </w:p>
          <w:p w14:paraId="7A5D4C88" w14:textId="77777777" w:rsidR="00F56CDE" w:rsidRPr="00176C65" w:rsidRDefault="00F56CDE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684DFC68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7. </w:t>
            </w: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โครงการรณรงค์ป้องกันและแก้ไขปัญหายาเสพติด</w:t>
            </w:r>
          </w:p>
          <w:p w14:paraId="12D91D7E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2E4D19FB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EEA764B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63C8F95B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10,000</w:t>
            </w:r>
          </w:p>
          <w:p w14:paraId="3012F74B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2A5CCEA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DB31097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99033B1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552" w:type="dxa"/>
          </w:tcPr>
          <w:p w14:paraId="1C1BE80B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เพื่อให้ตระหนักถึงภัยยาเสพติด การป้องกันและแก้ไขปัญหายาเสพติดในพื้นที่</w:t>
            </w:r>
          </w:p>
          <w:p w14:paraId="75A1A032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548B92D4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ประชาชนมีความพึงพอใจเพิ่มขึ้น</w:t>
            </w:r>
          </w:p>
          <w:p w14:paraId="098CA1D1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3287762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278EE19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24532CE5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ปัญหายาเสพติดในพื้นที่ลดลง</w:t>
            </w:r>
          </w:p>
          <w:p w14:paraId="25EE11C1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92BD44F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17CA134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75EDA48B" w14:textId="77777777" w:rsidTr="00F56CDE">
        <w:trPr>
          <w:trHeight w:val="1636"/>
        </w:trPr>
        <w:tc>
          <w:tcPr>
            <w:tcW w:w="1418" w:type="dxa"/>
          </w:tcPr>
          <w:p w14:paraId="3407776F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</w:t>
            </w:r>
          </w:p>
          <w:p w14:paraId="1D7DBDFC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BEE2C28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B2102E6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C7921DF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977" w:type="dxa"/>
          </w:tcPr>
          <w:p w14:paraId="0E154CA5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  <w:p w14:paraId="622A073E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164C34C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1A4F20F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7FE6ECCF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8. โครงการอบรมคุณธรรม จริยธรรม ของผู้บริหารสมาชิกสภา เทศบาล พนักงาน และพนักงานจ้าง</w:t>
            </w:r>
          </w:p>
        </w:tc>
        <w:tc>
          <w:tcPr>
            <w:tcW w:w="1276" w:type="dxa"/>
          </w:tcPr>
          <w:p w14:paraId="5917B1DA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10,000</w:t>
            </w:r>
          </w:p>
          <w:p w14:paraId="7D0EE8F6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00C0D5E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969AD7C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56313BD2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เพื่อเพิ่มประสิทธิภาพในการปฏิบัติงาน</w:t>
            </w:r>
          </w:p>
          <w:p w14:paraId="39D0D5F5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BACFCB6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56678A63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ผู้บริหาร สมาชิกสภา เทศบาล พนักงาน และพนักงานจ้าง</w:t>
            </w: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มีความรู้เพิ่มมากขึ้น</w:t>
            </w:r>
          </w:p>
        </w:tc>
        <w:tc>
          <w:tcPr>
            <w:tcW w:w="1985" w:type="dxa"/>
          </w:tcPr>
          <w:p w14:paraId="5D34E19D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การปฏิบัติงานมีประสิทธิภาพมากยิ่งขึ้น</w:t>
            </w:r>
          </w:p>
          <w:p w14:paraId="50C02238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</w:tbl>
    <w:p w14:paraId="38CE5F68" w14:textId="77777777" w:rsidR="00F56CDE" w:rsidRDefault="00F56CDE" w:rsidP="00F56CDE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02EFCCF" w14:textId="77777777" w:rsidR="00F56CDE" w:rsidRPr="00F56CDE" w:rsidRDefault="00000000" w:rsidP="00F56CDE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แบบ บส. 1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2551"/>
        <w:gridCol w:w="1276"/>
        <w:gridCol w:w="2552"/>
        <w:gridCol w:w="1984"/>
        <w:gridCol w:w="1985"/>
      </w:tblGrid>
      <w:tr w:rsidR="00192A44" w14:paraId="6AE103E2" w14:textId="77777777">
        <w:tc>
          <w:tcPr>
            <w:tcW w:w="1418" w:type="dxa"/>
            <w:shd w:val="clear" w:color="auto" w:fill="D9D9D9"/>
            <w:vAlign w:val="center"/>
          </w:tcPr>
          <w:p w14:paraId="05A57DD9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38D9AFD8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23BCC49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ยุทธศาสตร์ที่รับผิดชอบ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B18C5B1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</w:t>
            </w:r>
          </w:p>
          <w:p w14:paraId="2064E17B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ภารกิจ อปท.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92AFEC7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 (บาท)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617D02FD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3E896EE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CF2D4F8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เป้าหมาย</w:t>
            </w:r>
          </w:p>
        </w:tc>
      </w:tr>
      <w:tr w:rsidR="00192A44" w14:paraId="0D14AFE2" w14:textId="77777777" w:rsidTr="00E4202D">
        <w:trPr>
          <w:trHeight w:val="2108"/>
        </w:trPr>
        <w:tc>
          <w:tcPr>
            <w:tcW w:w="1418" w:type="dxa"/>
          </w:tcPr>
          <w:p w14:paraId="555EF47B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5-01-01-</w:t>
            </w:r>
            <w:r w:rsidRPr="00176C6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</w:p>
          <w:p w14:paraId="36D5E46E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09</w:t>
            </w:r>
          </w:p>
          <w:p w14:paraId="46A93052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3AF83E4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F63B451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F09763F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977" w:type="dxa"/>
          </w:tcPr>
          <w:p w14:paraId="790A1B29" w14:textId="77777777" w:rsidR="00F56CDE" w:rsidRPr="00F56CDE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0E5CF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สำนักปลัด</w:t>
            </w:r>
          </w:p>
          <w:p w14:paraId="13C0F0A7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5 การพัฒนาด้านการบริหารการเมืองการปกครอง</w:t>
            </w:r>
          </w:p>
          <w:p w14:paraId="6BDCFAC7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5.2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แผนงานการส่งเสริมการมีส่วนร่วมของประชาชน และองค์กรทุกภาคส่วน</w:t>
            </w:r>
          </w:p>
        </w:tc>
        <w:tc>
          <w:tcPr>
            <w:tcW w:w="2551" w:type="dxa"/>
          </w:tcPr>
          <w:p w14:paraId="178D8268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9. โครงการมีส่วนร่วมกับเทศบาลในการบริหารงานแบบธรรมาภิบาลและระบอบประชาธิปไตย</w:t>
            </w:r>
          </w:p>
          <w:p w14:paraId="2AD088A7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D174357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207F1DD3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5,000</w:t>
            </w:r>
          </w:p>
          <w:p w14:paraId="47A7EA7D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FDB9827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668C25E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BF584D0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4F4F25D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4402823F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เพื่อให้เกิดการมีส่วนร่วมในการบริหารงานทุกภาคส่วน</w:t>
            </w:r>
          </w:p>
          <w:p w14:paraId="2F4B8806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FAE1F8C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5FD481A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70C3EC3A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ประชาชนมีความพึงพอใจเพิ่มขึ้น</w:t>
            </w:r>
          </w:p>
          <w:p w14:paraId="274A64A8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C0456F9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D897568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D6A06CD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0793AF3B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หน่วยงานอื่นและประชาชนมีส่วนร่วมในการบริหาร</w:t>
            </w:r>
          </w:p>
          <w:p w14:paraId="47B62C38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2CB4C9E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C470EEF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3DA8F599" w14:textId="77777777" w:rsidTr="00E4202D">
        <w:trPr>
          <w:trHeight w:val="2055"/>
        </w:trPr>
        <w:tc>
          <w:tcPr>
            <w:tcW w:w="1418" w:type="dxa"/>
          </w:tcPr>
          <w:p w14:paraId="6DAC2865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5-11-01-</w:t>
            </w:r>
            <w:r w:rsidRPr="00176C6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10</w:t>
            </w:r>
          </w:p>
          <w:p w14:paraId="0096ACD9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F71A194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5506CB4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96714BC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977" w:type="dxa"/>
          </w:tcPr>
          <w:p w14:paraId="3293629A" w14:textId="77777777" w:rsidR="00F56CDE" w:rsidRPr="00F56CDE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0E5CF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สำนักปลัด</w:t>
            </w:r>
          </w:p>
          <w:p w14:paraId="5B3A781F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5 การพัฒนาด้านการบริหารการเมืองการปกครอง</w:t>
            </w:r>
          </w:p>
          <w:p w14:paraId="6D1F36B8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5.2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แผนงานการส่งเสริมการมีส่วนร่วมของประชาชน และองค์กรทุกภาคส่วน</w:t>
            </w:r>
          </w:p>
        </w:tc>
        <w:tc>
          <w:tcPr>
            <w:tcW w:w="2551" w:type="dxa"/>
          </w:tcPr>
          <w:p w14:paraId="61831B8A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10. โครงการส่งเสริมสนับสนุนการทำแผนชุมชน และกิจกรรมการจัดประชุมประชาคมแผนชุมชน</w:t>
            </w:r>
          </w:p>
          <w:p w14:paraId="7DC47025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40F34AC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0664A6CB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5,000</w:t>
            </w:r>
          </w:p>
          <w:p w14:paraId="5E5F7A68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FE7DE9F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D543062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1D10967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B627A2D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4BF5EE4F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- เพื่อให้ประชาชนได้รับความรู้ในด้างต่าง ๆ </w:t>
            </w:r>
          </w:p>
          <w:p w14:paraId="34C41DFF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2BF9C8C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BE589B0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FE0152E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32996373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ประชาชนมีความพึงพอใจเพิ่มขึ้น</w:t>
            </w:r>
          </w:p>
          <w:p w14:paraId="4188EF2B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D4C2DE5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E898BE6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DC8CAFF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4B208DAD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ประชาชนได้รับทราบข้อมูลที่ถูกต้อง</w:t>
            </w:r>
          </w:p>
          <w:p w14:paraId="3AE7F533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FB666B6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38F555E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CCADDB9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785A2080" w14:textId="77777777" w:rsidTr="00F56CDE">
        <w:trPr>
          <w:trHeight w:val="2206"/>
        </w:trPr>
        <w:tc>
          <w:tcPr>
            <w:tcW w:w="1418" w:type="dxa"/>
          </w:tcPr>
          <w:p w14:paraId="15E2BDEF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3-12-01-</w:t>
            </w:r>
            <w:r w:rsidRPr="00176C6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11</w:t>
            </w:r>
          </w:p>
          <w:p w14:paraId="369D3B03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8EDBCFA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377A952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0A79B37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977" w:type="dxa"/>
          </w:tcPr>
          <w:p w14:paraId="38FA3A17" w14:textId="77777777" w:rsidR="00F56CDE" w:rsidRPr="00F56CDE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0E5CF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สำนักปลัด</w:t>
            </w:r>
          </w:p>
          <w:p w14:paraId="7293452B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3 การพัฒนาด้านสิ่งแวดล้อมและทรัพยากรธรรมชาติ</w:t>
            </w:r>
          </w:p>
          <w:p w14:paraId="16D16C7F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3.1 แผนงานสร้างจิตสำนึก และตระหนักในการจัดการทรัพยากรธรรมชาติ</w:t>
            </w:r>
          </w:p>
        </w:tc>
        <w:tc>
          <w:tcPr>
            <w:tcW w:w="2551" w:type="dxa"/>
          </w:tcPr>
          <w:p w14:paraId="7B3C10EF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11. </w:t>
            </w: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</w:t>
            </w: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สนับสนุนการดำเนินการตามหลักปรัชญาเศรษฐกิจพอเพียง</w:t>
            </w:r>
          </w:p>
          <w:p w14:paraId="4A62A7FF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45D3AF30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4F49E33" w14:textId="77777777" w:rsidR="00072A59" w:rsidRPr="00F56CDE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1765FB99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5,000</w:t>
            </w:r>
          </w:p>
          <w:p w14:paraId="3E71D3BB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FD47AC9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577404C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AEA5DD4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C1E6D07" w14:textId="77777777" w:rsidR="00072A59" w:rsidRPr="00176C65" w:rsidRDefault="00072A59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5649654E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ส่งเสริมให้มีการนำหลักปรัชญาเศรษฐกิจพอเพียงมาใช้ในการดำรงชีวิต</w:t>
            </w:r>
          </w:p>
          <w:p w14:paraId="58C05147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4FAF8DE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B2A41F4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6F30F74B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ประชาชนมีความพึงพอใจเพิ่มขึ้น</w:t>
            </w:r>
          </w:p>
          <w:p w14:paraId="448BE74A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634E337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5FD8CF1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1B150332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ประชาชนนำหลักปรัชญาเศรษฐกิจพอเพียงมาใช้ในการดำเนินชีวิต</w:t>
            </w:r>
          </w:p>
          <w:p w14:paraId="10286291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46BD654E" w14:textId="77777777">
        <w:trPr>
          <w:trHeight w:val="2100"/>
        </w:trPr>
        <w:tc>
          <w:tcPr>
            <w:tcW w:w="1418" w:type="dxa"/>
          </w:tcPr>
          <w:p w14:paraId="349DC7CF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4-42-01-O-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12</w:t>
            </w:r>
          </w:p>
        </w:tc>
        <w:tc>
          <w:tcPr>
            <w:tcW w:w="2977" w:type="dxa"/>
          </w:tcPr>
          <w:p w14:paraId="24072D0A" w14:textId="77777777" w:rsidR="00F56CDE" w:rsidRPr="00F56CDE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0E5CF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สำนักปลัด</w:t>
            </w:r>
          </w:p>
          <w:p w14:paraId="42578E22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4 การพัฒนาด้านสังคม ประเพณี และวัฒนธรรม</w:t>
            </w:r>
          </w:p>
          <w:p w14:paraId="33F47C5A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4.2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แผนงานการพัฒนาแหล่งข้อมูลข่าวสาร</w:t>
            </w:r>
          </w:p>
          <w:p w14:paraId="455365E8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2B794DA0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12. </w:t>
            </w: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</w:t>
            </w: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สนับสนุนการสร้างความปรองดองสมานฉันท์</w:t>
            </w:r>
          </w:p>
          <w:p w14:paraId="67A3AC85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0D1E4967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5,000</w:t>
            </w:r>
          </w:p>
        </w:tc>
        <w:tc>
          <w:tcPr>
            <w:tcW w:w="2552" w:type="dxa"/>
          </w:tcPr>
          <w:p w14:paraId="5DF2BB26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เพื่อเป็นการสร้างความปรองดองและความสามัคคี</w:t>
            </w:r>
          </w:p>
          <w:p w14:paraId="44028CA0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30D9BE94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ประชาชนมีความสามัคคีเพิ่มขึ้น</w:t>
            </w:r>
          </w:p>
          <w:p w14:paraId="2C70EF2F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0394B97E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ประชาชนในพื้นที่มีความสามัคคี</w:t>
            </w:r>
          </w:p>
          <w:p w14:paraId="7B9CBAF6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</w:tbl>
    <w:p w14:paraId="6AE43793" w14:textId="77777777" w:rsidR="00F56CDE" w:rsidRPr="00F56CDE" w:rsidRDefault="00000000" w:rsidP="00F56CDE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แบบ บส. 1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2551"/>
        <w:gridCol w:w="1276"/>
        <w:gridCol w:w="2552"/>
        <w:gridCol w:w="1984"/>
        <w:gridCol w:w="1985"/>
      </w:tblGrid>
      <w:tr w:rsidR="00192A44" w14:paraId="45A2A580" w14:textId="77777777">
        <w:tc>
          <w:tcPr>
            <w:tcW w:w="1418" w:type="dxa"/>
            <w:shd w:val="clear" w:color="auto" w:fill="D9D9D9"/>
            <w:vAlign w:val="center"/>
          </w:tcPr>
          <w:p w14:paraId="5035053A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1D16619B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7EAB417C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ยุทธศาสตร์ที่รับผิดชอบ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AFC2B82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</w:t>
            </w:r>
          </w:p>
          <w:p w14:paraId="071DDEA4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ภารกิจ อปท.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FF2E6D6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 (บาท)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48E6E7E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731ADF1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7EACC0B" w14:textId="77777777" w:rsidR="00F56CDE" w:rsidRPr="00176C65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เป้าหมาย</w:t>
            </w:r>
          </w:p>
        </w:tc>
      </w:tr>
      <w:tr w:rsidR="00192A44" w14:paraId="51CF2109" w14:textId="77777777" w:rsidTr="00E4202D">
        <w:trPr>
          <w:trHeight w:val="1764"/>
        </w:trPr>
        <w:tc>
          <w:tcPr>
            <w:tcW w:w="1418" w:type="dxa"/>
          </w:tcPr>
          <w:p w14:paraId="0BB401BC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</w:t>
            </w:r>
          </w:p>
          <w:p w14:paraId="13B341CC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EEFE0EF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3952903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977" w:type="dxa"/>
          </w:tcPr>
          <w:p w14:paraId="7C53190D" w14:textId="77777777" w:rsidR="00F56CDE" w:rsidRPr="000E5CF9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0E5CF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สำนักปลัด</w:t>
            </w:r>
          </w:p>
          <w:p w14:paraId="1AF4F412" w14:textId="77777777" w:rsidR="00F56CDE" w:rsidRDefault="00F56CDE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2442331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  <w:p w14:paraId="4B06E1AC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20C5947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EC9D1D0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6F82C3F2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13. </w:t>
            </w: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โครงการอบรมและพัฒนาผู้นำยุคใหม่ระบอบประชาธิปไตย</w:t>
            </w:r>
          </w:p>
          <w:p w14:paraId="06A3FB47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5BEB76AF" w14:textId="77777777" w:rsidR="00072A59" w:rsidRPr="00176C65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5,000</w:t>
            </w:r>
          </w:p>
          <w:p w14:paraId="7334F1A3" w14:textId="77777777" w:rsidR="00072A59" w:rsidRPr="00176C65" w:rsidRDefault="00072A5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126E0CA" w14:textId="77777777" w:rsidR="00072A59" w:rsidRPr="00176C65" w:rsidRDefault="00072A5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B8A98D9" w14:textId="77777777" w:rsidR="00072A59" w:rsidRPr="00176C65" w:rsidRDefault="00072A5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6F169326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เพื่อเพิ่มประสิทธิภาพในการปฏิบัติงาน</w:t>
            </w:r>
          </w:p>
          <w:p w14:paraId="5017FC3C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3346522" w14:textId="77777777" w:rsidR="00072A59" w:rsidRPr="00176C65" w:rsidRDefault="00072A59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4C18B34D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ผู้บริหาร สมาชิกสภา เทศบาล</w:t>
            </w: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พนักงาน</w:t>
            </w:r>
            <w:r w:rsidRPr="00176C6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มีความรู้เพิ่มากขึ้น</w:t>
            </w:r>
          </w:p>
          <w:p w14:paraId="6AA364AA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1959C9D7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การปฏิบัติงานมีประสิทธิภาพมากยิ่งขึ้น</w:t>
            </w:r>
          </w:p>
          <w:p w14:paraId="24A10F27" w14:textId="77777777" w:rsidR="00072A59" w:rsidRPr="00176C65" w:rsidRDefault="00072A5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0D5F1CD4" w14:textId="77777777" w:rsidTr="00E4202D">
        <w:trPr>
          <w:trHeight w:val="1857"/>
        </w:trPr>
        <w:tc>
          <w:tcPr>
            <w:tcW w:w="1418" w:type="dxa"/>
          </w:tcPr>
          <w:p w14:paraId="12333641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2977" w:type="dxa"/>
          </w:tcPr>
          <w:p w14:paraId="51B5293D" w14:textId="77777777" w:rsidR="00F56CDE" w:rsidRPr="000E5CF9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0E5CF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สำนักปลัด</w:t>
            </w:r>
          </w:p>
          <w:p w14:paraId="2DFBE9E5" w14:textId="77777777" w:rsidR="00F56CDE" w:rsidRDefault="00F56CDE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448BCC6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2551" w:type="dxa"/>
          </w:tcPr>
          <w:p w14:paraId="657ED5D0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14. โครงการสวนสาธารณะเฉลิมพระเกียรติ</w:t>
            </w:r>
          </w:p>
        </w:tc>
        <w:tc>
          <w:tcPr>
            <w:tcW w:w="1276" w:type="dxa"/>
          </w:tcPr>
          <w:p w14:paraId="4DDD7D41" w14:textId="77777777" w:rsidR="00072A5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5,000</w:t>
            </w:r>
          </w:p>
          <w:p w14:paraId="451B07A5" w14:textId="77777777" w:rsidR="00072A59" w:rsidRPr="00176C65" w:rsidRDefault="00072A59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39012766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เพื่อให้ประชาชนมีพื้นที่ใช้ร่วมกันและใช้พักผ่อนหย่อนใจ</w:t>
            </w:r>
          </w:p>
        </w:tc>
        <w:tc>
          <w:tcPr>
            <w:tcW w:w="1984" w:type="dxa"/>
          </w:tcPr>
          <w:p w14:paraId="7C514174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ประชาชนมีพื้นที่สาธารณะใช้ร่วมกันเพิ่มขึ้น</w:t>
            </w:r>
          </w:p>
        </w:tc>
        <w:tc>
          <w:tcPr>
            <w:tcW w:w="1985" w:type="dxa"/>
          </w:tcPr>
          <w:p w14:paraId="5448F155" w14:textId="77777777" w:rsidR="00072A59" w:rsidRPr="00176C65" w:rsidRDefault="00000000" w:rsidP="00E420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ประชาชนมีพื้นที่ใช้ประโยชน์ในการพักผ่อน</w:t>
            </w:r>
          </w:p>
        </w:tc>
      </w:tr>
    </w:tbl>
    <w:p w14:paraId="14E1A76B" w14:textId="77777777" w:rsidR="00072A59" w:rsidRDefault="00072A59" w:rsidP="00E4202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</w:p>
    <w:p w14:paraId="2FE06267" w14:textId="77777777" w:rsidR="00072A59" w:rsidRDefault="00072A59" w:rsidP="00E4202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</w:p>
    <w:p w14:paraId="4E2BDB8A" w14:textId="77777777" w:rsidR="00072A59" w:rsidRDefault="00072A59" w:rsidP="00E4202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</w:p>
    <w:p w14:paraId="039219F9" w14:textId="77777777" w:rsidR="00072A59" w:rsidRDefault="00072A59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16FB1AF5" w14:textId="77777777" w:rsidR="00F56CDE" w:rsidRDefault="00F56CDE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3A45F701" w14:textId="77777777" w:rsidR="00F56CDE" w:rsidRDefault="00F56CDE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2921BE93" w14:textId="77777777" w:rsidR="00F56CDE" w:rsidRDefault="00F56CDE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0E98E5BF" w14:textId="77777777" w:rsidR="00F56CDE" w:rsidRDefault="00F56CDE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1AB289C9" w14:textId="77777777" w:rsidR="00F56CDE" w:rsidRDefault="00F56CDE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4E5C9CBD" w14:textId="77777777" w:rsidR="00F56CDE" w:rsidRDefault="00F56CDE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51F5EBC1" w14:textId="77777777" w:rsidR="00F56CDE" w:rsidRDefault="00F56CDE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626236EF" w14:textId="77777777" w:rsidR="00F56CDE" w:rsidRPr="00F56CDE" w:rsidRDefault="00000000" w:rsidP="00F56CDE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แบบ บส. 1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2551"/>
        <w:gridCol w:w="1276"/>
        <w:gridCol w:w="2552"/>
        <w:gridCol w:w="1984"/>
        <w:gridCol w:w="1985"/>
      </w:tblGrid>
      <w:tr w:rsidR="00192A44" w14:paraId="480B2D50" w14:textId="77777777" w:rsidTr="00E4202D">
        <w:tc>
          <w:tcPr>
            <w:tcW w:w="1418" w:type="dxa"/>
            <w:shd w:val="clear" w:color="auto" w:fill="D9D9D9"/>
            <w:vAlign w:val="center"/>
          </w:tcPr>
          <w:p w14:paraId="6CE25746" w14:textId="77777777" w:rsidR="00F56CDE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423AFA36" w14:textId="77777777" w:rsidR="00F56CDE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6B9DC51A" w14:textId="77777777" w:rsidR="00F56CDE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ยุทธศาสตร์ที่รับผิดชอบ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E9F6E55" w14:textId="77777777" w:rsidR="00F56CDE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</w:t>
            </w:r>
          </w:p>
          <w:p w14:paraId="65587E54" w14:textId="77777777" w:rsidR="00F56CDE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ภารกิจ อปท.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EF35959" w14:textId="77777777" w:rsidR="00F56CDE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 (บาท)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8B77656" w14:textId="77777777" w:rsidR="00F56CDE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1439444" w14:textId="77777777" w:rsidR="00F56CDE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89BB212" w14:textId="77777777" w:rsidR="00F56CDE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เป้าหมาย</w:t>
            </w:r>
          </w:p>
        </w:tc>
      </w:tr>
      <w:tr w:rsidR="00192A44" w14:paraId="03AFF357" w14:textId="77777777" w:rsidTr="00E4202D">
        <w:trPr>
          <w:trHeight w:val="1764"/>
        </w:trPr>
        <w:tc>
          <w:tcPr>
            <w:tcW w:w="1418" w:type="dxa"/>
          </w:tcPr>
          <w:p w14:paraId="6FD6288E" w14:textId="77777777" w:rsidR="00F56CDE" w:rsidRPr="00F56CDE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F56CDE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5.1-02-02-</w:t>
            </w:r>
            <w:r w:rsidRPr="00F56CDE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OP-01</w:t>
            </w:r>
          </w:p>
          <w:p w14:paraId="05DECF45" w14:textId="77777777" w:rsidR="00F56CDE" w:rsidRPr="00F56CDE" w:rsidRDefault="00F56CDE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FC22AF6" w14:textId="77777777" w:rsidR="00F56CDE" w:rsidRPr="00F56CDE" w:rsidRDefault="00F56CDE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6F6EF3D" w14:textId="77777777" w:rsidR="00F56CDE" w:rsidRPr="00F56CDE" w:rsidRDefault="00F56CDE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A44E921" w14:textId="77777777" w:rsidR="00F56CDE" w:rsidRPr="00F56CDE" w:rsidRDefault="00F56CDE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0B05508" w14:textId="77777777" w:rsidR="00F56CDE" w:rsidRPr="00F56CDE" w:rsidRDefault="00F56CDE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977" w:type="dxa"/>
          </w:tcPr>
          <w:p w14:paraId="77BAD6AA" w14:textId="77777777" w:rsidR="00F56CDE" w:rsidRPr="005833DC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กองคลัง</w:t>
            </w:r>
          </w:p>
          <w:p w14:paraId="55CA31E4" w14:textId="77777777" w:rsidR="00F56CDE" w:rsidRPr="00F56CDE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56CD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5 การพัฒนาด้านการบริหารการเมืองการปกครอง</w:t>
            </w:r>
          </w:p>
          <w:p w14:paraId="48E8D4AA" w14:textId="77777777" w:rsidR="00F56CDE" w:rsidRPr="00F56CDE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56CD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5.1แผนงานการส่งเสริมพัฒนาศักยภาพของบุคคลกร และครุภัณฑ์ในสำนักงาน</w:t>
            </w:r>
          </w:p>
          <w:p w14:paraId="2733599F" w14:textId="77777777" w:rsidR="00F56CDE" w:rsidRPr="00F56CDE" w:rsidRDefault="00F56CDE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7801F6C2" w14:textId="77777777" w:rsidR="00F56CDE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1. </w:t>
            </w:r>
            <w:r w:rsidR="00000000" w:rsidRPr="005833D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โครงการจัดทำระบบแผนที่ภาษีและทะเบียนทรัพย์สิน</w:t>
            </w:r>
          </w:p>
          <w:p w14:paraId="7E64740C" w14:textId="77777777" w:rsidR="00F56CDE" w:rsidRPr="005833DC" w:rsidRDefault="00F56CDE" w:rsidP="00F56CD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EC4EF10" w14:textId="77777777" w:rsidR="00F56CDE" w:rsidRPr="005833DC" w:rsidRDefault="00F56CDE" w:rsidP="00F56CD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41418A6" w14:textId="77777777" w:rsidR="00F56CDE" w:rsidRPr="005833DC" w:rsidRDefault="00F56CDE" w:rsidP="00F56CD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2025811" w14:textId="77777777" w:rsidR="00F56CDE" w:rsidRPr="005833DC" w:rsidRDefault="00F56CDE" w:rsidP="00F56CD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EF9741F" w14:textId="77777777" w:rsidR="00F56CDE" w:rsidRPr="005833DC" w:rsidRDefault="00F56CDE" w:rsidP="00F56CD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12E88AFA" w14:textId="77777777" w:rsidR="00F56CDE" w:rsidRPr="00F56CDE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56CD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28</w:t>
            </w:r>
            <w:r w:rsidRPr="00F56CDE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,</w:t>
            </w:r>
            <w:r w:rsidRPr="00F56CD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000</w:t>
            </w:r>
          </w:p>
          <w:p w14:paraId="7E2857C2" w14:textId="77777777" w:rsidR="00F56CDE" w:rsidRPr="00F56CDE" w:rsidRDefault="00F56CDE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CBB9D7E" w14:textId="77777777" w:rsidR="00F56CDE" w:rsidRPr="00F56CDE" w:rsidRDefault="00F56CDE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495D9E4" w14:textId="77777777" w:rsidR="00F56CDE" w:rsidRPr="00F56CDE" w:rsidRDefault="00F56CDE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3D4E80E" w14:textId="77777777" w:rsidR="00F56CDE" w:rsidRPr="00F56CDE" w:rsidRDefault="00F56CDE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9D72E0A" w14:textId="77777777" w:rsidR="00F56CDE" w:rsidRPr="00F56CDE" w:rsidRDefault="00F56CDE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F0DFE04" w14:textId="77777777" w:rsidR="00F56CDE" w:rsidRPr="00F56CDE" w:rsidRDefault="00F56CDE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76D6A4C2" w14:textId="77777777" w:rsidR="00F56CDE" w:rsidRPr="00F56CDE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56CDE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  <w:r w:rsidRPr="00F56CD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เพื่อเพิ่มรายได้ในการจัดเก็บภาษีสามารถ</w:t>
            </w:r>
          </w:p>
          <w:p w14:paraId="237BA75B" w14:textId="77777777" w:rsidR="00F56CDE" w:rsidRPr="00F56CDE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56CD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ตรวจสอบข้อมูลได้อย่างรวดเร็วและมีประสิทธิภาพ</w:t>
            </w:r>
          </w:p>
          <w:p w14:paraId="59D011B8" w14:textId="77777777" w:rsidR="00F56CDE" w:rsidRPr="00F56CDE" w:rsidRDefault="00F56CDE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E449A82" w14:textId="77777777" w:rsidR="00F56CDE" w:rsidRPr="00F56CDE" w:rsidRDefault="00F56CDE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8E83ED3" w14:textId="77777777" w:rsidR="00F56CDE" w:rsidRPr="00F56CDE" w:rsidRDefault="00F56CDE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10BEF714" w14:textId="77777777" w:rsidR="00F56CDE" w:rsidRPr="00F56CDE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56CD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-ประชาชนได้รับความพึ่งพอใจการบันทึกข้อมูลของที่ดินและสิ่งปลูกสร้างในระบบแผนที่ภาษีครบถ้วน</w:t>
            </w:r>
          </w:p>
          <w:p w14:paraId="09196641" w14:textId="77777777" w:rsidR="00F56CDE" w:rsidRPr="00F56CDE" w:rsidRDefault="00F56CDE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2E7470A1" w14:textId="77777777" w:rsidR="00F56CDE" w:rsidRPr="00F56CDE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56CD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จัดทำแผ่นที่ภาษีและทะเบียนทรัพย์สินแล้วเสร็จสมบูรณ์</w:t>
            </w:r>
          </w:p>
          <w:p w14:paraId="44119FFD" w14:textId="77777777" w:rsidR="00F56CDE" w:rsidRPr="00F56CDE" w:rsidRDefault="00F56CDE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3337C08" w14:textId="77777777" w:rsidR="00F56CDE" w:rsidRPr="00F56CDE" w:rsidRDefault="00F56CDE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92A37EB" w14:textId="77777777" w:rsidR="00F56CDE" w:rsidRPr="00F56CDE" w:rsidRDefault="00F56CDE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2BB52B5F" w14:textId="77777777" w:rsidTr="00E4202D">
        <w:trPr>
          <w:trHeight w:val="1857"/>
        </w:trPr>
        <w:tc>
          <w:tcPr>
            <w:tcW w:w="1418" w:type="dxa"/>
          </w:tcPr>
          <w:p w14:paraId="1016F03A" w14:textId="77777777" w:rsidR="00F56CDE" w:rsidRPr="00F56CDE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F56CDE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5.1-03-02-OP-02</w:t>
            </w:r>
          </w:p>
        </w:tc>
        <w:tc>
          <w:tcPr>
            <w:tcW w:w="2977" w:type="dxa"/>
          </w:tcPr>
          <w:p w14:paraId="5B0AAD92" w14:textId="77777777" w:rsidR="005833DC" w:rsidRPr="005833DC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กองคลัง</w:t>
            </w:r>
          </w:p>
          <w:p w14:paraId="43B1A556" w14:textId="77777777" w:rsidR="00F56CDE" w:rsidRPr="00F56CDE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56CDE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ยุทธศาสตร์ที่ 5 การพัฒนาด้านการบริหารการเมืองการปกครอง</w:t>
            </w:r>
          </w:p>
          <w:p w14:paraId="1120B248" w14:textId="77777777" w:rsidR="00F56CDE" w:rsidRPr="00F56CDE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56CDE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5.1แผนงานการส่งเสริมพัฒนาศักยภาพของบุคคลกร </w:t>
            </w:r>
            <w:r w:rsidRPr="00F56CD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และครุภัณฑ์ในสำนักงาน</w:t>
            </w:r>
          </w:p>
          <w:p w14:paraId="2E64260F" w14:textId="77777777" w:rsidR="00F56CDE" w:rsidRPr="00F56CDE" w:rsidRDefault="00F56CDE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5314E63D" w14:textId="77777777" w:rsidR="00F56CDE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2. </w:t>
            </w:r>
            <w:r w:rsidR="00000000" w:rsidRPr="005833D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โครงการออกหน่อยเคลื่อนที่จัดเก็บภาษี</w:t>
            </w:r>
          </w:p>
          <w:p w14:paraId="63D1955D" w14:textId="77777777" w:rsidR="00F56CDE" w:rsidRPr="005833DC" w:rsidRDefault="00F56CDE" w:rsidP="00F56CD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7A5BFD81" w14:textId="77777777" w:rsidR="00F56CDE" w:rsidRPr="00F56CDE" w:rsidRDefault="00000000" w:rsidP="00F56CD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56CDE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5,000</w:t>
            </w:r>
          </w:p>
        </w:tc>
        <w:tc>
          <w:tcPr>
            <w:tcW w:w="2552" w:type="dxa"/>
          </w:tcPr>
          <w:p w14:paraId="36192D35" w14:textId="77777777" w:rsidR="00F56CDE" w:rsidRPr="00F56CDE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56CDE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  <w:r w:rsidRPr="00F56CD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เพื่ออำนวยความสะดวกในการชำระภาษีแก่ประชาชนในพื้นที่ ทต.โคกสะอาด</w:t>
            </w:r>
          </w:p>
        </w:tc>
        <w:tc>
          <w:tcPr>
            <w:tcW w:w="1984" w:type="dxa"/>
          </w:tcPr>
          <w:p w14:paraId="7EE82118" w14:textId="77777777" w:rsidR="00F56CDE" w:rsidRPr="00F56CDE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56CD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-ประชาชนได้รับความพึ่งพอใจ</w:t>
            </w:r>
          </w:p>
          <w:p w14:paraId="2A4A8391" w14:textId="77777777" w:rsidR="00F56CDE" w:rsidRPr="00F56CDE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56CD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 w:rsidRPr="00F56CDE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ประชาชนได้รับความรู้ความเข้าใจ</w:t>
            </w:r>
          </w:p>
          <w:p w14:paraId="07A6103F" w14:textId="77777777" w:rsidR="00F56CDE" w:rsidRPr="00F56CDE" w:rsidRDefault="00F56CDE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08C9E7B4" w14:textId="77777777" w:rsidR="00F56CDE" w:rsidRPr="00F56CDE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56CD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ประชาชนผู้อยู่ในข่ายหมู่ 1 - หมู่ 9</w:t>
            </w:r>
          </w:p>
          <w:p w14:paraId="44CA9B50" w14:textId="77777777" w:rsidR="00F56CDE" w:rsidRPr="00F56CDE" w:rsidRDefault="00000000" w:rsidP="00F56CD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56CD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ตำบลโคกสะอาดชำระภาษีครบถ้วน</w:t>
            </w:r>
          </w:p>
        </w:tc>
      </w:tr>
    </w:tbl>
    <w:p w14:paraId="604DB726" w14:textId="77777777" w:rsidR="00F56CDE" w:rsidRDefault="00F56CDE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20780C44" w14:textId="77777777" w:rsidR="005833DC" w:rsidRDefault="005833DC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387B4FEA" w14:textId="77777777" w:rsidR="005833DC" w:rsidRDefault="005833DC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6DB59B39" w14:textId="77777777" w:rsidR="005833DC" w:rsidRDefault="005833DC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6B10C407" w14:textId="77777777" w:rsidR="005833DC" w:rsidRDefault="005833DC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7D3D3727" w14:textId="77777777" w:rsidR="005833DC" w:rsidRDefault="005833DC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3079C1B0" w14:textId="77777777" w:rsidR="005833DC" w:rsidRDefault="005833DC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4A0853C7" w14:textId="77777777" w:rsidR="005833DC" w:rsidRDefault="005833DC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3C82E723" w14:textId="77777777" w:rsidR="005833DC" w:rsidRDefault="005833DC" w:rsidP="005833DC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4EA0E7F" w14:textId="77777777" w:rsidR="005833DC" w:rsidRPr="005833DC" w:rsidRDefault="00000000" w:rsidP="005833DC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แบบ บส. 1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693"/>
        <w:gridCol w:w="1276"/>
        <w:gridCol w:w="2552"/>
        <w:gridCol w:w="1984"/>
        <w:gridCol w:w="1985"/>
      </w:tblGrid>
      <w:tr w:rsidR="00192A44" w14:paraId="582420C1" w14:textId="77777777" w:rsidTr="005833DC">
        <w:tc>
          <w:tcPr>
            <w:tcW w:w="1418" w:type="dxa"/>
            <w:shd w:val="clear" w:color="auto" w:fill="D9D9D9"/>
            <w:vAlign w:val="center"/>
          </w:tcPr>
          <w:p w14:paraId="223ADD61" w14:textId="77777777" w:rsidR="005833DC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474B9167" w14:textId="77777777" w:rsidR="005833DC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3915FAFA" w14:textId="77777777" w:rsidR="005833DC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ยุทธศาสตร์ที่รับผิดชอบ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B4A2B81" w14:textId="77777777" w:rsidR="005833DC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</w:t>
            </w:r>
          </w:p>
          <w:p w14:paraId="0773AFCF" w14:textId="77777777" w:rsidR="005833DC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ภารกิจ อปท.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C2C57A9" w14:textId="77777777" w:rsidR="005833DC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 (บาท)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C2BE8D4" w14:textId="77777777" w:rsidR="005833DC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B8FDF5D" w14:textId="77777777" w:rsidR="005833DC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978BE29" w14:textId="77777777" w:rsidR="005833DC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เป้าหมาย</w:t>
            </w:r>
          </w:p>
        </w:tc>
      </w:tr>
      <w:tr w:rsidR="00192A44" w14:paraId="2989EFFE" w14:textId="77777777" w:rsidTr="005833DC">
        <w:trPr>
          <w:trHeight w:val="1764"/>
        </w:trPr>
        <w:tc>
          <w:tcPr>
            <w:tcW w:w="1418" w:type="dxa"/>
          </w:tcPr>
          <w:p w14:paraId="7D098199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0๑-๐๓-๐๓-</w:t>
            </w:r>
            <w:r w:rsidRPr="005833DC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5833D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๐๑</w:t>
            </w:r>
          </w:p>
          <w:p w14:paraId="70BDC397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B055F2F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8215422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1A56FD3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835" w:type="dxa"/>
          </w:tcPr>
          <w:p w14:paraId="12BFB278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กองช่าง</w:t>
            </w:r>
          </w:p>
          <w:p w14:paraId="5F2E5DA3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๑ การพัฒนาด้านโครงสร้างพื้นฐาน ๑.๑ แผนงานเคหะและชุมชน (การก่อสร้าง ปรับปรุง ซ่อมแซม ถนน สะพาน และท่อระบายน้ำ)</w:t>
            </w:r>
          </w:p>
        </w:tc>
        <w:tc>
          <w:tcPr>
            <w:tcW w:w="2693" w:type="dxa"/>
          </w:tcPr>
          <w:p w14:paraId="10CB3153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1. โครงการก่อสร้างถนนคอนกรีตเสริมเหล็ก สายสามแยกบ้านนายสำราญ บุญธรรม ถึงบ้านนางเลี่ยม กงชัย</w:t>
            </w:r>
          </w:p>
          <w:p w14:paraId="5E300156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2B02551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6A9495E6" w14:textId="77777777" w:rsidR="005833DC" w:rsidRPr="005833DC" w:rsidRDefault="00000000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๔๖๐,๐๐๐</w:t>
            </w:r>
          </w:p>
          <w:p w14:paraId="614793F6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204246E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3F63E31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8BCBA69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B483B77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7D1E1E97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เพื่อให้ประชาชนมีสาธารณูปโภค และสาธารณูปโภคการใช้ที่ได้มาตรฐานทั่วถึง</w:t>
            </w:r>
          </w:p>
          <w:p w14:paraId="0788894F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1C085852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จำนวนถนนเพิ่มขึ้น ประชาชนมีความพึงพอใจ เพิ่มขึ้นร้อยละ ๘๐</w:t>
            </w:r>
          </w:p>
          <w:p w14:paraId="0730F33F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7BF066DD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ชุมชนมีโครงสร้างพื้นฐานครบถ้วน ถนนที่ได้มาตรฐานใช้งานได้สะดวก</w:t>
            </w:r>
          </w:p>
          <w:p w14:paraId="50A72837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7BEB09B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2D53FE71" w14:textId="77777777" w:rsidTr="005833DC">
        <w:trPr>
          <w:trHeight w:val="1857"/>
        </w:trPr>
        <w:tc>
          <w:tcPr>
            <w:tcW w:w="1418" w:type="dxa"/>
          </w:tcPr>
          <w:p w14:paraId="2BC8BA44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0๑-๐๕-๐๓-</w:t>
            </w:r>
            <w:r w:rsidRPr="005833DC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5833D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๐๒</w:t>
            </w:r>
          </w:p>
          <w:p w14:paraId="4E9E981F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53EB9CD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26AAD76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18D665B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835" w:type="dxa"/>
          </w:tcPr>
          <w:p w14:paraId="789C6668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กองช่าง</w:t>
            </w:r>
          </w:p>
          <w:p w14:paraId="23118A36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๑ การพัฒนาด้านโครงสร้างพื้นฐาน ๑.๑ แผนงานเคหะและชุมชน (การก่อสร้าง ปรับปรุง ซ่อมแซม ถนน สะพาน และท่อระบายน้ำ)</w:t>
            </w:r>
          </w:p>
        </w:tc>
        <w:tc>
          <w:tcPr>
            <w:tcW w:w="2693" w:type="dxa"/>
          </w:tcPr>
          <w:p w14:paraId="72EFF8C7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2. โครงการก่อสร้างถนนคอนกรีต สายนายทองเลี่ยม ถึง บ้านนางบุษบา เพ็งศรี</w:t>
            </w:r>
          </w:p>
          <w:p w14:paraId="7B27EF36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4610F3D0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3663C85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542C7882" w14:textId="77777777" w:rsidR="005833DC" w:rsidRPr="005833DC" w:rsidRDefault="00000000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๒๐๐,๐๐๐</w:t>
            </w:r>
          </w:p>
          <w:p w14:paraId="4917E3ED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48FC6A0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AC3C590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37EEC33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7380D90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0C6D0729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เพื่อให้ประชาชนมีสาธารณูปโภค และสาธารณูปโภคการใช้ที่ได้มาตรฐานทั่วถึง</w:t>
            </w:r>
          </w:p>
          <w:p w14:paraId="4DB86C10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3716762F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จำนวนถนนเพิ่มขึ้น ประชาชนมีความพึงพอใจ เพิ่มขึ้นร้อยละ ๘๐</w:t>
            </w:r>
          </w:p>
          <w:p w14:paraId="73C0B0C7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424ABBFA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ชุมชนมีโครงสร้างพื้นฐานครบถ้วน ถนนที่ได้มาตรฐานใช้งานได้สะดวก</w:t>
            </w:r>
          </w:p>
          <w:p w14:paraId="481A3F0F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1F2091A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689CE464" w14:textId="77777777" w:rsidTr="005833DC">
        <w:trPr>
          <w:trHeight w:val="1857"/>
        </w:trPr>
        <w:tc>
          <w:tcPr>
            <w:tcW w:w="1418" w:type="dxa"/>
          </w:tcPr>
          <w:p w14:paraId="0A550048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0๑-๐๒-๐๓-</w:t>
            </w:r>
            <w:r w:rsidRPr="005833DC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5833D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๐๓</w:t>
            </w:r>
          </w:p>
          <w:p w14:paraId="79F88BB7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835" w:type="dxa"/>
          </w:tcPr>
          <w:p w14:paraId="4F14E936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กองช่าง</w:t>
            </w:r>
          </w:p>
          <w:p w14:paraId="70438EA9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๑ การพัฒนาด้านโครงสร้างพื้นฐาน ๑.๑ แผนงานเคหะและชุมชน (การก่อสร้าง ปรับปรุง ซ่อมแซม ถนน สะพาน และท่อระบายน้ำ)</w:t>
            </w:r>
          </w:p>
        </w:tc>
        <w:tc>
          <w:tcPr>
            <w:tcW w:w="2693" w:type="dxa"/>
          </w:tcPr>
          <w:p w14:paraId="6AC4E5A0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3. โครงการก่อสร้างถนนลูกรัง สายทางหลวงชนบท ถึง ไร่นายบำรุง ชโรธร</w:t>
            </w:r>
          </w:p>
          <w:p w14:paraId="1EAA0B43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7C7EBE9C" w14:textId="77777777" w:rsidR="005833DC" w:rsidRPr="005833DC" w:rsidRDefault="00000000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๒๐๐,๐๐๐</w:t>
            </w:r>
          </w:p>
        </w:tc>
        <w:tc>
          <w:tcPr>
            <w:tcW w:w="2552" w:type="dxa"/>
          </w:tcPr>
          <w:p w14:paraId="25636C7F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เพื่อให้ประชาชนมีสาธารณูปโภค และสาธารณูปโภคการใช้ที่ได้มาตรฐานทั่วถึง</w:t>
            </w:r>
          </w:p>
          <w:p w14:paraId="7246077F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039A784B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จำนวนถนนเพิ่มขึ้น ประชาชนมีความพึงพอใจ เพิ่มขึ้นร้อยละ ๘๐</w:t>
            </w:r>
          </w:p>
        </w:tc>
        <w:tc>
          <w:tcPr>
            <w:tcW w:w="1985" w:type="dxa"/>
          </w:tcPr>
          <w:p w14:paraId="5805911D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ชุมชนมีโครงสร้างพื้นฐานครบถ้วน ถนนที่ได้มาตรฐานใช้งานได้สะดวก</w:t>
            </w:r>
          </w:p>
        </w:tc>
      </w:tr>
      <w:tr w:rsidR="00192A44" w14:paraId="5CFE1C49" w14:textId="77777777" w:rsidTr="005833DC">
        <w:trPr>
          <w:trHeight w:val="1857"/>
        </w:trPr>
        <w:tc>
          <w:tcPr>
            <w:tcW w:w="1418" w:type="dxa"/>
          </w:tcPr>
          <w:p w14:paraId="65F2CEE1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0๑-๐๒-๐๓-</w:t>
            </w:r>
            <w:r w:rsidRPr="005833DC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5833D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๐๔</w:t>
            </w:r>
          </w:p>
          <w:p w14:paraId="2EF785ED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8D9960F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E5EA9CB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0A4C39D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835" w:type="dxa"/>
          </w:tcPr>
          <w:p w14:paraId="1BF1230C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กองช่าง</w:t>
            </w:r>
          </w:p>
          <w:p w14:paraId="0CDA4201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๑ การพัฒนาด้านโครงสร้างพื้นฐาน ๑.๑ แผนงานเคหะและชุมชน (การก่อสร้าง ปรับปรุง ซ่อมแซม ถนน สะพาน และท่อระบายน้ำ)</w:t>
            </w:r>
          </w:p>
        </w:tc>
        <w:tc>
          <w:tcPr>
            <w:tcW w:w="2693" w:type="dxa"/>
          </w:tcPr>
          <w:p w14:paraId="2C22CE25" w14:textId="77777777" w:rsidR="005833DC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4. </w:t>
            </w:r>
            <w:r w:rsidR="00000000" w:rsidRPr="00F063F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โครงการก่อสร้างถนนคอนกรีตเสริมเหล็ก สายบ้านนางมล ชื่นจัตุรัส ถึง ชลประทาน</w:t>
            </w:r>
          </w:p>
          <w:p w14:paraId="4E4B3A9B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7142BFE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1BE88764" w14:textId="77777777" w:rsidR="005833DC" w:rsidRPr="005833DC" w:rsidRDefault="00000000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๑๙๐,๐๐๐</w:t>
            </w:r>
          </w:p>
          <w:p w14:paraId="429ED22F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1F21A28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FE25C81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A0390E3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5DA2E02" w14:textId="77777777" w:rsidR="005833DC" w:rsidRPr="005833DC" w:rsidRDefault="005833DC" w:rsidP="005833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1E23B887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เพื่อให้ประชาชนมีสาธารณูปโภค และสาธารณูปโภคการใช้ที่ได้มาตรฐานทั่วถึง</w:t>
            </w:r>
          </w:p>
          <w:p w14:paraId="5B6AD68D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2CB5D250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จำนวนถนนเพิ่มขึ้น ประชาชนมีความพึงพอใจ เพิ่มขึ้นร้อยละ ๘๐</w:t>
            </w:r>
          </w:p>
          <w:p w14:paraId="565220E7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27C50F97" w14:textId="77777777" w:rsidR="005833DC" w:rsidRPr="005833DC" w:rsidRDefault="00000000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ชุมชนมีโครงสร้างพื้นฐานครบถ้วน ถนนที่ได้มาตรฐานใช้งานได้สะดวก</w:t>
            </w:r>
          </w:p>
          <w:p w14:paraId="4DF3ED3F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1E1581D" w14:textId="77777777" w:rsidR="005833DC" w:rsidRPr="005833DC" w:rsidRDefault="005833DC" w:rsidP="005833D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</w:tbl>
    <w:p w14:paraId="1B900EDD" w14:textId="77777777" w:rsidR="005833DC" w:rsidRDefault="005833DC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0096EECF" w14:textId="77777777" w:rsidR="00F063F4" w:rsidRDefault="00000000" w:rsidP="00F063F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แบบ บส. 1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2551"/>
        <w:gridCol w:w="1276"/>
        <w:gridCol w:w="2552"/>
        <w:gridCol w:w="1984"/>
        <w:gridCol w:w="1985"/>
      </w:tblGrid>
      <w:tr w:rsidR="00192A44" w14:paraId="159C3AC9" w14:textId="77777777" w:rsidTr="00F063F4">
        <w:tc>
          <w:tcPr>
            <w:tcW w:w="1418" w:type="dxa"/>
            <w:shd w:val="clear" w:color="auto" w:fill="D9D9D9"/>
            <w:vAlign w:val="center"/>
          </w:tcPr>
          <w:p w14:paraId="3954295B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6CC35DB3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DEE98EF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ยุทธศาสตร์ที่รับผิดชอบ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656DDADE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</w:t>
            </w:r>
          </w:p>
          <w:p w14:paraId="427272E1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ภารกิจ อปท.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BAE01B9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 (บาท)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D84E3D6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E25431D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68C761E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เป้าหมาย</w:t>
            </w:r>
          </w:p>
        </w:tc>
      </w:tr>
      <w:tr w:rsidR="00192A44" w14:paraId="2FD13C58" w14:textId="77777777" w:rsidTr="00F063F4">
        <w:trPr>
          <w:trHeight w:val="1764"/>
        </w:trPr>
        <w:tc>
          <w:tcPr>
            <w:tcW w:w="1418" w:type="dxa"/>
          </w:tcPr>
          <w:p w14:paraId="2587FB5A" w14:textId="77777777" w:rsidR="00F063F4" w:rsidRPr="00F063F4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0๑-๐๑-๐๓-</w:t>
            </w:r>
            <w:r w:rsidRPr="00F063F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F063F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๐๕</w:t>
            </w:r>
          </w:p>
          <w:p w14:paraId="6CC2665D" w14:textId="77777777" w:rsidR="00F063F4" w:rsidRPr="00F063F4" w:rsidRDefault="00F063F4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8DDE03D" w14:textId="77777777" w:rsidR="00F063F4" w:rsidRPr="00F063F4" w:rsidRDefault="00F063F4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2F07812" w14:textId="77777777" w:rsidR="00F063F4" w:rsidRPr="00F063F4" w:rsidRDefault="00F063F4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977" w:type="dxa"/>
          </w:tcPr>
          <w:p w14:paraId="0E3B4ABF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กองช่าง</w:t>
            </w:r>
          </w:p>
          <w:p w14:paraId="13AF2CC6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๑ การพัฒนาด้านโครงสร้างพื้นฐาน ๑.๑ แผนงานเคหะและชุมชน (การก่อสร้าง ปรับปรุง ซ่อมแซม ถนน สะพาน และท่อระบายน้ำ)</w:t>
            </w:r>
          </w:p>
        </w:tc>
        <w:tc>
          <w:tcPr>
            <w:tcW w:w="2551" w:type="dxa"/>
          </w:tcPr>
          <w:p w14:paraId="425561ED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5. โครงการก่อสร้างรางระบายน้ำในหมู่บ้าน จากบ้านนางชื่น ป้องขันธ์ ถึงสามแยกบ้านนายอุดม โยนจัตุรัส</w:t>
            </w:r>
          </w:p>
          <w:p w14:paraId="609A8B33" w14:textId="77777777" w:rsidR="00F063F4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23DB1605" w14:textId="77777777" w:rsidR="00F063F4" w:rsidRPr="00F063F4" w:rsidRDefault="00000000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๑๕๐,๐๐๐</w:t>
            </w:r>
          </w:p>
          <w:p w14:paraId="26E88646" w14:textId="77777777" w:rsidR="00F063F4" w:rsidRPr="00F063F4" w:rsidRDefault="00F063F4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173F7B5" w14:textId="77777777" w:rsidR="00F063F4" w:rsidRPr="00F063F4" w:rsidRDefault="00F063F4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8F2B126" w14:textId="77777777" w:rsidR="00F063F4" w:rsidRPr="00F063F4" w:rsidRDefault="00F063F4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182C2D7" w14:textId="77777777" w:rsidR="00F063F4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00798940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เพื่อให้ประชาชนมีสาธารณูปโภค และสาธารณูปโภคการใช้ที่ได้มาตรฐานทั่วถึง</w:t>
            </w:r>
          </w:p>
          <w:p w14:paraId="5193193E" w14:textId="77777777" w:rsidR="00F063F4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133C33D2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จำนวนทางระบายน้ำเพิ่มขึ้นร้อยละ ๒๐</w:t>
            </w:r>
          </w:p>
          <w:p w14:paraId="079CCB7F" w14:textId="77777777" w:rsidR="00F063F4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5377033" w14:textId="77777777" w:rsidR="00F063F4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5AD81CAF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ชุมชนมีโครงสร้างพื้นฐานครบถ้วน ถนนที่ได้มาตรฐานใช้งานได้สะดวก</w:t>
            </w:r>
          </w:p>
        </w:tc>
      </w:tr>
      <w:tr w:rsidR="00192A44" w14:paraId="7938639E" w14:textId="77777777" w:rsidTr="00F063F4">
        <w:trPr>
          <w:trHeight w:val="1857"/>
        </w:trPr>
        <w:tc>
          <w:tcPr>
            <w:tcW w:w="1418" w:type="dxa"/>
          </w:tcPr>
          <w:p w14:paraId="0904BC7C" w14:textId="77777777" w:rsidR="00F063F4" w:rsidRPr="00F063F4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0๑-๐๗-๐๓-</w:t>
            </w:r>
            <w:r w:rsidRPr="00F063F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F063F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๐๖</w:t>
            </w:r>
          </w:p>
          <w:p w14:paraId="15BFA396" w14:textId="77777777" w:rsidR="00F063F4" w:rsidRPr="00F063F4" w:rsidRDefault="00F063F4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977" w:type="dxa"/>
          </w:tcPr>
          <w:p w14:paraId="73F3705B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5833D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กองช่าง</w:t>
            </w:r>
          </w:p>
          <w:p w14:paraId="5D2A3C1B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๑ การพัฒนาด้านโครงสร้างพื้นฐาน ๑.๑ แผนงานเคหะและชุมชน (การก่อสร้าง ปรับปรุง ซ่อมแซม ถนน สะพาน และท่อระบายน้ำ)</w:t>
            </w:r>
          </w:p>
        </w:tc>
        <w:tc>
          <w:tcPr>
            <w:tcW w:w="2551" w:type="dxa"/>
          </w:tcPr>
          <w:p w14:paraId="3850CB20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6. โครงการก่อสร้างถนนลูกรัง สายบ้านนดอนกอก ถึง อ่างเก็บน้ำบุเกตุ</w:t>
            </w:r>
          </w:p>
        </w:tc>
        <w:tc>
          <w:tcPr>
            <w:tcW w:w="1276" w:type="dxa"/>
          </w:tcPr>
          <w:p w14:paraId="0E8D5302" w14:textId="77777777" w:rsidR="00F063F4" w:rsidRPr="00F063F4" w:rsidRDefault="00000000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๑๕๐,๐๐๐</w:t>
            </w:r>
          </w:p>
          <w:p w14:paraId="5EB63909" w14:textId="77777777" w:rsidR="00F063F4" w:rsidRPr="00F063F4" w:rsidRDefault="00F063F4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0FB6E8C9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เพื่อให้ประชาชนมีสาธารณูปโภค และสาธารณูปโภคการใช้ที่ได้มาตรฐานทั่วถึง</w:t>
            </w:r>
          </w:p>
        </w:tc>
        <w:tc>
          <w:tcPr>
            <w:tcW w:w="1984" w:type="dxa"/>
          </w:tcPr>
          <w:p w14:paraId="770D2AAD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จำนวนถนนเพิ่มขึ้น ประชาชนมีความพึงพอใจ เพิ่มขึ้นร้อยละ ๘๐</w:t>
            </w:r>
          </w:p>
          <w:p w14:paraId="4F2B2FE0" w14:textId="77777777" w:rsidR="00F063F4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46D8761F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ชุมชนมีโครงสร้างพื้นฐานครบถ้วน ถนนที่ได้มาตรฐานใช้งานได้สะดวก</w:t>
            </w:r>
          </w:p>
        </w:tc>
      </w:tr>
      <w:tr w:rsidR="00192A44" w14:paraId="2A09D1E7" w14:textId="77777777" w:rsidTr="00F063F4">
        <w:trPr>
          <w:trHeight w:val="1857"/>
        </w:trPr>
        <w:tc>
          <w:tcPr>
            <w:tcW w:w="1418" w:type="dxa"/>
          </w:tcPr>
          <w:p w14:paraId="035294DF" w14:textId="77777777" w:rsidR="00F063F4" w:rsidRPr="00F063F4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0๑-๐๕-๐๓-</w:t>
            </w:r>
            <w:r w:rsidRPr="00F063F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F063F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๐๗</w:t>
            </w:r>
          </w:p>
          <w:p w14:paraId="1225D4DB" w14:textId="77777777" w:rsidR="00F063F4" w:rsidRPr="00F063F4" w:rsidRDefault="00F063F4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0637E9F" w14:textId="77777777" w:rsidR="00F063F4" w:rsidRPr="00F063F4" w:rsidRDefault="00F063F4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3FD78EC" w14:textId="77777777" w:rsidR="00F063F4" w:rsidRPr="00F063F4" w:rsidRDefault="00F063F4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E14C36E" w14:textId="77777777" w:rsidR="00F063F4" w:rsidRPr="00F063F4" w:rsidRDefault="00F063F4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977" w:type="dxa"/>
          </w:tcPr>
          <w:p w14:paraId="7D9A6106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กองช่าง</w:t>
            </w:r>
          </w:p>
          <w:p w14:paraId="26890C02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๑ การพัฒนาด้านโครงสร้างพื้นฐาน ๑.๑ แผนงานเคหะและชุมชน (การก่อสร้าง ปรับปรุง ซ่อมแซม ถนน สะพาน และท่อระบายน้ำ)</w:t>
            </w:r>
          </w:p>
        </w:tc>
        <w:tc>
          <w:tcPr>
            <w:tcW w:w="2551" w:type="dxa"/>
          </w:tcPr>
          <w:p w14:paraId="729E60B2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7. โครงการก่อสร้างถนนลูกรัง สาย ร.ร. บ้านตะลอมไผ่ ถึงบ้านหนองม่วง</w:t>
            </w:r>
          </w:p>
          <w:p w14:paraId="40F080CE" w14:textId="77777777" w:rsidR="00F063F4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58A274A" w14:textId="77777777" w:rsidR="00F063F4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0123487" w14:textId="77777777" w:rsidR="00F063F4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5575CF12" w14:textId="77777777" w:rsidR="00F063F4" w:rsidRPr="00F063F4" w:rsidRDefault="00000000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๑๐๐,๐๐๐</w:t>
            </w:r>
          </w:p>
          <w:p w14:paraId="2395CFF1" w14:textId="77777777" w:rsidR="00F063F4" w:rsidRPr="00F063F4" w:rsidRDefault="00F063F4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5570EF7" w14:textId="77777777" w:rsidR="00F063F4" w:rsidRPr="00F063F4" w:rsidRDefault="00F063F4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7E5FF56" w14:textId="77777777" w:rsidR="00F063F4" w:rsidRPr="00F063F4" w:rsidRDefault="00F063F4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D814569" w14:textId="77777777" w:rsidR="00F063F4" w:rsidRPr="00F063F4" w:rsidRDefault="00F063F4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3508558" w14:textId="77777777" w:rsidR="00F063F4" w:rsidRPr="00F063F4" w:rsidRDefault="00F063F4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33183D4A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เพื่อให้ประชาชนมีสาธารณูปโภค และสาธารณูปโภคการใช้ที่ได้มาตรฐานทั่วถึง</w:t>
            </w:r>
          </w:p>
          <w:p w14:paraId="43F3FBD3" w14:textId="77777777" w:rsidR="00F063F4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0210B37C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จำนวนถนนเพิ่มขึ้น ประชาชนมีความพึงพอใจ เพิ่มขึ้นร้อยละ ๘๐</w:t>
            </w:r>
          </w:p>
          <w:p w14:paraId="55C249C1" w14:textId="77777777" w:rsidR="00F063F4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19944351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ชุมชนมีโครงสร้างพื้นฐานครบถ้วน รางระบายน้ำที่ได้มาตรฐานใช้งานได้สะดวก</w:t>
            </w:r>
          </w:p>
          <w:p w14:paraId="67E72881" w14:textId="77777777" w:rsidR="00F063F4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40F98BC2" w14:textId="77777777" w:rsidTr="00F063F4">
        <w:trPr>
          <w:trHeight w:val="1857"/>
        </w:trPr>
        <w:tc>
          <w:tcPr>
            <w:tcW w:w="1418" w:type="dxa"/>
          </w:tcPr>
          <w:p w14:paraId="55C65A1E" w14:textId="77777777" w:rsidR="00F063F4" w:rsidRPr="00F063F4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0๑-๐๘-๐๓-</w:t>
            </w:r>
            <w:r w:rsidRPr="00F063F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F063F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๐๘</w:t>
            </w:r>
          </w:p>
          <w:p w14:paraId="357C0A83" w14:textId="77777777" w:rsidR="00F063F4" w:rsidRPr="00F063F4" w:rsidRDefault="00F063F4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2AC26B8" w14:textId="77777777" w:rsidR="00F063F4" w:rsidRPr="00F063F4" w:rsidRDefault="00F063F4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977" w:type="dxa"/>
          </w:tcPr>
          <w:p w14:paraId="51564698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กองช่าง</w:t>
            </w:r>
          </w:p>
          <w:p w14:paraId="75DF28D5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๑ การพัฒนาด้านโครงสร้างพื้นฐาน ๑.๑ แผนงานเคหะและชุมชน (การก่อสร้าง ปรับปรุง ซ่อมแซม ถนน สะพาน และท่อระบายน้ำ)</w:t>
            </w:r>
          </w:p>
        </w:tc>
        <w:tc>
          <w:tcPr>
            <w:tcW w:w="2551" w:type="dxa"/>
          </w:tcPr>
          <w:p w14:paraId="0D2E57A3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8. โครงการก่อสร้างถนนลูกรัง สายประปาบ้านโคกสะอาด ผ่านวัดพนังไห ถึง ลำห้วยเชียงทา</w:t>
            </w:r>
          </w:p>
          <w:p w14:paraId="45E4BD30" w14:textId="77777777" w:rsidR="00F063F4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33AC462" w14:textId="77777777" w:rsidR="00F063F4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308CDDA9" w14:textId="77777777" w:rsidR="00F063F4" w:rsidRPr="00F063F4" w:rsidRDefault="00000000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๕๐,๐๐๐</w:t>
            </w:r>
          </w:p>
        </w:tc>
        <w:tc>
          <w:tcPr>
            <w:tcW w:w="2552" w:type="dxa"/>
          </w:tcPr>
          <w:p w14:paraId="27207230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เพื่อให้ประชาชนมีสาธารณูปโภค และสาธารณูปโภคการใช้ที่ได้มาตรฐานทั่วถึง</w:t>
            </w:r>
          </w:p>
          <w:p w14:paraId="22C97474" w14:textId="77777777" w:rsidR="00F063F4" w:rsidRPr="00F063F4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258557E4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จำนวนถนนเพิ่มขึ้น ประชาชนมีความพึงพอใจ เพิ่มขึ้นร้อยละ ๘๐</w:t>
            </w:r>
          </w:p>
        </w:tc>
        <w:tc>
          <w:tcPr>
            <w:tcW w:w="1985" w:type="dxa"/>
          </w:tcPr>
          <w:p w14:paraId="07897FD4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ชุมชนมีโครงสร้างพื้นฐานครบถ้วน ถนนที่ได้มาตรฐานใช้งานได้สะดวก</w:t>
            </w:r>
          </w:p>
        </w:tc>
      </w:tr>
    </w:tbl>
    <w:p w14:paraId="40735D9B" w14:textId="77777777" w:rsidR="00F063F4" w:rsidRPr="005833DC" w:rsidRDefault="00F063F4" w:rsidP="00F063F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4DACBC4" w14:textId="77777777" w:rsidR="00F063F4" w:rsidRDefault="00000000" w:rsidP="00F063F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แบบ บส. 1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2551"/>
        <w:gridCol w:w="1276"/>
        <w:gridCol w:w="2552"/>
        <w:gridCol w:w="1984"/>
        <w:gridCol w:w="1985"/>
      </w:tblGrid>
      <w:tr w:rsidR="00192A44" w14:paraId="7E02B566" w14:textId="77777777" w:rsidTr="00E4202D">
        <w:tc>
          <w:tcPr>
            <w:tcW w:w="1418" w:type="dxa"/>
            <w:shd w:val="clear" w:color="auto" w:fill="D9D9D9"/>
            <w:vAlign w:val="center"/>
          </w:tcPr>
          <w:p w14:paraId="78C7EA7A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287B4714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C628E61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ยุทธศาสตร์ที่รับผิดชอบ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BFCD6FD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</w:t>
            </w:r>
          </w:p>
          <w:p w14:paraId="7DD060C7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ภารกิจ อปท.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E1DAD53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 (บาท)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38F2CE3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6B9AADF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BDD25DF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เป้าหมาย</w:t>
            </w:r>
          </w:p>
        </w:tc>
      </w:tr>
      <w:tr w:rsidR="00192A44" w14:paraId="3EC57C82" w14:textId="77777777" w:rsidTr="00E4202D">
        <w:trPr>
          <w:trHeight w:val="1764"/>
        </w:trPr>
        <w:tc>
          <w:tcPr>
            <w:tcW w:w="1418" w:type="dxa"/>
          </w:tcPr>
          <w:p w14:paraId="48F5FEA5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4-004-04-F-01</w:t>
            </w:r>
          </w:p>
        </w:tc>
        <w:tc>
          <w:tcPr>
            <w:tcW w:w="2977" w:type="dxa"/>
          </w:tcPr>
          <w:p w14:paraId="2036CBB2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กองการศึกษา</w:t>
            </w:r>
          </w:p>
          <w:p w14:paraId="713137A4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4 การพัฒนาด้านสังคม ประเพณี และวัฒนธรรม</w:t>
            </w: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br/>
              <w:t>4.1 แผนงานการพัฒนาการเรียนรู้ของเด็ก นักเรียน และสนับสนุนการศึกษาในทุกๆด้าน</w:t>
            </w:r>
          </w:p>
        </w:tc>
        <w:tc>
          <w:tcPr>
            <w:tcW w:w="2551" w:type="dxa"/>
          </w:tcPr>
          <w:p w14:paraId="08306F77" w14:textId="77777777" w:rsidR="00F063F4" w:rsidRPr="002F091E" w:rsidRDefault="002F091E" w:rsidP="002F0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1. </w:t>
            </w:r>
            <w:r w:rsidR="00000000"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โครงการสนับสนุนค่าใช้จ่ายในการบริหารสถานศึกษา สำหรับ โรงเรียนเทศบาล</w:t>
            </w:r>
          </w:p>
        </w:tc>
        <w:tc>
          <w:tcPr>
            <w:tcW w:w="1276" w:type="dxa"/>
          </w:tcPr>
          <w:p w14:paraId="4530D676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3,119,500</w:t>
            </w:r>
          </w:p>
        </w:tc>
        <w:tc>
          <w:tcPr>
            <w:tcW w:w="2552" w:type="dxa"/>
          </w:tcPr>
          <w:p w14:paraId="7DA0497A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เพื่อส่งเสริมงานด้านการศึกษาให้มีคุณภาพและมีมาตรฐานเพิ่มมากขึ้น</w:t>
            </w:r>
          </w:p>
        </w:tc>
        <w:tc>
          <w:tcPr>
            <w:tcW w:w="1984" w:type="dxa"/>
          </w:tcPr>
          <w:p w14:paraId="092FBAA5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เด็กได้รับความรู้และประสบการณ์เพิ่มขึ้น 80%</w:t>
            </w:r>
          </w:p>
        </w:tc>
        <w:tc>
          <w:tcPr>
            <w:tcW w:w="1985" w:type="dxa"/>
          </w:tcPr>
          <w:p w14:paraId="07180005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รร.ทต.โคกสะอาด</w:t>
            </w:r>
          </w:p>
        </w:tc>
      </w:tr>
      <w:tr w:rsidR="00192A44" w14:paraId="78521582" w14:textId="77777777" w:rsidTr="00E4202D">
        <w:trPr>
          <w:trHeight w:val="1857"/>
        </w:trPr>
        <w:tc>
          <w:tcPr>
            <w:tcW w:w="1418" w:type="dxa"/>
          </w:tcPr>
          <w:p w14:paraId="39466603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4-003-04-F-02</w:t>
            </w:r>
          </w:p>
        </w:tc>
        <w:tc>
          <w:tcPr>
            <w:tcW w:w="2977" w:type="dxa"/>
          </w:tcPr>
          <w:p w14:paraId="5CC45250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กองการศึกษา</w:t>
            </w:r>
          </w:p>
          <w:p w14:paraId="72969D01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4 การพัฒนาด้านสังคม ประเพณี และวัฒนธรรม</w:t>
            </w: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br/>
              <w:t>4.1 แผนงานการพัฒนาการเรียนรู้ของเด็ก นักเรียน และสนับสนุนการศึกษาในทุกๆด้าน</w:t>
            </w:r>
          </w:p>
        </w:tc>
        <w:tc>
          <w:tcPr>
            <w:tcW w:w="2551" w:type="dxa"/>
          </w:tcPr>
          <w:p w14:paraId="17121651" w14:textId="77777777" w:rsidR="00F063F4" w:rsidRPr="002F091E" w:rsidRDefault="002F091E" w:rsidP="002F0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2. </w:t>
            </w:r>
            <w:r w:rsidR="00000000"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โครงการสนับสนุนค่าใช้จ่ายในการบริหารสถานศึกษา สำหรับ ศูนย์พัฒนาเด็กเล็ก</w:t>
            </w:r>
          </w:p>
        </w:tc>
        <w:tc>
          <w:tcPr>
            <w:tcW w:w="1276" w:type="dxa"/>
          </w:tcPr>
          <w:p w14:paraId="2BEEEB15" w14:textId="77777777" w:rsidR="00F063F4" w:rsidRPr="00F063F4" w:rsidRDefault="00000000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731,500</w:t>
            </w:r>
          </w:p>
        </w:tc>
        <w:tc>
          <w:tcPr>
            <w:tcW w:w="2552" w:type="dxa"/>
          </w:tcPr>
          <w:p w14:paraId="07BD4D50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เพื่อส่งเสริมงานด้านการศึกษาให้มีคุณภาพและมีมาตรฐานเพิ่มมากขึ้น</w:t>
            </w:r>
          </w:p>
        </w:tc>
        <w:tc>
          <w:tcPr>
            <w:tcW w:w="1984" w:type="dxa"/>
          </w:tcPr>
          <w:p w14:paraId="044BB0E3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เด็กได้รับความรู้และประสบการณ์เพิ่มขึ้น 80%</w:t>
            </w:r>
          </w:p>
        </w:tc>
        <w:tc>
          <w:tcPr>
            <w:tcW w:w="1985" w:type="dxa"/>
          </w:tcPr>
          <w:p w14:paraId="66CD9821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ศพด.ทต.โคกสะอาด</w:t>
            </w:r>
          </w:p>
        </w:tc>
      </w:tr>
      <w:tr w:rsidR="00192A44" w14:paraId="0B70F017" w14:textId="77777777" w:rsidTr="00E4202D">
        <w:trPr>
          <w:trHeight w:val="1857"/>
        </w:trPr>
        <w:tc>
          <w:tcPr>
            <w:tcW w:w="1418" w:type="dxa"/>
          </w:tcPr>
          <w:p w14:paraId="00100F2C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4-004-04-O-03</w:t>
            </w:r>
          </w:p>
        </w:tc>
        <w:tc>
          <w:tcPr>
            <w:tcW w:w="2977" w:type="dxa"/>
          </w:tcPr>
          <w:p w14:paraId="0322B0AD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กองการศึกษา</w:t>
            </w:r>
          </w:p>
          <w:p w14:paraId="64E09E56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4 การพัฒนาด้านสังคม ประเพณี และวัฒนธรรม</w:t>
            </w: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br/>
              <w:t>4.3 แผนงานการพัฒนาด้านกีฬา และนันทนาการ</w:t>
            </w:r>
          </w:p>
        </w:tc>
        <w:tc>
          <w:tcPr>
            <w:tcW w:w="2551" w:type="dxa"/>
          </w:tcPr>
          <w:p w14:paraId="1827274C" w14:textId="77777777" w:rsidR="00F063F4" w:rsidRPr="002F091E" w:rsidRDefault="002F091E" w:rsidP="002F0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3. </w:t>
            </w:r>
            <w:r w:rsidR="00000000"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โครงการกีฬาท้องถิ่นสัมพันธ์</w:t>
            </w:r>
          </w:p>
        </w:tc>
        <w:tc>
          <w:tcPr>
            <w:tcW w:w="1276" w:type="dxa"/>
          </w:tcPr>
          <w:p w14:paraId="311B5F02" w14:textId="77777777" w:rsidR="00F063F4" w:rsidRPr="00F063F4" w:rsidRDefault="00000000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30,0000</w:t>
            </w:r>
          </w:p>
        </w:tc>
        <w:tc>
          <w:tcPr>
            <w:tcW w:w="2552" w:type="dxa"/>
          </w:tcPr>
          <w:p w14:paraId="0218A5C0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เพื่อให้ท้องถิ่นในอำเภอหนองบัวระเหว เกิดความสามัคคีและสร้างเครือข่ายในการปฏิบัติงานร่วมกัน</w:t>
            </w:r>
          </w:p>
        </w:tc>
        <w:tc>
          <w:tcPr>
            <w:tcW w:w="1984" w:type="dxa"/>
          </w:tcPr>
          <w:p w14:paraId="069B57F2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เกิดความสามัคคีในองค์กรเพิ่มขึ้น</w:t>
            </w:r>
            <w:r w:rsidRPr="00F063F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80%</w:t>
            </w:r>
          </w:p>
        </w:tc>
        <w:tc>
          <w:tcPr>
            <w:tcW w:w="1985" w:type="dxa"/>
          </w:tcPr>
          <w:p w14:paraId="1089A44E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การแข่งขันกีฬาท้องถิ่นในอำเภอหนองบัวระเหว</w:t>
            </w:r>
          </w:p>
        </w:tc>
      </w:tr>
      <w:tr w:rsidR="00192A44" w14:paraId="464891FC" w14:textId="77777777" w:rsidTr="00E4202D">
        <w:trPr>
          <w:trHeight w:val="1857"/>
        </w:trPr>
        <w:tc>
          <w:tcPr>
            <w:tcW w:w="1418" w:type="dxa"/>
          </w:tcPr>
          <w:p w14:paraId="06B74996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4-007-04-O-0</w:t>
            </w:r>
            <w:r w:rsidRPr="00F063F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</w:t>
            </w:r>
          </w:p>
        </w:tc>
        <w:tc>
          <w:tcPr>
            <w:tcW w:w="2977" w:type="dxa"/>
          </w:tcPr>
          <w:p w14:paraId="408EA332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กองการศึกษา</w:t>
            </w:r>
          </w:p>
          <w:p w14:paraId="3B1790FD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4 การพัฒนาด้านสังคม ประเพณี และวัฒนธรรม</w:t>
            </w: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br/>
              <w:t>4.4 แผนงานการด้านคุณธรรม จริยธรรม และประเพณี</w:t>
            </w:r>
          </w:p>
        </w:tc>
        <w:tc>
          <w:tcPr>
            <w:tcW w:w="2551" w:type="dxa"/>
          </w:tcPr>
          <w:p w14:paraId="12221793" w14:textId="77777777" w:rsidR="00F063F4" w:rsidRPr="002F091E" w:rsidRDefault="002F091E" w:rsidP="002F0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4.</w:t>
            </w:r>
            <w:r w:rsidRPr="002F091E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="00000000" w:rsidRPr="002F091E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โครงการจัดงานประเพณีท้องถิ่น เช่นประเพณีลอยกระทง งานบุญเดือนหก ฯลฯ</w:t>
            </w:r>
          </w:p>
        </w:tc>
        <w:tc>
          <w:tcPr>
            <w:tcW w:w="1276" w:type="dxa"/>
          </w:tcPr>
          <w:p w14:paraId="40EF17D4" w14:textId="77777777" w:rsidR="00F063F4" w:rsidRPr="00F063F4" w:rsidRDefault="00000000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30,000</w:t>
            </w:r>
          </w:p>
        </w:tc>
        <w:tc>
          <w:tcPr>
            <w:tcW w:w="2552" w:type="dxa"/>
          </w:tcPr>
          <w:p w14:paraId="2F71E70D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เพื่อส่งเสริมการจัดงานประเพณีท้องถิ่นให้คงอยู่สืบไป</w:t>
            </w:r>
          </w:p>
        </w:tc>
        <w:tc>
          <w:tcPr>
            <w:tcW w:w="1984" w:type="dxa"/>
          </w:tcPr>
          <w:p w14:paraId="3FB998B1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สืบสานประเพณีอันดีงามให้คงอยู่</w:t>
            </w:r>
          </w:p>
        </w:tc>
        <w:tc>
          <w:tcPr>
            <w:tcW w:w="1985" w:type="dxa"/>
          </w:tcPr>
          <w:p w14:paraId="4E239644" w14:textId="77777777" w:rsidR="00F063F4" w:rsidRPr="00F063F4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การจัดงานบุญประเพณี</w:t>
            </w:r>
            <w:r w:rsidRPr="00F063F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br/>
              <w:t>การจัดงานบุญเดือนหก</w:t>
            </w:r>
          </w:p>
        </w:tc>
      </w:tr>
    </w:tbl>
    <w:p w14:paraId="69153DDF" w14:textId="77777777" w:rsidR="00F063F4" w:rsidRDefault="00F063F4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6EF37F3B" w14:textId="77777777" w:rsidR="00F063F4" w:rsidRDefault="00F063F4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0E64F7DE" w14:textId="77777777" w:rsidR="00F063F4" w:rsidRDefault="00000000" w:rsidP="00F063F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แบบ บส. 1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5"/>
        <w:gridCol w:w="2835"/>
        <w:gridCol w:w="1275"/>
        <w:gridCol w:w="1701"/>
        <w:gridCol w:w="1560"/>
        <w:gridCol w:w="1701"/>
      </w:tblGrid>
      <w:tr w:rsidR="00192A44" w14:paraId="7D8498A3" w14:textId="77777777" w:rsidTr="00D634E9">
        <w:tc>
          <w:tcPr>
            <w:tcW w:w="1276" w:type="dxa"/>
            <w:shd w:val="clear" w:color="auto" w:fill="D9D9D9"/>
            <w:vAlign w:val="center"/>
          </w:tcPr>
          <w:p w14:paraId="5285B5D2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6E9D1FA3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1CD3B511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ยุทธศาสตร์ที่รับผิดชอบ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0D6029B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</w:t>
            </w:r>
          </w:p>
          <w:p w14:paraId="2D2E94FB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ภารกิจ อปท.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F161C27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 (บาท)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E42E7A3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7BD23D2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E13ED55" w14:textId="77777777" w:rsidR="00F063F4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เป้าหมาย</w:t>
            </w:r>
          </w:p>
        </w:tc>
      </w:tr>
      <w:tr w:rsidR="00192A44" w14:paraId="0ABFE084" w14:textId="77777777" w:rsidTr="00D634E9">
        <w:trPr>
          <w:trHeight w:val="1764"/>
        </w:trPr>
        <w:tc>
          <w:tcPr>
            <w:tcW w:w="1276" w:type="dxa"/>
          </w:tcPr>
          <w:p w14:paraId="62E09F59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2F091E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4-002-04-O-0</w:t>
            </w:r>
            <w:r w:rsidRPr="002F091E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5</w:t>
            </w:r>
          </w:p>
        </w:tc>
        <w:tc>
          <w:tcPr>
            <w:tcW w:w="4395" w:type="dxa"/>
          </w:tcPr>
          <w:p w14:paraId="5E4DF62B" w14:textId="77777777" w:rsidR="002F091E" w:rsidRPr="002F091E" w:rsidRDefault="00000000" w:rsidP="002F0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กองการศึกษา</w:t>
            </w:r>
          </w:p>
          <w:p w14:paraId="6FE9AB7B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4 การพัฒนาด้านสังคม ประเพณี และวัฒนธรรม</w:t>
            </w: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br/>
              <w:t>4.4 แผนงานการด้านคุณธรรม จริยธรรม และประเพณี</w:t>
            </w:r>
          </w:p>
        </w:tc>
        <w:tc>
          <w:tcPr>
            <w:tcW w:w="2835" w:type="dxa"/>
          </w:tcPr>
          <w:p w14:paraId="7264820B" w14:textId="77777777" w:rsidR="00F063F4" w:rsidRPr="002F091E" w:rsidRDefault="002F091E" w:rsidP="002F0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5. </w:t>
            </w:r>
            <w:r w:rsidR="00000000"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โครงการค่าใช้จ่ายในพิธีทางทางศาสนา/รัฐพิธี</w:t>
            </w:r>
          </w:p>
        </w:tc>
        <w:tc>
          <w:tcPr>
            <w:tcW w:w="1275" w:type="dxa"/>
          </w:tcPr>
          <w:p w14:paraId="14DDE3A6" w14:textId="77777777" w:rsidR="00F063F4" w:rsidRPr="002F091E" w:rsidRDefault="00000000" w:rsidP="002F091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10,000</w:t>
            </w:r>
          </w:p>
        </w:tc>
        <w:tc>
          <w:tcPr>
            <w:tcW w:w="1701" w:type="dxa"/>
          </w:tcPr>
          <w:p w14:paraId="1F731054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เพื่อส่งเสริมและอนุอนุรักษ์วัฒนธรรมประเพณีท้องถิ่น</w:t>
            </w:r>
          </w:p>
        </w:tc>
        <w:tc>
          <w:tcPr>
            <w:tcW w:w="1560" w:type="dxa"/>
          </w:tcPr>
          <w:p w14:paraId="1C4622C3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ประชาชนมีความพึงพอใจในการจัดงานวันสำคัญ 80%</w:t>
            </w:r>
          </w:p>
        </w:tc>
        <w:tc>
          <w:tcPr>
            <w:tcW w:w="1701" w:type="dxa"/>
          </w:tcPr>
          <w:p w14:paraId="49B047D0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จัดงานวันเข้าพรรษา</w:t>
            </w: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br/>
              <w:t>จัดงานวันสำคัญทางพระพุทธศาสนา</w:t>
            </w:r>
          </w:p>
        </w:tc>
      </w:tr>
      <w:tr w:rsidR="00192A44" w14:paraId="6F1B7870" w14:textId="77777777" w:rsidTr="00D634E9">
        <w:trPr>
          <w:trHeight w:val="1505"/>
        </w:trPr>
        <w:tc>
          <w:tcPr>
            <w:tcW w:w="1276" w:type="dxa"/>
          </w:tcPr>
          <w:p w14:paraId="7E14D548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4-005-04-O-0</w:t>
            </w:r>
            <w:r w:rsidRPr="002F091E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6</w:t>
            </w:r>
          </w:p>
        </w:tc>
        <w:tc>
          <w:tcPr>
            <w:tcW w:w="4395" w:type="dxa"/>
          </w:tcPr>
          <w:p w14:paraId="0047273E" w14:textId="77777777" w:rsidR="002F091E" w:rsidRPr="002F091E" w:rsidRDefault="00000000" w:rsidP="002F0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กองการศึกษา</w:t>
            </w:r>
          </w:p>
          <w:p w14:paraId="44B92135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4 การพัฒนาด้านสังคม ประเพณี และวัฒนธรรม</w:t>
            </w: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br/>
              <w:t>4.4 แผนงานการด้านคุณธรรม จริยธรรม และประเพณี</w:t>
            </w:r>
          </w:p>
        </w:tc>
        <w:tc>
          <w:tcPr>
            <w:tcW w:w="2835" w:type="dxa"/>
          </w:tcPr>
          <w:p w14:paraId="0D3BC420" w14:textId="77777777" w:rsidR="00F063F4" w:rsidRPr="002F091E" w:rsidRDefault="002F091E" w:rsidP="002F0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6. </w:t>
            </w:r>
            <w:r w:rsidR="00000000"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โครงการสนับสนุนและส่งเสริมกิจกรรมทางพระพุทธศาสนา</w:t>
            </w:r>
          </w:p>
        </w:tc>
        <w:tc>
          <w:tcPr>
            <w:tcW w:w="1275" w:type="dxa"/>
          </w:tcPr>
          <w:p w14:paraId="48DFC7A2" w14:textId="77777777" w:rsidR="00F063F4" w:rsidRPr="002F091E" w:rsidRDefault="00000000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10,000</w:t>
            </w:r>
          </w:p>
        </w:tc>
        <w:tc>
          <w:tcPr>
            <w:tcW w:w="1701" w:type="dxa"/>
          </w:tcPr>
          <w:p w14:paraId="4BFA5AAE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เพื่อส่งเสริมกิจกรรมทางศาสนาให้คงอยู่สืบไป</w:t>
            </w:r>
          </w:p>
        </w:tc>
        <w:tc>
          <w:tcPr>
            <w:tcW w:w="1560" w:type="dxa"/>
          </w:tcPr>
          <w:p w14:paraId="5E75B454" w14:textId="77777777" w:rsidR="002F091E" w:rsidRDefault="00F063F4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ประชาชนได้รับความรู้ทาง</w:t>
            </w:r>
          </w:p>
          <w:p w14:paraId="6493E2AA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ศาสนพิธี 80</w:t>
            </w:r>
            <w:r w:rsidRPr="002F091E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%</w:t>
            </w:r>
          </w:p>
        </w:tc>
        <w:tc>
          <w:tcPr>
            <w:tcW w:w="1701" w:type="dxa"/>
          </w:tcPr>
          <w:p w14:paraId="186B8008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กิจกรรมทางพระพุทธศาสนา</w:t>
            </w:r>
          </w:p>
        </w:tc>
      </w:tr>
      <w:tr w:rsidR="00192A44" w14:paraId="489E6544" w14:textId="77777777" w:rsidTr="00D634E9">
        <w:trPr>
          <w:trHeight w:val="1414"/>
        </w:trPr>
        <w:tc>
          <w:tcPr>
            <w:tcW w:w="1276" w:type="dxa"/>
          </w:tcPr>
          <w:p w14:paraId="0BE8501C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4-008-04-O-0</w:t>
            </w:r>
            <w:r w:rsidRPr="002F091E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7</w:t>
            </w:r>
          </w:p>
        </w:tc>
        <w:tc>
          <w:tcPr>
            <w:tcW w:w="4395" w:type="dxa"/>
          </w:tcPr>
          <w:p w14:paraId="6A55F98B" w14:textId="77777777" w:rsidR="002F091E" w:rsidRPr="002F091E" w:rsidRDefault="00000000" w:rsidP="002F0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กองการศึกษา</w:t>
            </w:r>
          </w:p>
          <w:p w14:paraId="7F532C3F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4 การพัฒนาด้านสังคม ประเพณี และวัฒนธรรม</w:t>
            </w: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br/>
              <w:t>4.4 แผนงานการด้านคุณธรรม จริยธรรม และประเพณี</w:t>
            </w:r>
          </w:p>
        </w:tc>
        <w:tc>
          <w:tcPr>
            <w:tcW w:w="2835" w:type="dxa"/>
          </w:tcPr>
          <w:p w14:paraId="34D57C86" w14:textId="77777777" w:rsidR="00F063F4" w:rsidRPr="002F091E" w:rsidRDefault="002F091E" w:rsidP="002F0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7.</w:t>
            </w:r>
            <w:r w:rsidRPr="002F091E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="00000000" w:rsidRPr="002F091E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กิจกรรมเฉลิมพระเกียรติสมเด็จพระนางเจ้าสิริกิต์พระบรมราชินีนาถ พระบรมราชช</w:t>
            </w:r>
            <w:r w:rsidR="00000000"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น</w:t>
            </w:r>
            <w:r w:rsidR="00000000" w:rsidRPr="002F091E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นีพันปีหลวง</w:t>
            </w:r>
          </w:p>
        </w:tc>
        <w:tc>
          <w:tcPr>
            <w:tcW w:w="1275" w:type="dxa"/>
          </w:tcPr>
          <w:p w14:paraId="7D170275" w14:textId="77777777" w:rsidR="00F063F4" w:rsidRPr="002F091E" w:rsidRDefault="00000000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5,000</w:t>
            </w:r>
          </w:p>
        </w:tc>
        <w:tc>
          <w:tcPr>
            <w:tcW w:w="1701" w:type="dxa"/>
          </w:tcPr>
          <w:p w14:paraId="76C64447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เพื่อส่งเสริมและอนุอนุรักษ์วัฒนธรรมประเพณีท้องถิ่น</w:t>
            </w:r>
          </w:p>
        </w:tc>
        <w:tc>
          <w:tcPr>
            <w:tcW w:w="1560" w:type="dxa"/>
          </w:tcPr>
          <w:p w14:paraId="2F3648B6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ประชาชนมีความพึงพอใจในการจัดงานวันสำคัญ 80%</w:t>
            </w:r>
          </w:p>
        </w:tc>
        <w:tc>
          <w:tcPr>
            <w:tcW w:w="1701" w:type="dxa"/>
          </w:tcPr>
          <w:p w14:paraId="50903DC4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จัดกิจกรรมวันแม่แห่งชาติ</w:t>
            </w:r>
          </w:p>
        </w:tc>
      </w:tr>
      <w:tr w:rsidR="00192A44" w14:paraId="654F147D" w14:textId="77777777" w:rsidTr="00D634E9">
        <w:trPr>
          <w:trHeight w:val="1689"/>
        </w:trPr>
        <w:tc>
          <w:tcPr>
            <w:tcW w:w="1276" w:type="dxa"/>
          </w:tcPr>
          <w:p w14:paraId="7F9FAC1A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4-010-04-O-0</w:t>
            </w:r>
            <w:r w:rsidRPr="002F091E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8</w:t>
            </w:r>
          </w:p>
        </w:tc>
        <w:tc>
          <w:tcPr>
            <w:tcW w:w="4395" w:type="dxa"/>
          </w:tcPr>
          <w:p w14:paraId="2B9A6FD0" w14:textId="77777777" w:rsidR="002F091E" w:rsidRPr="002F091E" w:rsidRDefault="00000000" w:rsidP="002F0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กองการศึกษา</w:t>
            </w:r>
          </w:p>
          <w:p w14:paraId="5EC03688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4 การพัฒนาด้านสังคม ประเพณี และวัฒนธรรม</w:t>
            </w: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br/>
              <w:t>4.4 แผนงานการด้านคุณธรรม จริยธรรม และประเพณี</w:t>
            </w:r>
          </w:p>
        </w:tc>
        <w:tc>
          <w:tcPr>
            <w:tcW w:w="2835" w:type="dxa"/>
          </w:tcPr>
          <w:p w14:paraId="0EF8F38C" w14:textId="77777777" w:rsidR="00F063F4" w:rsidRPr="002F091E" w:rsidRDefault="002F091E" w:rsidP="002F0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8.</w:t>
            </w:r>
            <w:r w:rsidRPr="002F091E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="00000000" w:rsidRPr="002F091E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กิจกรรมเฉลิมพระเกียรติพระบาทสมเด็จ</w:t>
            </w:r>
            <w:r w:rsidR="00000000"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="00000000" w:rsidRPr="002F091E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พระวชิรเกล้าเจ้าอยู่หัว</w:t>
            </w:r>
          </w:p>
        </w:tc>
        <w:tc>
          <w:tcPr>
            <w:tcW w:w="1275" w:type="dxa"/>
          </w:tcPr>
          <w:p w14:paraId="7FA40A29" w14:textId="77777777" w:rsidR="00F063F4" w:rsidRPr="002F091E" w:rsidRDefault="00000000" w:rsidP="00F063F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5,000</w:t>
            </w:r>
          </w:p>
        </w:tc>
        <w:tc>
          <w:tcPr>
            <w:tcW w:w="1701" w:type="dxa"/>
          </w:tcPr>
          <w:p w14:paraId="5326D1F6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เพื่อส่งเสริมและอนุอนุรักษ์วัฒนธรรมประเพณีท้องถิ่น</w:t>
            </w:r>
          </w:p>
        </w:tc>
        <w:tc>
          <w:tcPr>
            <w:tcW w:w="1560" w:type="dxa"/>
          </w:tcPr>
          <w:p w14:paraId="1351A901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ประชาชนมีความพึงพอใจในการจัดงานวันสำคัญ 80%</w:t>
            </w:r>
          </w:p>
        </w:tc>
        <w:tc>
          <w:tcPr>
            <w:tcW w:w="1701" w:type="dxa"/>
          </w:tcPr>
          <w:p w14:paraId="3ECD4EA6" w14:textId="77777777" w:rsidR="00F063F4" w:rsidRPr="002F091E" w:rsidRDefault="00000000" w:rsidP="00F063F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จัดงานวันเฉลิมพระชนมพรรษาฯ</w:t>
            </w:r>
          </w:p>
        </w:tc>
      </w:tr>
      <w:tr w:rsidR="00192A44" w14:paraId="30FCB1AF" w14:textId="77777777" w:rsidTr="00D634E9">
        <w:trPr>
          <w:trHeight w:val="1857"/>
        </w:trPr>
        <w:tc>
          <w:tcPr>
            <w:tcW w:w="1276" w:type="dxa"/>
          </w:tcPr>
          <w:p w14:paraId="25D1E59D" w14:textId="77777777" w:rsidR="002F091E" w:rsidRDefault="00000000" w:rsidP="002F091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4-009</w:t>
            </w:r>
            <w:r w:rsidRPr="004751D8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-04-O-0</w:t>
            </w:r>
            <w:r>
              <w:rPr>
                <w:rFonts w:ascii="TH SarabunIT๙" w:eastAsia="Calibri" w:hAnsi="TH SarabunIT๙" w:cs="TH SarabunIT๙"/>
                <w:color w:val="0D0D0D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4395" w:type="dxa"/>
          </w:tcPr>
          <w:p w14:paraId="00628896" w14:textId="77777777" w:rsidR="002F091E" w:rsidRPr="002F091E" w:rsidRDefault="00000000" w:rsidP="002F0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กองการศึกษา</w:t>
            </w:r>
          </w:p>
          <w:p w14:paraId="5F1EA015" w14:textId="77777777" w:rsidR="002F091E" w:rsidRPr="00F063F4" w:rsidRDefault="00000000" w:rsidP="002F0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  <w:r w:rsidRPr="004751D8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ยุทธศาสตร์ที่ 4 การพัฒนา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ด้านสังคม ประเพณี และวัฒนธรรม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br/>
              <w:t>4.4 แผนงานการด้านคุณธรรม จริยธรรม และประเพณี</w:t>
            </w:r>
          </w:p>
        </w:tc>
        <w:tc>
          <w:tcPr>
            <w:tcW w:w="2835" w:type="dxa"/>
          </w:tcPr>
          <w:p w14:paraId="34F02B4F" w14:textId="77777777" w:rsidR="002F091E" w:rsidRPr="002F091E" w:rsidRDefault="00000000" w:rsidP="002F0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9. โครงการวันคล้ายวันเฉลิมพระชนมพรรษาของ</w:t>
            </w:r>
            <w:r w:rsidRPr="002F091E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พระบาทสมเด็จพระ</w:t>
            </w:r>
            <w:r w:rsidRPr="002F091E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ปรมินทร</w:t>
            </w:r>
            <w:r w:rsidRPr="002F091E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มหาภูมิพลอดุลยเดชมหาราช บรมนาถบพิตร</w:t>
            </w:r>
          </w:p>
        </w:tc>
        <w:tc>
          <w:tcPr>
            <w:tcW w:w="1275" w:type="dxa"/>
          </w:tcPr>
          <w:p w14:paraId="7CBA4A37" w14:textId="77777777" w:rsidR="002F091E" w:rsidRDefault="00000000" w:rsidP="002F091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5000</w:t>
            </w:r>
          </w:p>
        </w:tc>
        <w:tc>
          <w:tcPr>
            <w:tcW w:w="1701" w:type="dxa"/>
          </w:tcPr>
          <w:p w14:paraId="11BE1BFD" w14:textId="77777777" w:rsidR="002F091E" w:rsidRDefault="00000000" w:rsidP="002F091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เพื่อส่งเสริมและอนุอนุรักษ์วัฒนธรรมประเพณีท้องถิ่น</w:t>
            </w:r>
          </w:p>
        </w:tc>
        <w:tc>
          <w:tcPr>
            <w:tcW w:w="1560" w:type="dxa"/>
          </w:tcPr>
          <w:p w14:paraId="45448410" w14:textId="77777777" w:rsidR="002F091E" w:rsidRDefault="00000000" w:rsidP="002F091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ประชาชนมีความพึงพอใจในการจัดงานวันสำคัญ 80%</w:t>
            </w:r>
          </w:p>
        </w:tc>
        <w:tc>
          <w:tcPr>
            <w:tcW w:w="1701" w:type="dxa"/>
          </w:tcPr>
          <w:p w14:paraId="708B3AC4" w14:textId="77777777" w:rsidR="002F091E" w:rsidRDefault="00000000" w:rsidP="002F091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จัดงานวันคล้ายวันพระชนมพรรษา</w:t>
            </w:r>
          </w:p>
          <w:p w14:paraId="285A730E" w14:textId="77777777" w:rsidR="002F091E" w:rsidRDefault="00000000" w:rsidP="002F091E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ของในหลวงรัชกาลที่ 9</w:t>
            </w:r>
          </w:p>
        </w:tc>
      </w:tr>
    </w:tbl>
    <w:p w14:paraId="693958FE" w14:textId="77777777" w:rsidR="0029741A" w:rsidRDefault="00000000" w:rsidP="0029741A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แบบ บส. 1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2551"/>
        <w:gridCol w:w="1276"/>
        <w:gridCol w:w="2552"/>
        <w:gridCol w:w="1984"/>
        <w:gridCol w:w="1985"/>
      </w:tblGrid>
      <w:tr w:rsidR="00192A44" w14:paraId="57C508C7" w14:textId="77777777" w:rsidTr="00E4202D">
        <w:tc>
          <w:tcPr>
            <w:tcW w:w="1418" w:type="dxa"/>
            <w:shd w:val="clear" w:color="auto" w:fill="D9D9D9"/>
            <w:vAlign w:val="center"/>
          </w:tcPr>
          <w:p w14:paraId="581800FB" w14:textId="77777777" w:rsidR="0029741A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2BEA8EED" w14:textId="77777777" w:rsidR="0029741A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6079E998" w14:textId="77777777" w:rsidR="0029741A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ยุทธศาสตร์ที่รับผิดชอบ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00361B5" w14:textId="77777777" w:rsidR="0029741A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</w:t>
            </w:r>
          </w:p>
          <w:p w14:paraId="5CC82F66" w14:textId="77777777" w:rsidR="0029741A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ภารกิจ อปท.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6CF434F" w14:textId="77777777" w:rsidR="0029741A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 (บาท)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855ECB6" w14:textId="77777777" w:rsidR="0029741A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366F91A" w14:textId="77777777" w:rsidR="0029741A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06F455E" w14:textId="77777777" w:rsidR="0029741A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เป้าหมาย</w:t>
            </w:r>
          </w:p>
        </w:tc>
      </w:tr>
      <w:tr w:rsidR="00192A44" w14:paraId="575B1FCC" w14:textId="77777777" w:rsidTr="0029741A">
        <w:trPr>
          <w:trHeight w:val="1296"/>
        </w:trPr>
        <w:tc>
          <w:tcPr>
            <w:tcW w:w="1418" w:type="dxa"/>
          </w:tcPr>
          <w:p w14:paraId="3CEEAE22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4-12-05</w:t>
            </w: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O-01</w:t>
            </w:r>
          </w:p>
        </w:tc>
        <w:tc>
          <w:tcPr>
            <w:tcW w:w="2977" w:type="dxa"/>
          </w:tcPr>
          <w:p w14:paraId="2B9B2126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กองสาธารณสุขและสิ่งแวดล้อม</w:t>
            </w:r>
          </w:p>
          <w:p w14:paraId="79537DA0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ยุทธศาสตร์ที่ ๔ การพัฒนาด้านสังคม ประเพณี และวัฒนธรรม</w:t>
            </w:r>
          </w:p>
        </w:tc>
        <w:tc>
          <w:tcPr>
            <w:tcW w:w="2551" w:type="dxa"/>
          </w:tcPr>
          <w:p w14:paraId="130766A1" w14:textId="77777777" w:rsidR="0029741A" w:rsidRPr="00D634E9" w:rsidRDefault="00F86B7C" w:rsidP="00F86B7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1.</w:t>
            </w:r>
            <w:r w:rsidRPr="00D634E9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</w:t>
            </w:r>
            <w:r w:rsidR="00000000" w:rsidRPr="00D634E9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โครงการส่งเสริมการดำเนินงานและบริหารจัดการระบบการแพทย์</w:t>
            </w:r>
          </w:p>
        </w:tc>
        <w:tc>
          <w:tcPr>
            <w:tcW w:w="1276" w:type="dxa"/>
          </w:tcPr>
          <w:p w14:paraId="1DF8D993" w14:textId="77777777" w:rsidR="0029741A" w:rsidRPr="00F86B7C" w:rsidRDefault="00000000" w:rsidP="00297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5,000</w:t>
            </w:r>
          </w:p>
          <w:p w14:paraId="6EBFA0E2" w14:textId="77777777" w:rsidR="0029741A" w:rsidRPr="00F86B7C" w:rsidRDefault="0029741A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488BFF0E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เพื่อเตรียมความพร้อมในการให้ความช่วยเหลือผู้ประสบภัยได้อย่างรวดเร็วและทันท่วงที</w:t>
            </w:r>
          </w:p>
        </w:tc>
        <w:tc>
          <w:tcPr>
            <w:tcW w:w="1984" w:type="dxa"/>
          </w:tcPr>
          <w:p w14:paraId="3DC486CA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ประชาชนมีความพึงพอใจเพิ่มขึ้น  </w:t>
            </w: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70%</w:t>
            </w:r>
          </w:p>
          <w:p w14:paraId="3773D0E5" w14:textId="77777777" w:rsidR="0029741A" w:rsidRPr="00F86B7C" w:rsidRDefault="0029741A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7121AF0A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ประชาชนได้รับความช่วยเหลือ</w:t>
            </w: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เบื้องต้น</w:t>
            </w:r>
          </w:p>
          <w:p w14:paraId="34450845" w14:textId="77777777" w:rsidR="0029741A" w:rsidRPr="00F86B7C" w:rsidRDefault="0029741A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4AA0BFE4" w14:textId="77777777" w:rsidTr="0029741A">
        <w:trPr>
          <w:trHeight w:val="1400"/>
        </w:trPr>
        <w:tc>
          <w:tcPr>
            <w:tcW w:w="1418" w:type="dxa"/>
          </w:tcPr>
          <w:p w14:paraId="5DDFC20E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3-43-05</w:t>
            </w: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O-02</w:t>
            </w:r>
          </w:p>
        </w:tc>
        <w:tc>
          <w:tcPr>
            <w:tcW w:w="2977" w:type="dxa"/>
          </w:tcPr>
          <w:p w14:paraId="6C2470F8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กองสาธารณสุขและสิ่งแวดล้อม</w:t>
            </w:r>
          </w:p>
          <w:p w14:paraId="4D0ECAC9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</w:t>
            </w: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color="FFFFFF"/>
                <w:cs/>
                <w14:ligatures w14:val="none"/>
              </w:rPr>
              <w:t>ที่</w:t>
            </w: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 xml:space="preserve"> 3 </w:t>
            </w:r>
          </w:p>
          <w:p w14:paraId="4B86620D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:cs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การพัฒนาด้านสิ่งแวดล้อมและทรัพยากรธรรมชาติ</w:t>
            </w:r>
          </w:p>
        </w:tc>
        <w:tc>
          <w:tcPr>
            <w:tcW w:w="2551" w:type="dxa"/>
          </w:tcPr>
          <w:p w14:paraId="7D6C6F2D" w14:textId="77777777" w:rsidR="0029741A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2.</w:t>
            </w:r>
            <w:r w:rsidRPr="00D634E9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dotted" w:color="FFFFFF"/>
                <w:cs/>
                <w14:ligatures w14:val="none"/>
              </w:rPr>
              <w:t xml:space="preserve"> </w:t>
            </w:r>
            <w:r w:rsidR="00000000" w:rsidRPr="00D634E9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โครงการพระราชดำริด้านสาธารณสุข</w:t>
            </w:r>
          </w:p>
        </w:tc>
        <w:tc>
          <w:tcPr>
            <w:tcW w:w="1276" w:type="dxa"/>
          </w:tcPr>
          <w:p w14:paraId="43F2051D" w14:textId="77777777" w:rsidR="0029741A" w:rsidRPr="00F86B7C" w:rsidRDefault="00000000" w:rsidP="00297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180,000</w:t>
            </w:r>
          </w:p>
          <w:p w14:paraId="36BAF570" w14:textId="77777777" w:rsidR="0029741A" w:rsidRPr="00F86B7C" w:rsidRDefault="0029741A" w:rsidP="00297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D66A39A" w14:textId="77777777" w:rsidR="0029741A" w:rsidRPr="00F86B7C" w:rsidRDefault="0029741A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259F2396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</w:t>
            </w: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พื่อพัฒนาคุณภาพชีวิตของประชาชนในพื้นที่ให้มีคุณภาพชีวิตที่ดีขึ้น</w:t>
            </w:r>
          </w:p>
        </w:tc>
        <w:tc>
          <w:tcPr>
            <w:tcW w:w="1984" w:type="dxa"/>
          </w:tcPr>
          <w:p w14:paraId="652506C2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ประชาชนมีความพึงพอใจเพิ่มขึ้น  </w:t>
            </w: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60%</w:t>
            </w:r>
          </w:p>
          <w:p w14:paraId="58813570" w14:textId="77777777" w:rsidR="0029741A" w:rsidRPr="00F86B7C" w:rsidRDefault="0029741A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6FEBF847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ประชาชนได้รับการบริการด้านสาธารณสุขมูลฐานอย่างทั่วถึง</w:t>
            </w:r>
          </w:p>
        </w:tc>
      </w:tr>
      <w:tr w:rsidR="00192A44" w14:paraId="65FDAE4A" w14:textId="77777777" w:rsidTr="0029741A">
        <w:trPr>
          <w:trHeight w:val="1547"/>
        </w:trPr>
        <w:tc>
          <w:tcPr>
            <w:tcW w:w="1418" w:type="dxa"/>
          </w:tcPr>
          <w:p w14:paraId="13EE70A9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3-01-05</w:t>
            </w: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O-03</w:t>
            </w:r>
          </w:p>
        </w:tc>
        <w:tc>
          <w:tcPr>
            <w:tcW w:w="2977" w:type="dxa"/>
          </w:tcPr>
          <w:p w14:paraId="3D64CD46" w14:textId="77777777" w:rsidR="0029741A" w:rsidRPr="00F86B7C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กองสาธารณสุขและสิ่งแวดล้อม</w:t>
            </w:r>
          </w:p>
          <w:p w14:paraId="5F23D403" w14:textId="77777777" w:rsidR="0029741A" w:rsidRPr="00F86B7C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</w:t>
            </w: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color="FFFFFF"/>
                <w:cs/>
                <w14:ligatures w14:val="none"/>
              </w:rPr>
              <w:t>ที่</w:t>
            </w: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 xml:space="preserve"> 3 </w:t>
            </w:r>
          </w:p>
          <w:p w14:paraId="7C897245" w14:textId="77777777" w:rsidR="0029741A" w:rsidRPr="00F86B7C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:cs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การพัฒนาด้านสิ่งแวดล้อมและทรัพยากรธรรมชาติ</w:t>
            </w:r>
          </w:p>
        </w:tc>
        <w:tc>
          <w:tcPr>
            <w:tcW w:w="2551" w:type="dxa"/>
          </w:tcPr>
          <w:p w14:paraId="3FF1B295" w14:textId="77777777" w:rsidR="0029741A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3.</w:t>
            </w:r>
            <w:r w:rsidRPr="00D634E9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</w:t>
            </w:r>
            <w:r w:rsidR="00000000" w:rsidRPr="00D634E9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โครงการจัดซื้อถังขยะ  </w:t>
            </w:r>
          </w:p>
        </w:tc>
        <w:tc>
          <w:tcPr>
            <w:tcW w:w="1276" w:type="dxa"/>
          </w:tcPr>
          <w:p w14:paraId="365CDF29" w14:textId="77777777" w:rsidR="0029741A" w:rsidRPr="00F86B7C" w:rsidRDefault="00000000" w:rsidP="00297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130,000</w:t>
            </w:r>
          </w:p>
        </w:tc>
        <w:tc>
          <w:tcPr>
            <w:tcW w:w="2552" w:type="dxa"/>
          </w:tcPr>
          <w:p w14:paraId="23EA0A5A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เพื่อการรองรับขยะมูลฝอยในชุมชน</w:t>
            </w:r>
          </w:p>
          <w:p w14:paraId="649BEC18" w14:textId="77777777" w:rsidR="0029741A" w:rsidRPr="00F86B7C" w:rsidRDefault="0029741A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4CBD46E9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จำนวนขยะในชุมชนลดลง</w:t>
            </w:r>
          </w:p>
          <w:p w14:paraId="14562B98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60%</w:t>
            </w:r>
          </w:p>
        </w:tc>
        <w:tc>
          <w:tcPr>
            <w:tcW w:w="1985" w:type="dxa"/>
          </w:tcPr>
          <w:p w14:paraId="48D31C9E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การจัดซื้อถังขยะที่เพียงพอต่อครัวเรือน</w:t>
            </w: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การจัดการขยะ</w:t>
            </w: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มีคุณภาพากขึ้น</w:t>
            </w:r>
          </w:p>
        </w:tc>
      </w:tr>
      <w:tr w:rsidR="00192A44" w14:paraId="3DE1496B" w14:textId="77777777" w:rsidTr="00E4202D">
        <w:trPr>
          <w:trHeight w:val="1857"/>
        </w:trPr>
        <w:tc>
          <w:tcPr>
            <w:tcW w:w="1418" w:type="dxa"/>
          </w:tcPr>
          <w:p w14:paraId="5014455E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3-04-05</w:t>
            </w: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O-04</w:t>
            </w:r>
          </w:p>
          <w:p w14:paraId="34B603FC" w14:textId="77777777" w:rsidR="0029741A" w:rsidRPr="00F86B7C" w:rsidRDefault="0029741A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5C3B669" w14:textId="77777777" w:rsidR="0029741A" w:rsidRPr="00F86B7C" w:rsidRDefault="0029741A" w:rsidP="0029741A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977" w:type="dxa"/>
          </w:tcPr>
          <w:p w14:paraId="0039A826" w14:textId="77777777" w:rsidR="0029741A" w:rsidRPr="00F86B7C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กองสาธารณสุขและสิ่งแวดล้อม</w:t>
            </w:r>
          </w:p>
          <w:p w14:paraId="3EF470A7" w14:textId="77777777" w:rsidR="0029741A" w:rsidRPr="00F86B7C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</w:t>
            </w: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color="FFFFFF"/>
                <w:cs/>
                <w14:ligatures w14:val="none"/>
              </w:rPr>
              <w:t>ที่</w:t>
            </w: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 xml:space="preserve"> 3 </w:t>
            </w:r>
          </w:p>
          <w:p w14:paraId="42928F03" w14:textId="77777777" w:rsidR="0029741A" w:rsidRPr="00F86B7C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การพัฒนาด้านสิ่งแวดล้อมและทรัพยากรธรรมชาติ</w:t>
            </w:r>
          </w:p>
          <w:p w14:paraId="0B852DE0" w14:textId="77777777" w:rsidR="0029741A" w:rsidRPr="00F86B7C" w:rsidRDefault="0029741A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</w:p>
        </w:tc>
        <w:tc>
          <w:tcPr>
            <w:tcW w:w="2551" w:type="dxa"/>
          </w:tcPr>
          <w:p w14:paraId="0F3D9E4E" w14:textId="77777777" w:rsidR="0029741A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4.</w:t>
            </w:r>
            <w:r w:rsidRPr="00D634E9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</w:t>
            </w:r>
            <w:r w:rsidR="00000000" w:rsidRPr="00D634E9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โครงการคัดแยกขยะ</w:t>
            </w:r>
          </w:p>
          <w:p w14:paraId="49EEC517" w14:textId="77777777" w:rsidR="0029741A" w:rsidRPr="00D634E9" w:rsidRDefault="0029741A" w:rsidP="002974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</w:p>
          <w:p w14:paraId="680BEA61" w14:textId="77777777" w:rsidR="0029741A" w:rsidRPr="00D634E9" w:rsidRDefault="0029741A" w:rsidP="0029741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2C2B8213" w14:textId="77777777" w:rsidR="0029741A" w:rsidRPr="00F86B7C" w:rsidRDefault="00000000" w:rsidP="00297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  <w:t>5,000</w:t>
            </w:r>
          </w:p>
          <w:p w14:paraId="1C29EFE4" w14:textId="77777777" w:rsidR="0029741A" w:rsidRPr="00F86B7C" w:rsidRDefault="0029741A" w:rsidP="00297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</w:p>
          <w:p w14:paraId="0FE4C144" w14:textId="77777777" w:rsidR="0029741A" w:rsidRPr="00F86B7C" w:rsidRDefault="0029741A" w:rsidP="00297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</w:p>
          <w:p w14:paraId="55D71376" w14:textId="77777777" w:rsidR="0029741A" w:rsidRPr="00F86B7C" w:rsidRDefault="0029741A" w:rsidP="0029741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371273D4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เพื่อลดปริมาณขยะและลดภาระค่าใช้จ่ายในครัวเรือน</w:t>
            </w:r>
          </w:p>
        </w:tc>
        <w:tc>
          <w:tcPr>
            <w:tcW w:w="1984" w:type="dxa"/>
          </w:tcPr>
          <w:p w14:paraId="59F25D50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ประชาชนมีความพึงพอใจเพิ่มขึ้น  </w:t>
            </w: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  <w:t>80%</w:t>
            </w:r>
          </w:p>
          <w:p w14:paraId="41F2A2F9" w14:textId="77777777" w:rsidR="0029741A" w:rsidRPr="00F86B7C" w:rsidRDefault="0029741A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14630D4A" w14:textId="77777777" w:rsidR="0029741A" w:rsidRPr="00F86B7C" w:rsidRDefault="00000000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การรณรงค์ส่งเสริมการคัดแยกขยะและการทำปุ๋ย</w:t>
            </w:r>
          </w:p>
          <w:p w14:paraId="370199C3" w14:textId="77777777" w:rsidR="0029741A" w:rsidRPr="00F86B7C" w:rsidRDefault="0029741A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</w:p>
          <w:p w14:paraId="5374AB6D" w14:textId="77777777" w:rsidR="0029741A" w:rsidRPr="00F86B7C" w:rsidRDefault="0029741A" w:rsidP="0029741A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1B4CF626" w14:textId="77777777" w:rsidTr="00E4202D">
        <w:trPr>
          <w:trHeight w:val="1857"/>
        </w:trPr>
        <w:tc>
          <w:tcPr>
            <w:tcW w:w="1418" w:type="dxa"/>
          </w:tcPr>
          <w:p w14:paraId="06CA5907" w14:textId="77777777" w:rsidR="00F86B7C" w:rsidRPr="00F86B7C" w:rsidRDefault="00000000" w:rsidP="00F86B7C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3-07-05</w:t>
            </w: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O-05</w:t>
            </w:r>
          </w:p>
          <w:p w14:paraId="1BC61C24" w14:textId="77777777" w:rsidR="00F86B7C" w:rsidRPr="00F86B7C" w:rsidRDefault="00F86B7C" w:rsidP="00F86B7C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977" w:type="dxa"/>
          </w:tcPr>
          <w:p w14:paraId="1A324634" w14:textId="77777777" w:rsidR="00D634E9" w:rsidRPr="00F86B7C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กองสาธารณสุขและสิ่งแวดล้อม</w:t>
            </w:r>
          </w:p>
          <w:p w14:paraId="15BC0A6A" w14:textId="77777777" w:rsidR="00F86B7C" w:rsidRPr="00F86B7C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</w:t>
            </w: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color="FFFFFF"/>
                <w:cs/>
                <w14:ligatures w14:val="none"/>
              </w:rPr>
              <w:t>ที่</w:t>
            </w: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 xml:space="preserve"> 3 </w:t>
            </w:r>
          </w:p>
          <w:p w14:paraId="69E84FF5" w14:textId="77777777" w:rsidR="00F86B7C" w:rsidRPr="00F86B7C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การพัฒนาด้านสิ่งแวดล้อมและทรัพยากรธรรมชาติ</w:t>
            </w:r>
          </w:p>
          <w:p w14:paraId="105066D6" w14:textId="77777777" w:rsidR="00F86B7C" w:rsidRPr="00F86B7C" w:rsidRDefault="00F86B7C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7785EABE" w14:textId="77777777" w:rsidR="00F86B7C" w:rsidRPr="00D634E9" w:rsidRDefault="00D634E9" w:rsidP="00D634E9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5.</w:t>
            </w:r>
            <w:r w:rsidRPr="00D634E9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</w:t>
            </w:r>
            <w:r w:rsidR="00000000" w:rsidRPr="00D634E9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โครงการบริหารจัดการขยะ</w:t>
            </w:r>
          </w:p>
          <w:p w14:paraId="678B7468" w14:textId="77777777" w:rsidR="00F86B7C" w:rsidRPr="00D634E9" w:rsidRDefault="00F86B7C" w:rsidP="00F86B7C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</w:p>
          <w:p w14:paraId="6BFD9D82" w14:textId="77777777" w:rsidR="00F86B7C" w:rsidRPr="00D634E9" w:rsidRDefault="00F86B7C" w:rsidP="00F86B7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</w:pPr>
          </w:p>
        </w:tc>
        <w:tc>
          <w:tcPr>
            <w:tcW w:w="1276" w:type="dxa"/>
          </w:tcPr>
          <w:p w14:paraId="7B907B5C" w14:textId="77777777" w:rsidR="00F86B7C" w:rsidRPr="00F86B7C" w:rsidRDefault="00000000" w:rsidP="00F86B7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  <w:t>20,000</w:t>
            </w:r>
          </w:p>
          <w:p w14:paraId="70D9716E" w14:textId="77777777" w:rsidR="00F86B7C" w:rsidRPr="00F86B7C" w:rsidRDefault="00F86B7C" w:rsidP="00F86B7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</w:p>
          <w:p w14:paraId="60E17049" w14:textId="77777777" w:rsidR="00F86B7C" w:rsidRPr="00F86B7C" w:rsidRDefault="00F86B7C" w:rsidP="00F86B7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</w:p>
          <w:p w14:paraId="439D8CF1" w14:textId="77777777" w:rsidR="00F86B7C" w:rsidRPr="00F86B7C" w:rsidRDefault="00F86B7C" w:rsidP="00F86B7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</w:p>
        </w:tc>
        <w:tc>
          <w:tcPr>
            <w:tcW w:w="2552" w:type="dxa"/>
          </w:tcPr>
          <w:p w14:paraId="0E34CD06" w14:textId="77777777" w:rsidR="00F86B7C" w:rsidRPr="00F86B7C" w:rsidRDefault="00000000" w:rsidP="00F86B7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เพื่อการจัดการขยะมูลฝอยถูกสุขลักษณะ</w:t>
            </w:r>
          </w:p>
          <w:p w14:paraId="1AAA1FFF" w14:textId="77777777" w:rsidR="00F86B7C" w:rsidRPr="00F86B7C" w:rsidRDefault="00F86B7C" w:rsidP="00F86B7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</w:pPr>
          </w:p>
        </w:tc>
        <w:tc>
          <w:tcPr>
            <w:tcW w:w="1984" w:type="dxa"/>
          </w:tcPr>
          <w:p w14:paraId="0B9A31B0" w14:textId="77777777" w:rsidR="00F86B7C" w:rsidRPr="00F86B7C" w:rsidRDefault="00000000" w:rsidP="00F86B7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ประชาชนมีความพึงพอใจเพิ่มขึ้น  </w:t>
            </w:r>
            <w:r w:rsidRPr="00F86B7C"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  <w:t>80%</w:t>
            </w:r>
          </w:p>
          <w:p w14:paraId="3570DB52" w14:textId="77777777" w:rsidR="00F86B7C" w:rsidRPr="00F86B7C" w:rsidRDefault="00F86B7C" w:rsidP="00F86B7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</w:pPr>
          </w:p>
        </w:tc>
        <w:tc>
          <w:tcPr>
            <w:tcW w:w="1985" w:type="dxa"/>
          </w:tcPr>
          <w:p w14:paraId="459A9CF9" w14:textId="77777777" w:rsidR="00F86B7C" w:rsidRPr="00F86B7C" w:rsidRDefault="00000000" w:rsidP="00F86B7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F86B7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การจัดการขยะมูลฝอยที่ถูกสุขลักษณะ</w:t>
            </w:r>
          </w:p>
          <w:p w14:paraId="5784E189" w14:textId="77777777" w:rsidR="00F86B7C" w:rsidRPr="00F86B7C" w:rsidRDefault="00F86B7C" w:rsidP="00F86B7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</w:p>
          <w:p w14:paraId="1FCD1FE2" w14:textId="77777777" w:rsidR="00F86B7C" w:rsidRPr="00F86B7C" w:rsidRDefault="00F86B7C" w:rsidP="00F86B7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</w:pPr>
          </w:p>
        </w:tc>
      </w:tr>
    </w:tbl>
    <w:p w14:paraId="728BC97F" w14:textId="77777777" w:rsidR="0029741A" w:rsidRDefault="0029741A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40"/>
          <w:szCs w:val="40"/>
          <w14:ligatures w14:val="none"/>
        </w:rPr>
      </w:pPr>
    </w:p>
    <w:p w14:paraId="77BE0817" w14:textId="77777777" w:rsidR="00D634E9" w:rsidRDefault="00000000" w:rsidP="00D634E9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แบบ บส. 1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693"/>
        <w:gridCol w:w="1276"/>
        <w:gridCol w:w="2552"/>
        <w:gridCol w:w="1984"/>
        <w:gridCol w:w="1985"/>
      </w:tblGrid>
      <w:tr w:rsidR="00192A44" w14:paraId="0E58631B" w14:textId="77777777" w:rsidTr="00D634E9">
        <w:tc>
          <w:tcPr>
            <w:tcW w:w="1418" w:type="dxa"/>
            <w:shd w:val="clear" w:color="auto" w:fill="D9D9D9"/>
            <w:vAlign w:val="center"/>
          </w:tcPr>
          <w:p w14:paraId="50495D68" w14:textId="77777777" w:rsidR="00D634E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29912CC9" w14:textId="77777777" w:rsidR="00D634E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16FD1DE" w14:textId="77777777" w:rsidR="00D634E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ยุทธศาสตร์ที่รับผิดชอบ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D309FC" w14:textId="77777777" w:rsidR="00D634E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</w:t>
            </w:r>
          </w:p>
          <w:p w14:paraId="30330EAB" w14:textId="77777777" w:rsidR="00D634E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ภารกิจ อปท.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1C6955B" w14:textId="77777777" w:rsidR="00D634E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 (บาท)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A5C98BB" w14:textId="77777777" w:rsidR="00D634E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D5BFB27" w14:textId="77777777" w:rsidR="00D634E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CBECA02" w14:textId="77777777" w:rsidR="00D634E9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เป้าหมาย</w:t>
            </w:r>
          </w:p>
        </w:tc>
      </w:tr>
      <w:tr w:rsidR="00192A44" w14:paraId="6E52B48A" w14:textId="77777777" w:rsidTr="00D634E9">
        <w:trPr>
          <w:trHeight w:val="1764"/>
        </w:trPr>
        <w:tc>
          <w:tcPr>
            <w:tcW w:w="1418" w:type="dxa"/>
          </w:tcPr>
          <w:p w14:paraId="6FDEB502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3-45-05</w:t>
            </w: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O-06</w:t>
            </w:r>
          </w:p>
        </w:tc>
        <w:tc>
          <w:tcPr>
            <w:tcW w:w="2835" w:type="dxa"/>
          </w:tcPr>
          <w:p w14:paraId="4DD30264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กองสาธารณสุขและสิ่งแวดล้อม</w:t>
            </w:r>
          </w:p>
          <w:p w14:paraId="330F8920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</w:t>
            </w: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color="FFFFFF"/>
                <w:cs/>
                <w14:ligatures w14:val="none"/>
              </w:rPr>
              <w:t>ที่</w:t>
            </w: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 xml:space="preserve"> 3 </w:t>
            </w:r>
          </w:p>
          <w:p w14:paraId="760C5F72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การพัฒนาด้านสิ่งแวดล้อมและทรัพยากรธรรมชาติ</w:t>
            </w:r>
          </w:p>
          <w:p w14:paraId="53B69BEA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693" w:type="dxa"/>
          </w:tcPr>
          <w:p w14:paraId="1F883175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6.</w:t>
            </w:r>
            <w:r w:rsidRPr="00D634E9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โครงการสำรวจข้อมูลจำนวนสัตว์และขึ้นทะเบียนจำนวนสัตว์ตามโครงการสัตว์ปลอดโรคคนปลอดภัยจากโรคพิษสุนัขบ้า</w:t>
            </w:r>
          </w:p>
          <w:p w14:paraId="46DE19FD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5197D97F" w14:textId="77777777" w:rsidR="00D634E9" w:rsidRPr="00D634E9" w:rsidRDefault="00000000" w:rsidP="00D634E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  <w:t>9,900</w:t>
            </w:r>
          </w:p>
        </w:tc>
        <w:tc>
          <w:tcPr>
            <w:tcW w:w="2552" w:type="dxa"/>
          </w:tcPr>
          <w:p w14:paraId="497FCE21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เพื่อสำรวจจำนวนสุนัขและแมวในพื้นที่และบันทึกข้อมูลสุนัขและแมวในระบบ</w:t>
            </w:r>
          </w:p>
          <w:p w14:paraId="47139E88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56B59960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ประชาชน</w:t>
            </w: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ได้รับ</w:t>
            </w: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ความพึงพอใจ </w:t>
            </w: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  <w:t>80%</w:t>
            </w:r>
          </w:p>
          <w:p w14:paraId="0FC9ED24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509B3BD1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การพัฒนาการสำรวจจำนวนสุนัขและแมวในพื้นที่และบันทึกข้อมูลสุนัขและแมวในระบบ</w:t>
            </w:r>
          </w:p>
        </w:tc>
      </w:tr>
      <w:tr w:rsidR="00192A44" w14:paraId="70B3BF83" w14:textId="77777777" w:rsidTr="00D634E9">
        <w:trPr>
          <w:trHeight w:val="1857"/>
        </w:trPr>
        <w:tc>
          <w:tcPr>
            <w:tcW w:w="1418" w:type="dxa"/>
          </w:tcPr>
          <w:p w14:paraId="75E4F662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3-44-05</w:t>
            </w: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O-07</w:t>
            </w:r>
          </w:p>
          <w:p w14:paraId="6BCD0F4D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4D0E6FF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D3A9F60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835" w:type="dxa"/>
          </w:tcPr>
          <w:p w14:paraId="5D00FE70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กองสาธารณสุขและสิ่งแวดล้อม</w:t>
            </w:r>
          </w:p>
          <w:p w14:paraId="0A2E035B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</w:t>
            </w: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color="FFFFFF"/>
                <w:cs/>
                <w14:ligatures w14:val="none"/>
              </w:rPr>
              <w:t>ที่</w:t>
            </w: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 xml:space="preserve"> 3 </w:t>
            </w:r>
          </w:p>
          <w:p w14:paraId="2243666B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การพัฒนาด้านสิ่งแวดล้อมและทรัพยากรธรรมชาติ</w:t>
            </w:r>
          </w:p>
          <w:p w14:paraId="0EBCDEBB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</w:p>
          <w:p w14:paraId="7EB966D3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9AAA404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693" w:type="dxa"/>
          </w:tcPr>
          <w:p w14:paraId="1262EE92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7.</w:t>
            </w:r>
            <w:r w:rsidRPr="00D634E9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โครงการสัตว์ปลอดโรค คนปลอดภัยจากโรคพิษสุนัขบ้า ตามพระปณิธานศาสตราจารย์</w:t>
            </w:r>
            <w:r w:rsidRPr="00D634E9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ดร.สมเด็จเจ้าฟ้าจุฬาฯกรมพระศรีสวางควัฒนวรขัตติยราชนารี  </w:t>
            </w:r>
          </w:p>
          <w:p w14:paraId="78670498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232825D8" w14:textId="77777777" w:rsidR="00D634E9" w:rsidRPr="00D634E9" w:rsidRDefault="00000000" w:rsidP="00D634E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5,000</w:t>
            </w:r>
          </w:p>
          <w:p w14:paraId="5640953A" w14:textId="77777777" w:rsidR="00D634E9" w:rsidRPr="00D634E9" w:rsidRDefault="00D634E9" w:rsidP="00D634E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6A9B009" w14:textId="77777777" w:rsidR="00D634E9" w:rsidRPr="00D634E9" w:rsidRDefault="00D634E9" w:rsidP="00D634E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6D2F434" w14:textId="77777777" w:rsidR="00D634E9" w:rsidRPr="00D634E9" w:rsidRDefault="00D634E9" w:rsidP="00D634E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5EF4BCD" w14:textId="77777777" w:rsidR="00D634E9" w:rsidRPr="00D634E9" w:rsidRDefault="00D634E9" w:rsidP="00D634E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83BDA4D" w14:textId="77777777" w:rsidR="00D634E9" w:rsidRPr="00D634E9" w:rsidRDefault="00D634E9" w:rsidP="00D634E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B32AC38" w14:textId="77777777" w:rsidR="00D634E9" w:rsidRPr="00D634E9" w:rsidRDefault="00D634E9" w:rsidP="00D634E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32059791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เพื่อ</w:t>
            </w: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ส่งเสริมการป้องกันและควบคุมโรคพิษสุนัขบ้า</w:t>
            </w:r>
          </w:p>
          <w:p w14:paraId="1B946A7F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7C6554B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EC2D8D6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4058B99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33C917D1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ประชาชนได้รับความพึงพอใจ 80%</w:t>
            </w:r>
          </w:p>
          <w:p w14:paraId="44A37F59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F594BAD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FB91D97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BB0F95A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7F5AE72E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การควบคุมและป้องกันโรคพิษสุนัขบ้าทันตามห้วงระยะเวลา</w:t>
            </w:r>
          </w:p>
          <w:p w14:paraId="5D63C8B8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818222B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0E3B7F8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B157199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6E9FCB09" w14:textId="77777777" w:rsidTr="00D634E9">
        <w:trPr>
          <w:trHeight w:val="1857"/>
        </w:trPr>
        <w:tc>
          <w:tcPr>
            <w:tcW w:w="1418" w:type="dxa"/>
          </w:tcPr>
          <w:p w14:paraId="3AC708FD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3-24-05</w:t>
            </w: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O-08</w:t>
            </w:r>
          </w:p>
          <w:p w14:paraId="00B0AA41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4803903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835" w:type="dxa"/>
          </w:tcPr>
          <w:p w14:paraId="1617E0D1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กองสาธารณสุขและสิ่งแวดล้อม</w:t>
            </w:r>
          </w:p>
          <w:p w14:paraId="2D185DCC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</w:t>
            </w: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color="FFFFFF"/>
                <w:cs/>
                <w14:ligatures w14:val="none"/>
              </w:rPr>
              <w:t>ที่</w:t>
            </w: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 xml:space="preserve"> 3 </w:t>
            </w:r>
          </w:p>
          <w:p w14:paraId="1AD32F38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การพัฒนาด้านสิ่งแวดล้อมและทรัพยากรธรรมชาติ</w:t>
            </w:r>
          </w:p>
          <w:p w14:paraId="32C739D8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693" w:type="dxa"/>
          </w:tcPr>
          <w:p w14:paraId="2002E209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8.</w:t>
            </w:r>
            <w:r w:rsidRPr="00D634E9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โครงการรณรงค์ป้องกันและควบคุมโรคไข้เลือดออก</w:t>
            </w:r>
          </w:p>
          <w:p w14:paraId="29A624D6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</w:p>
          <w:p w14:paraId="65DFF25B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5B616FA0" w14:textId="77777777" w:rsidR="00D634E9" w:rsidRPr="00D634E9" w:rsidRDefault="00000000" w:rsidP="00D634E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40,000</w:t>
            </w:r>
          </w:p>
          <w:p w14:paraId="4404381F" w14:textId="77777777" w:rsidR="00D634E9" w:rsidRPr="00D634E9" w:rsidRDefault="00D634E9" w:rsidP="00D634E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0E9E5C9" w14:textId="77777777" w:rsidR="00D634E9" w:rsidRPr="00D634E9" w:rsidRDefault="00D634E9" w:rsidP="00D634E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82138C5" w14:textId="77777777" w:rsidR="00D634E9" w:rsidRPr="00D634E9" w:rsidRDefault="00D634E9" w:rsidP="00D634E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0D8BB503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เพื่อการป้องกันและควบคุมโรคไข้เลือดออก</w:t>
            </w:r>
          </w:p>
          <w:p w14:paraId="43ABE697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34BA1908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625F0A24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โรคติดต่อและโรค</w:t>
            </w:r>
          </w:p>
          <w:p w14:paraId="7314F6CB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ระบาดในพื้นที่ได้รับการป้องกัน</w:t>
            </w:r>
          </w:p>
          <w:p w14:paraId="064CC349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9EC6C9C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0E0F7324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เพื่อการป้องกันและควบคุมโรคไข้เลือดออก</w:t>
            </w:r>
          </w:p>
          <w:p w14:paraId="01C0F716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</w:p>
          <w:p w14:paraId="62D3B3A6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7587CF8E" w14:textId="77777777" w:rsidTr="00D634E9">
        <w:trPr>
          <w:trHeight w:val="1857"/>
        </w:trPr>
        <w:tc>
          <w:tcPr>
            <w:tcW w:w="1418" w:type="dxa"/>
          </w:tcPr>
          <w:p w14:paraId="033D000D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3-09-05</w:t>
            </w: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O-09</w:t>
            </w:r>
          </w:p>
        </w:tc>
        <w:tc>
          <w:tcPr>
            <w:tcW w:w="2835" w:type="dxa"/>
          </w:tcPr>
          <w:p w14:paraId="563795DD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กองสาธารณสุขและสิ่งแวดล้อม</w:t>
            </w:r>
          </w:p>
          <w:p w14:paraId="2D7D2065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</w:t>
            </w: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color="FFFFFF"/>
                <w:cs/>
                <w14:ligatures w14:val="none"/>
              </w:rPr>
              <w:t>ที่</w:t>
            </w: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 xml:space="preserve"> 3 </w:t>
            </w:r>
          </w:p>
          <w:p w14:paraId="34509CC2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การพัฒนาด้านสิ่งแวดล้อมและทรัพยากรธรรมชาติ</w:t>
            </w:r>
          </w:p>
          <w:p w14:paraId="139A7EB1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</w:p>
        </w:tc>
        <w:tc>
          <w:tcPr>
            <w:tcW w:w="2693" w:type="dxa"/>
          </w:tcPr>
          <w:p w14:paraId="28FB1954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9.</w:t>
            </w:r>
            <w:r w:rsidRPr="00D634E9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โครงการบริหารจัดการน้ำประปาสะอาด</w:t>
            </w:r>
          </w:p>
        </w:tc>
        <w:tc>
          <w:tcPr>
            <w:tcW w:w="1276" w:type="dxa"/>
          </w:tcPr>
          <w:p w14:paraId="44077ADD" w14:textId="77777777" w:rsidR="00D634E9" w:rsidRPr="00D634E9" w:rsidRDefault="00000000" w:rsidP="00D634E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5,000</w:t>
            </w:r>
          </w:p>
        </w:tc>
        <w:tc>
          <w:tcPr>
            <w:tcW w:w="2552" w:type="dxa"/>
          </w:tcPr>
          <w:p w14:paraId="6E0157D5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เพื่อการพัฒนาคุณภาพน้ำบริโภค</w:t>
            </w:r>
          </w:p>
          <w:p w14:paraId="449387A1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AC71210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20CE333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7375113D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D2338C9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จำนวนครัวเรือนที่มีน้ำประปาใช้เพิ่มขึ้น  </w:t>
            </w:r>
            <w:r w:rsidRPr="00D634E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80% </w:t>
            </w:r>
          </w:p>
          <w:p w14:paraId="7B4658F3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54CF4BB3" w14:textId="77777777" w:rsidR="00D634E9" w:rsidRPr="00D634E9" w:rsidRDefault="00D634E9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</w:p>
          <w:p w14:paraId="2F9801BF" w14:textId="77777777" w:rsidR="00D634E9" w:rsidRPr="00D634E9" w:rsidRDefault="00000000" w:rsidP="00D634E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น้ำบริโภคมีความสะอาดได้มาตรฐาน</w:t>
            </w:r>
          </w:p>
        </w:tc>
      </w:tr>
    </w:tbl>
    <w:p w14:paraId="76326C40" w14:textId="77777777" w:rsidR="00D634E9" w:rsidRDefault="00D634E9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76FC239" w14:textId="77777777" w:rsidR="00FD7A7B" w:rsidRDefault="00000000" w:rsidP="00FD7A7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แบบ บส. 1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693"/>
        <w:gridCol w:w="1276"/>
        <w:gridCol w:w="2552"/>
        <w:gridCol w:w="1984"/>
        <w:gridCol w:w="1985"/>
      </w:tblGrid>
      <w:tr w:rsidR="00192A44" w14:paraId="73D1F68D" w14:textId="77777777" w:rsidTr="00E4202D">
        <w:tc>
          <w:tcPr>
            <w:tcW w:w="1418" w:type="dxa"/>
            <w:shd w:val="clear" w:color="auto" w:fill="D9D9D9"/>
            <w:vAlign w:val="center"/>
          </w:tcPr>
          <w:p w14:paraId="657AB8A1" w14:textId="77777777" w:rsidR="00FD7A7B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3009F3F9" w14:textId="77777777" w:rsidR="00FD7A7B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8E15820" w14:textId="77777777" w:rsidR="00FD7A7B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ยุทธศาสตร์ที่รับผิดชอบ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7FE6DBC" w14:textId="77777777" w:rsidR="00FD7A7B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</w:t>
            </w:r>
          </w:p>
          <w:p w14:paraId="06C4A249" w14:textId="77777777" w:rsidR="00FD7A7B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ภารกิจ อปท.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0928DF5" w14:textId="77777777" w:rsidR="00FD7A7B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 (บาท)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15CB5C3" w14:textId="77777777" w:rsidR="00FD7A7B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CB5D7CC" w14:textId="77777777" w:rsidR="00FD7A7B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724A4C6" w14:textId="77777777" w:rsidR="00FD7A7B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เป้าหมาย</w:t>
            </w:r>
          </w:p>
        </w:tc>
      </w:tr>
      <w:tr w:rsidR="00192A44" w14:paraId="1F6FFC1A" w14:textId="77777777" w:rsidTr="00E4202D">
        <w:trPr>
          <w:trHeight w:val="1764"/>
        </w:trPr>
        <w:tc>
          <w:tcPr>
            <w:tcW w:w="1418" w:type="dxa"/>
          </w:tcPr>
          <w:p w14:paraId="58EC6905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3-16-05</w:t>
            </w: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O-10</w:t>
            </w:r>
          </w:p>
          <w:p w14:paraId="0085D0F1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8AD6526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835" w:type="dxa"/>
          </w:tcPr>
          <w:p w14:paraId="1F0E341B" w14:textId="77777777" w:rsidR="0014668D" w:rsidRPr="00D634E9" w:rsidRDefault="00000000" w:rsidP="0014668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กองสาธารณสุขและสิ่งแวดล้อม</w:t>
            </w:r>
          </w:p>
          <w:p w14:paraId="7EF1B1DB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</w:t>
            </w: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color="FFFFFF"/>
                <w:cs/>
                <w14:ligatures w14:val="none"/>
              </w:rPr>
              <w:t>ที่</w:t>
            </w: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 xml:space="preserve"> 3 </w:t>
            </w:r>
          </w:p>
          <w:p w14:paraId="1941100A" w14:textId="77777777" w:rsidR="00FD7A7B" w:rsidRPr="0014668D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การพัฒนาด้านสิ่งแวดล้อมและทรัพยากรธรรมชาติ</w:t>
            </w:r>
          </w:p>
        </w:tc>
        <w:tc>
          <w:tcPr>
            <w:tcW w:w="2693" w:type="dxa"/>
          </w:tcPr>
          <w:p w14:paraId="70111A09" w14:textId="77777777" w:rsidR="00FD7A7B" w:rsidRPr="0014668D" w:rsidRDefault="0014668D" w:rsidP="00FD7A7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4668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10. </w:t>
            </w:r>
            <w:r w:rsidR="00000000" w:rsidRPr="0014668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โครงการควบคุมและป้องกันโรคระบาด</w:t>
            </w:r>
          </w:p>
          <w:p w14:paraId="5B20B345" w14:textId="77777777" w:rsidR="00FD7A7B" w:rsidRPr="0014668D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08A3C68" w14:textId="77777777" w:rsidR="00FD7A7B" w:rsidRPr="0014668D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223C0932" w14:textId="77777777" w:rsidR="00FD7A7B" w:rsidRPr="00FD7A7B" w:rsidRDefault="00000000" w:rsidP="00FD7A7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5,000</w:t>
            </w:r>
          </w:p>
          <w:p w14:paraId="74398B78" w14:textId="77777777" w:rsidR="00FD7A7B" w:rsidRPr="00FD7A7B" w:rsidRDefault="00FD7A7B" w:rsidP="00FD7A7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EA85F4C" w14:textId="77777777" w:rsidR="00FD7A7B" w:rsidRPr="00FD7A7B" w:rsidRDefault="00FD7A7B" w:rsidP="00FD7A7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C5CC53E" w14:textId="77777777" w:rsidR="00FD7A7B" w:rsidRPr="00FD7A7B" w:rsidRDefault="00FD7A7B" w:rsidP="00FD7A7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0E07C52D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เพื่อ</w:t>
            </w: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ป้องกันและแก้ไขปัญหาโรคระบาด</w:t>
            </w:r>
          </w:p>
          <w:p w14:paraId="5B240751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1039A291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ประชาชนได้รับความพึงพอใจ </w:t>
            </w: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6</w:t>
            </w: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0%</w:t>
            </w:r>
          </w:p>
          <w:p w14:paraId="0E1E5CFC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3DE1EDE3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จัดกิจกรรมการอบรมให้ความรู้ กิจกรรมรณรงค์ป้องกันควบคุมโรค</w:t>
            </w:r>
          </w:p>
        </w:tc>
      </w:tr>
      <w:tr w:rsidR="00192A44" w14:paraId="3502B4A5" w14:textId="77777777" w:rsidTr="00E4202D">
        <w:trPr>
          <w:trHeight w:val="1857"/>
        </w:trPr>
        <w:tc>
          <w:tcPr>
            <w:tcW w:w="1418" w:type="dxa"/>
          </w:tcPr>
          <w:p w14:paraId="262734BC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3-10-05</w:t>
            </w: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O-11</w:t>
            </w:r>
          </w:p>
          <w:p w14:paraId="491EC81E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CF00D1A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0336EFE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835" w:type="dxa"/>
          </w:tcPr>
          <w:p w14:paraId="3035EA3B" w14:textId="77777777" w:rsidR="0014668D" w:rsidRPr="00D634E9" w:rsidRDefault="00000000" w:rsidP="0014668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กองสาธารณสุขและสิ่งแวดล้อม</w:t>
            </w:r>
          </w:p>
          <w:p w14:paraId="1F6798C0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</w:t>
            </w: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color="FFFFFF"/>
                <w:cs/>
                <w14:ligatures w14:val="none"/>
              </w:rPr>
              <w:t>ที่</w:t>
            </w: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 xml:space="preserve"> 3 </w:t>
            </w:r>
          </w:p>
          <w:p w14:paraId="645BC3E2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การพัฒนาด้านสิ่งแวดล้อมและทรัพยากรธรรมชาติ</w:t>
            </w:r>
          </w:p>
          <w:p w14:paraId="2F768F8B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693" w:type="dxa"/>
          </w:tcPr>
          <w:p w14:paraId="726D842F" w14:textId="77777777" w:rsidR="00FD7A7B" w:rsidRPr="0014668D" w:rsidRDefault="0014668D" w:rsidP="00FD7A7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4668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11. </w:t>
            </w:r>
            <w:r w:rsidR="00000000" w:rsidRPr="0014668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โครงการ </w:t>
            </w:r>
            <w:r w:rsidR="00000000" w:rsidRPr="0014668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Big Cleaning Day</w:t>
            </w:r>
          </w:p>
          <w:p w14:paraId="6E750438" w14:textId="77777777" w:rsidR="00FD7A7B" w:rsidRPr="0014668D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A2FD002" w14:textId="77777777" w:rsidR="00FD7A7B" w:rsidRPr="0014668D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374B935A" w14:textId="77777777" w:rsidR="00FD7A7B" w:rsidRPr="00FD7A7B" w:rsidRDefault="00000000" w:rsidP="00FD7A7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5,000</w:t>
            </w:r>
          </w:p>
          <w:p w14:paraId="6960A721" w14:textId="77777777" w:rsidR="00FD7A7B" w:rsidRPr="00FD7A7B" w:rsidRDefault="00FD7A7B" w:rsidP="00FD7A7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BF8891C" w14:textId="77777777" w:rsidR="00FD7A7B" w:rsidRPr="00FD7A7B" w:rsidRDefault="00FD7A7B" w:rsidP="00FD7A7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8B0D522" w14:textId="77777777" w:rsidR="00FD7A7B" w:rsidRPr="00FD7A7B" w:rsidRDefault="00FD7A7B" w:rsidP="00FD7A7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2ED4AA6" w14:textId="77777777" w:rsidR="00FD7A7B" w:rsidRPr="00FD7A7B" w:rsidRDefault="00FD7A7B" w:rsidP="0014668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24559F38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เพื่อความสะอาดและความปลอดภัยจากโรคติดต่อและไม่ติดต่อ</w:t>
            </w:r>
          </w:p>
          <w:p w14:paraId="03C9E3D1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73356C70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โรคติดต่อและโรค</w:t>
            </w:r>
          </w:p>
          <w:p w14:paraId="638E08A2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ระบาดในพื้นที่ได้รับการป้องกัน</w:t>
            </w:r>
          </w:p>
          <w:p w14:paraId="5AEE2A1B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มีความปลอดภัยเพิ่มขึ้น 70</w:t>
            </w: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%</w:t>
            </w:r>
          </w:p>
          <w:p w14:paraId="7DD2464A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06DF8816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การทำความสะอาดภายในเทศบาลและชุมชนกลุ่มเป้าหมายปลอดภัยจากโรคติดต่อ</w:t>
            </w:r>
          </w:p>
          <w:p w14:paraId="48746991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0AE981A4" w14:textId="77777777" w:rsidTr="00E4202D">
        <w:trPr>
          <w:trHeight w:val="1857"/>
        </w:trPr>
        <w:tc>
          <w:tcPr>
            <w:tcW w:w="1418" w:type="dxa"/>
          </w:tcPr>
          <w:p w14:paraId="43D8F708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3-06-05</w:t>
            </w: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O-12</w:t>
            </w:r>
          </w:p>
        </w:tc>
        <w:tc>
          <w:tcPr>
            <w:tcW w:w="2835" w:type="dxa"/>
          </w:tcPr>
          <w:p w14:paraId="7589C69E" w14:textId="77777777" w:rsidR="0014668D" w:rsidRPr="00D634E9" w:rsidRDefault="00000000" w:rsidP="0014668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กองสาธารณสุขและสิ่งแวดล้อม</w:t>
            </w:r>
          </w:p>
          <w:p w14:paraId="41959E00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</w:t>
            </w: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color="FFFFFF"/>
                <w:cs/>
                <w14:ligatures w14:val="none"/>
              </w:rPr>
              <w:t>ที่</w:t>
            </w: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 xml:space="preserve"> 3 </w:t>
            </w:r>
          </w:p>
          <w:p w14:paraId="23DB308E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การพัฒนาด้านสิ่งแวดล้อมและทรัพยากรธรรมชาติ</w:t>
            </w:r>
          </w:p>
          <w:p w14:paraId="2AE28729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693" w:type="dxa"/>
          </w:tcPr>
          <w:p w14:paraId="4F6805FD" w14:textId="77777777" w:rsidR="00FD7A7B" w:rsidRPr="0014668D" w:rsidRDefault="0014668D" w:rsidP="00FD7A7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4668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12. </w:t>
            </w:r>
            <w:r w:rsidR="00000000" w:rsidRPr="0014668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โครงการโคกสะอาดสวยด้วยมือเรา</w:t>
            </w:r>
          </w:p>
          <w:p w14:paraId="64BA896F" w14:textId="77777777" w:rsidR="00FD7A7B" w:rsidRPr="0014668D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63374EF3" w14:textId="77777777" w:rsidR="00FD7A7B" w:rsidRPr="00FD7A7B" w:rsidRDefault="00000000" w:rsidP="00FD7A7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192,000</w:t>
            </w:r>
          </w:p>
        </w:tc>
        <w:tc>
          <w:tcPr>
            <w:tcW w:w="2552" w:type="dxa"/>
          </w:tcPr>
          <w:p w14:paraId="5BDCA222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เพื่อพัฒนาและปรับปรุงภูมิทัศน์และการดูแลทัพยากรธรรมชาติและสิ่งแวดล้อม</w:t>
            </w:r>
          </w:p>
          <w:p w14:paraId="3A44D4BC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7DA1F6BA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ประชาชนได้รับความพึงพอใจ </w:t>
            </w: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6</w:t>
            </w: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0%</w:t>
            </w:r>
          </w:p>
          <w:p w14:paraId="498333E2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496A37BF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การดูแลและรักษาทรัพยากรธรรมชาติและสิ่งแวดล้อม</w:t>
            </w:r>
          </w:p>
        </w:tc>
      </w:tr>
      <w:tr w:rsidR="00192A44" w14:paraId="5B156D92" w14:textId="77777777" w:rsidTr="00E4202D">
        <w:trPr>
          <w:trHeight w:val="1857"/>
        </w:trPr>
        <w:tc>
          <w:tcPr>
            <w:tcW w:w="1418" w:type="dxa"/>
          </w:tcPr>
          <w:p w14:paraId="3B1F2F98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3-04-05</w:t>
            </w: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O-13</w:t>
            </w:r>
          </w:p>
          <w:p w14:paraId="3671AAD8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1B3E507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835" w:type="dxa"/>
          </w:tcPr>
          <w:p w14:paraId="2D661F1A" w14:textId="77777777" w:rsidR="0014668D" w:rsidRPr="00D634E9" w:rsidRDefault="00000000" w:rsidP="0014668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D634E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กองสาธารณสุขและสิ่งแวดล้อม</w:t>
            </w:r>
          </w:p>
          <w:p w14:paraId="41C3EEF4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</w:t>
            </w: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color="FFFFFF"/>
                <w:cs/>
                <w14:ligatures w14:val="none"/>
              </w:rPr>
              <w:t>ที่</w:t>
            </w: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 xml:space="preserve"> 3 </w:t>
            </w:r>
          </w:p>
          <w:p w14:paraId="14B2DD8F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การพัฒนาด้านสิ่งแวดล้อมและทรัพยากรธรรมชาติ</w:t>
            </w:r>
          </w:p>
          <w:p w14:paraId="2CEA8567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3C0C7AB6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</w:p>
        </w:tc>
        <w:tc>
          <w:tcPr>
            <w:tcW w:w="2693" w:type="dxa"/>
          </w:tcPr>
          <w:p w14:paraId="45CC7E18" w14:textId="77777777" w:rsidR="00FD7A7B" w:rsidRPr="0014668D" w:rsidRDefault="0014668D" w:rsidP="00FD7A7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4668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13. </w:t>
            </w:r>
            <w:r w:rsidR="00000000" w:rsidRPr="0014668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โครงการอนุรักษ์และรักษาทรัพยากรธรรมชาติและสิ่งแวดล้อม</w:t>
            </w:r>
          </w:p>
        </w:tc>
        <w:tc>
          <w:tcPr>
            <w:tcW w:w="1276" w:type="dxa"/>
          </w:tcPr>
          <w:p w14:paraId="510E40B9" w14:textId="77777777" w:rsidR="00FD7A7B" w:rsidRPr="00FD7A7B" w:rsidRDefault="00000000" w:rsidP="00FD7A7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5,000</w:t>
            </w:r>
          </w:p>
          <w:p w14:paraId="2AD5E987" w14:textId="77777777" w:rsidR="00FD7A7B" w:rsidRPr="00FD7A7B" w:rsidRDefault="00FD7A7B" w:rsidP="00FD7A7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B6C9E3B" w14:textId="77777777" w:rsidR="00FD7A7B" w:rsidRPr="00FD7A7B" w:rsidRDefault="00FD7A7B" w:rsidP="00FD7A7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0FF347F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98DB7BE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CCEB210" w14:textId="77777777" w:rsidR="00FD7A7B" w:rsidRPr="00FD7A7B" w:rsidRDefault="00FD7A7B" w:rsidP="00FD7A7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5091F8F0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เพื่อการพัฒนาและ</w:t>
            </w: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อนุรักษ์และรักษาทรัพยากรธรรมชาติและสิ่งแวดล้อม</w:t>
            </w:r>
          </w:p>
          <w:p w14:paraId="0B07E309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89D8D90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5F4C971E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ประชาชนได้รับความพึงพอใจ </w:t>
            </w: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6</w:t>
            </w: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0%</w:t>
            </w:r>
          </w:p>
          <w:p w14:paraId="184E3085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AA810E6" w14:textId="77777777" w:rsidR="00FD7A7B" w:rsidRPr="00FD7A7B" w:rsidRDefault="00FD7A7B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6C9CEBF8" w14:textId="77777777" w:rsidR="00FD7A7B" w:rsidRPr="00FD7A7B" w:rsidRDefault="00000000" w:rsidP="00FD7A7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D7A7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อบรมการพัฒนาและ</w:t>
            </w:r>
            <w:r w:rsidRPr="00FD7A7B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อนุรักษ์และรักษาทรัพยากรธรรมชาติและสิ่งแวดล้อม</w:t>
            </w:r>
          </w:p>
        </w:tc>
      </w:tr>
    </w:tbl>
    <w:p w14:paraId="60196A35" w14:textId="77777777" w:rsidR="00FD7A7B" w:rsidRDefault="00FD7A7B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4A0C49DF" w14:textId="77777777" w:rsidR="0014668D" w:rsidRDefault="0014668D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47AC8F3" w14:textId="77777777" w:rsidR="0014668D" w:rsidRDefault="0014668D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57C036C" w14:textId="77777777" w:rsidR="0014668D" w:rsidRDefault="00000000" w:rsidP="0014668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แบบ บส. 1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693"/>
        <w:gridCol w:w="1276"/>
        <w:gridCol w:w="2552"/>
        <w:gridCol w:w="1984"/>
        <w:gridCol w:w="1985"/>
      </w:tblGrid>
      <w:tr w:rsidR="00192A44" w14:paraId="4EA0921E" w14:textId="77777777" w:rsidTr="00E4202D">
        <w:tc>
          <w:tcPr>
            <w:tcW w:w="1418" w:type="dxa"/>
            <w:shd w:val="clear" w:color="auto" w:fill="D9D9D9"/>
            <w:vAlign w:val="center"/>
          </w:tcPr>
          <w:p w14:paraId="019C045B" w14:textId="77777777" w:rsidR="0014668D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595FBA6C" w14:textId="77777777" w:rsidR="0014668D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87FB73F" w14:textId="77777777" w:rsidR="0014668D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ยุทธศาสตร์ที่รับผิดชอบ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6A5D469" w14:textId="77777777" w:rsidR="0014668D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</w:t>
            </w:r>
          </w:p>
          <w:p w14:paraId="02D2A8E6" w14:textId="77777777" w:rsidR="0014668D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ภารกิจ อปท.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6A6307B" w14:textId="77777777" w:rsidR="0014668D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 (บาท)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09ECFFB" w14:textId="77777777" w:rsidR="0014668D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79D8CE0" w14:textId="77777777" w:rsidR="0014668D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2324C29" w14:textId="77777777" w:rsidR="0014668D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เป้าหมาย</w:t>
            </w:r>
          </w:p>
        </w:tc>
      </w:tr>
      <w:tr w:rsidR="00192A44" w14:paraId="68B32D82" w14:textId="77777777" w:rsidTr="00460C56">
        <w:trPr>
          <w:trHeight w:val="1579"/>
        </w:trPr>
        <w:tc>
          <w:tcPr>
            <w:tcW w:w="1418" w:type="dxa"/>
          </w:tcPr>
          <w:p w14:paraId="01125ED8" w14:textId="77777777" w:rsidR="00460C56" w:rsidRPr="00460C56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4-1-06-</w:t>
            </w:r>
            <w:r w:rsidRPr="00460C56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F-01</w:t>
            </w:r>
          </w:p>
        </w:tc>
        <w:tc>
          <w:tcPr>
            <w:tcW w:w="2835" w:type="dxa"/>
          </w:tcPr>
          <w:p w14:paraId="38CD450F" w14:textId="77777777" w:rsidR="00460C56" w:rsidRPr="00460C56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กองสวัสดิการสังคม</w:t>
            </w:r>
          </w:p>
          <w:p w14:paraId="35DF19F5" w14:textId="77777777" w:rsidR="00460C56" w:rsidRPr="00460C56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:cs/>
                <w14:ligatures w14:val="none"/>
              </w:rPr>
            </w:pPr>
            <w:r w:rsidRPr="00460C56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ยุทธศาสตร์ที่ </w:t>
            </w:r>
            <w:r w:rsidRPr="00460C56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</w:t>
            </w:r>
            <w:r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460C56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พัฒนาสังคมและคุณภาพชีวิตตามปรัชญาเศรษฐกิจพอเพียง</w:t>
            </w:r>
          </w:p>
        </w:tc>
        <w:tc>
          <w:tcPr>
            <w:tcW w:w="2693" w:type="dxa"/>
          </w:tcPr>
          <w:p w14:paraId="4AF39236" w14:textId="77777777" w:rsidR="00460C56" w:rsidRPr="00460C56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1.</w:t>
            </w:r>
            <w:r w:rsidRPr="00460C56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</w:t>
            </w:r>
            <w:r w:rsidRPr="00460C56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ปรับปรุง</w:t>
            </w:r>
            <w:r w:rsidRPr="00460C56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ซ่อมแซมบ้านผู้ยากไร้และผู้ด้อยโอกาสในตำบลโคกสะอาด</w:t>
            </w:r>
          </w:p>
        </w:tc>
        <w:tc>
          <w:tcPr>
            <w:tcW w:w="1276" w:type="dxa"/>
          </w:tcPr>
          <w:p w14:paraId="7D3D0305" w14:textId="77777777" w:rsidR="00460C56" w:rsidRPr="00460C56" w:rsidRDefault="00000000" w:rsidP="00460C5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20</w:t>
            </w:r>
            <w:r w:rsidRPr="00460C56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,000</w:t>
            </w:r>
          </w:p>
        </w:tc>
        <w:tc>
          <w:tcPr>
            <w:tcW w:w="2552" w:type="dxa"/>
          </w:tcPr>
          <w:p w14:paraId="28A9DC1E" w14:textId="77777777" w:rsidR="00460C56" w:rsidRPr="00460C56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460C56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เพื่อให้ประชาชนได้รับควา</w:t>
            </w:r>
            <w:r w:rsidRPr="00460C56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ม</w:t>
            </w:r>
            <w:r w:rsidRPr="00460C56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ช่วยเหลืออย่างทั่วถึง</w:t>
            </w:r>
          </w:p>
          <w:p w14:paraId="176E23C6" w14:textId="77777777" w:rsidR="00460C56" w:rsidRPr="00460C56" w:rsidRDefault="00460C56" w:rsidP="00460C5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75F113B" w14:textId="77777777" w:rsidR="00460C56" w:rsidRPr="00460C56" w:rsidRDefault="00460C56" w:rsidP="00460C56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15250E61" w14:textId="77777777" w:rsidR="00460C56" w:rsidRPr="00460C56" w:rsidRDefault="00000000" w:rsidP="00460C56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60C56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ผู้ยากไร้มีที่อยู่อาศัยเพิ่มขึ้น 60 %</w:t>
            </w:r>
          </w:p>
        </w:tc>
        <w:tc>
          <w:tcPr>
            <w:tcW w:w="1985" w:type="dxa"/>
          </w:tcPr>
          <w:p w14:paraId="49A56226" w14:textId="77777777" w:rsidR="00460C56" w:rsidRPr="00460C56" w:rsidRDefault="00000000" w:rsidP="00460C56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ผู้ยากไร้ตำบลโคกสะอาดได้รับการช่วยเหลือ</w:t>
            </w:r>
          </w:p>
        </w:tc>
      </w:tr>
      <w:tr w:rsidR="00192A44" w14:paraId="3FB71DCA" w14:textId="77777777" w:rsidTr="00460C56">
        <w:trPr>
          <w:trHeight w:val="1415"/>
        </w:trPr>
        <w:tc>
          <w:tcPr>
            <w:tcW w:w="1418" w:type="dxa"/>
          </w:tcPr>
          <w:p w14:paraId="3CE5CF09" w14:textId="77777777" w:rsidR="00460C56" w:rsidRPr="00460C56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4-3-06-</w:t>
            </w:r>
            <w:r w:rsidRPr="00460C56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</w:t>
            </w:r>
            <w:r w:rsidRPr="00460C56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-02</w:t>
            </w:r>
          </w:p>
        </w:tc>
        <w:tc>
          <w:tcPr>
            <w:tcW w:w="2835" w:type="dxa"/>
          </w:tcPr>
          <w:p w14:paraId="57445AF1" w14:textId="77777777" w:rsidR="00460C56" w:rsidRPr="00460C56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กองสวัสดิการสังคม</w:t>
            </w:r>
          </w:p>
          <w:p w14:paraId="7461C51C" w14:textId="77777777" w:rsidR="00460C56" w:rsidRPr="00460C56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60C56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ยุทธศาสตร์ที่ </w:t>
            </w:r>
            <w:r w:rsidRPr="00460C56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</w:t>
            </w:r>
            <w:r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460C56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พัฒนาสังคมและคุณภาพชีวิตตามปรัชญาเศรษฐกิจพอเพียง</w:t>
            </w:r>
          </w:p>
        </w:tc>
        <w:tc>
          <w:tcPr>
            <w:tcW w:w="2693" w:type="dxa"/>
          </w:tcPr>
          <w:p w14:paraId="65D3C326" w14:textId="77777777" w:rsidR="00460C56" w:rsidRPr="00460C56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2.</w:t>
            </w:r>
            <w:r w:rsidRPr="00460C56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</w:t>
            </w:r>
            <w:r w:rsidRPr="00460C56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โรงเรียนสร้างสุขผู้สูงวัย</w:t>
            </w:r>
          </w:p>
        </w:tc>
        <w:tc>
          <w:tcPr>
            <w:tcW w:w="1276" w:type="dxa"/>
          </w:tcPr>
          <w:p w14:paraId="07F26BF0" w14:textId="77777777" w:rsidR="00460C56" w:rsidRPr="00460C56" w:rsidRDefault="00000000" w:rsidP="00460C5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30</w:t>
            </w:r>
            <w:r w:rsidRPr="00460C56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,000</w:t>
            </w:r>
          </w:p>
        </w:tc>
        <w:tc>
          <w:tcPr>
            <w:tcW w:w="2552" w:type="dxa"/>
          </w:tcPr>
          <w:p w14:paraId="7A239593" w14:textId="77777777" w:rsidR="00460C56" w:rsidRPr="00460C56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เพื่อส่งเสริมและให้ความสำคัญกับผู้สูงอายุในตำบลโคกสะอาด</w:t>
            </w:r>
          </w:p>
          <w:p w14:paraId="422E1BDE" w14:textId="77777777" w:rsidR="00460C56" w:rsidRPr="00460C56" w:rsidRDefault="00460C56" w:rsidP="00460C5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DEFEA0A" w14:textId="77777777" w:rsidR="00460C56" w:rsidRPr="00460C56" w:rsidRDefault="00460C56" w:rsidP="00460C56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77F26C07" w14:textId="77777777" w:rsidR="00460C56" w:rsidRPr="00460C56" w:rsidRDefault="00000000" w:rsidP="00460C56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ประชาชนมีความพึงพอใจ</w:t>
            </w:r>
            <w:r w:rsidRPr="00460C56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เพิ่มขึ้น </w:t>
            </w:r>
            <w:r w:rsidRPr="00460C56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8</w:t>
            </w:r>
            <w:r w:rsidRPr="00460C56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0 %</w:t>
            </w:r>
          </w:p>
        </w:tc>
        <w:tc>
          <w:tcPr>
            <w:tcW w:w="1985" w:type="dxa"/>
          </w:tcPr>
          <w:p w14:paraId="2A27460D" w14:textId="77777777" w:rsidR="00460C56" w:rsidRPr="00460C56" w:rsidRDefault="00000000" w:rsidP="00460C56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ผู้สูงวัยมีความสุขและมีกำลังใจ</w:t>
            </w:r>
          </w:p>
        </w:tc>
      </w:tr>
      <w:tr w:rsidR="00192A44" w14:paraId="1EEB2A77" w14:textId="77777777" w:rsidTr="00E4202D">
        <w:trPr>
          <w:trHeight w:val="1857"/>
        </w:trPr>
        <w:tc>
          <w:tcPr>
            <w:tcW w:w="1418" w:type="dxa"/>
          </w:tcPr>
          <w:p w14:paraId="6EFEA9A5" w14:textId="77777777" w:rsidR="00460C56" w:rsidRPr="00FD7A7B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color w:val="0D0D0D"/>
                <w:kern w:val="0"/>
                <w:sz w:val="32"/>
                <w:szCs w:val="32"/>
                <w:cs/>
                <w14:ligatures w14:val="none"/>
              </w:rPr>
              <w:t>4-2-06-</w:t>
            </w:r>
            <w:r>
              <w:rPr>
                <w:rFonts w:ascii="Calibri" w:eastAsia="Calibri" w:hAnsi="Calibri" w:cs="Cordia New"/>
                <w:kern w:val="0"/>
                <w14:ligatures w14:val="none"/>
              </w:rPr>
              <w:t xml:space="preserve"> </w:t>
            </w:r>
            <w:r w:rsidRPr="00890673">
              <w:rPr>
                <w:rFonts w:ascii="TH SarabunIT๙" w:eastAsia="Calibri" w:hAnsi="TH SarabunIT๙" w:cs="TH SarabunIT๙"/>
                <w:color w:val="0D0D0D"/>
                <w:kern w:val="0"/>
                <w:sz w:val="32"/>
                <w:szCs w:val="32"/>
                <w14:ligatures w14:val="none"/>
              </w:rPr>
              <w:t>O</w:t>
            </w:r>
            <w:r>
              <w:rPr>
                <w:rFonts w:ascii="TH SarabunIT๙" w:eastAsia="Calibri" w:hAnsi="TH SarabunIT๙" w:cs="TH SarabunIT๙"/>
                <w:color w:val="0D0D0D"/>
                <w:kern w:val="0"/>
                <w:sz w:val="32"/>
                <w:szCs w:val="32"/>
                <w14:ligatures w14:val="none"/>
              </w:rPr>
              <w:t>-03</w:t>
            </w:r>
          </w:p>
        </w:tc>
        <w:tc>
          <w:tcPr>
            <w:tcW w:w="2835" w:type="dxa"/>
          </w:tcPr>
          <w:p w14:paraId="3ABF01EC" w14:textId="77777777" w:rsidR="00460C56" w:rsidRPr="00460C56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กองสวัสดิการสังคม</w:t>
            </w:r>
          </w:p>
          <w:p w14:paraId="4CB992A0" w14:textId="77777777" w:rsidR="00460C56" w:rsidRPr="00FD7A7B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9F4322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ยุทธศาสตร์ที่ </w:t>
            </w:r>
            <w:r w:rsidRPr="009F4322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4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F4322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พัฒนาสังคมและคุณภาพชีวิตตามปรัชญาเศรษฐกิจพอเพียง</w:t>
            </w:r>
          </w:p>
        </w:tc>
        <w:tc>
          <w:tcPr>
            <w:tcW w:w="2693" w:type="dxa"/>
          </w:tcPr>
          <w:p w14:paraId="063AE071" w14:textId="77777777" w:rsidR="00460C56" w:rsidRPr="00460C56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3.</w:t>
            </w:r>
            <w:r w:rsidRPr="00460C56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โครงการ</w:t>
            </w:r>
            <w:r w:rsidRPr="00460C56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ฝึกอบรมกลุ่มอาชีพ</w:t>
            </w:r>
          </w:p>
        </w:tc>
        <w:tc>
          <w:tcPr>
            <w:tcW w:w="1276" w:type="dxa"/>
          </w:tcPr>
          <w:p w14:paraId="1BC0FA23" w14:textId="77777777" w:rsidR="00460C56" w:rsidRPr="00FD7A7B" w:rsidRDefault="00000000" w:rsidP="00460C5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9F432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9F4322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2552" w:type="dxa"/>
          </w:tcPr>
          <w:p w14:paraId="5548D533" w14:textId="77777777" w:rsidR="00460C56" w:rsidRPr="009F4322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เพื่อเป็นการส่งเสริมและเพิ่มพูนความรู้ให้กับกลุ่มอาชีพ ในตำบลโคกสะอาด</w:t>
            </w:r>
          </w:p>
          <w:p w14:paraId="6627E01D" w14:textId="77777777" w:rsidR="00460C56" w:rsidRPr="00FD7A7B" w:rsidRDefault="00460C56" w:rsidP="00460C56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22CDA987" w14:textId="77777777" w:rsidR="00460C56" w:rsidRPr="00FD7A7B" w:rsidRDefault="00000000" w:rsidP="00460C56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ประชาชนได้รับความรู้ในการประกอบอาชีพ</w:t>
            </w:r>
            <w:r w:rsidRPr="00ED11E2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เพิ่มขึ้น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ED11E2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0 %</w:t>
            </w:r>
          </w:p>
        </w:tc>
        <w:tc>
          <w:tcPr>
            <w:tcW w:w="1985" w:type="dxa"/>
          </w:tcPr>
          <w:p w14:paraId="46ED7696" w14:textId="77777777" w:rsidR="00460C56" w:rsidRPr="00FD7A7B" w:rsidRDefault="00000000" w:rsidP="00460C56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ประชาชนได้มีอาชีพเสริมเพิ่มรายได้</w:t>
            </w:r>
          </w:p>
        </w:tc>
      </w:tr>
      <w:tr w:rsidR="00192A44" w14:paraId="4818A109" w14:textId="77777777" w:rsidTr="00E4202D">
        <w:trPr>
          <w:trHeight w:val="1857"/>
        </w:trPr>
        <w:tc>
          <w:tcPr>
            <w:tcW w:w="1418" w:type="dxa"/>
          </w:tcPr>
          <w:p w14:paraId="3EC8E621" w14:textId="77777777" w:rsidR="00460C56" w:rsidRPr="00FD7A7B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color w:val="0D0D0D"/>
                <w:kern w:val="0"/>
                <w:sz w:val="32"/>
                <w:szCs w:val="32"/>
                <w:cs/>
                <w14:ligatures w14:val="none"/>
              </w:rPr>
              <w:t>4-4-06-</w:t>
            </w:r>
            <w:r>
              <w:rPr>
                <w:rFonts w:ascii="TH SarabunIT๙" w:eastAsia="Calibri" w:hAnsi="TH SarabunIT๙" w:cs="TH SarabunIT๙"/>
                <w:color w:val="0D0D0D"/>
                <w:kern w:val="0"/>
                <w:sz w:val="32"/>
                <w:szCs w:val="32"/>
                <w14:ligatures w14:val="none"/>
              </w:rPr>
              <w:t>S-04</w:t>
            </w:r>
          </w:p>
        </w:tc>
        <w:tc>
          <w:tcPr>
            <w:tcW w:w="2835" w:type="dxa"/>
          </w:tcPr>
          <w:p w14:paraId="3C316418" w14:textId="77777777" w:rsidR="00460C56" w:rsidRPr="00460C56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กองสวัสดิการสังคม</w:t>
            </w:r>
          </w:p>
          <w:p w14:paraId="4DD9B9F8" w14:textId="77777777" w:rsidR="00460C56" w:rsidRPr="00FD7A7B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  <w:r w:rsidRPr="009F4322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ยุทธศาสตร์ที่ </w:t>
            </w:r>
            <w:r w:rsidRPr="009F4322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4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F4322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พัฒนาสังคมและคุณภาพชีวิตตามปรัชญาเศรษฐกิจพอเพียง</w:t>
            </w:r>
          </w:p>
        </w:tc>
        <w:tc>
          <w:tcPr>
            <w:tcW w:w="2693" w:type="dxa"/>
          </w:tcPr>
          <w:p w14:paraId="34C04359" w14:textId="77777777" w:rsidR="00460C56" w:rsidRPr="00460C56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460C56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4.</w:t>
            </w:r>
            <w:r w:rsidRPr="00460C56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โครงการ</w:t>
            </w:r>
            <w:r w:rsidRPr="00460C56">
              <w:rPr>
                <w:rFonts w:ascii="TH SarabunIT๙" w:eastAsia="Calibri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ศูนย์บริการผู้สูงอายุและผู้พิการ</w:t>
            </w:r>
          </w:p>
        </w:tc>
        <w:tc>
          <w:tcPr>
            <w:tcW w:w="1276" w:type="dxa"/>
          </w:tcPr>
          <w:p w14:paraId="4EE48885" w14:textId="77777777" w:rsidR="00460C56" w:rsidRPr="00FD7A7B" w:rsidRDefault="00000000" w:rsidP="00460C5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</w:t>
            </w:r>
            <w:r w:rsidRPr="009F4322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2552" w:type="dxa"/>
          </w:tcPr>
          <w:p w14:paraId="30563254" w14:textId="77777777" w:rsidR="00460C56" w:rsidRPr="009F4322" w:rsidRDefault="00000000" w:rsidP="00460C56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เพื่อเป็นศูนย์ช่วยเหลือประชาชนในพื้นที่</w:t>
            </w:r>
          </w:p>
          <w:p w14:paraId="75D59C73" w14:textId="77777777" w:rsidR="00460C56" w:rsidRDefault="00460C56" w:rsidP="00460C5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</w:p>
          <w:p w14:paraId="1EDFE31D" w14:textId="77777777" w:rsidR="00460C56" w:rsidRDefault="00460C56" w:rsidP="00460C5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</w:p>
          <w:p w14:paraId="0E18826A" w14:textId="77777777" w:rsidR="00460C56" w:rsidRPr="00FD7A7B" w:rsidRDefault="00460C56" w:rsidP="00460C56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5D4FDCCB" w14:textId="77777777" w:rsidR="00460C56" w:rsidRPr="00FD7A7B" w:rsidRDefault="00000000" w:rsidP="00460C56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ประชาชนมีความพึงพอใจ</w:t>
            </w:r>
            <w:r w:rsidRPr="00ED11E2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เพิ่มขึ้น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</w:t>
            </w:r>
            <w:r w:rsidRPr="00ED11E2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0 %</w:t>
            </w:r>
          </w:p>
        </w:tc>
        <w:tc>
          <w:tcPr>
            <w:tcW w:w="1985" w:type="dxa"/>
          </w:tcPr>
          <w:p w14:paraId="5BD6521A" w14:textId="77777777" w:rsidR="00460C56" w:rsidRPr="00FD7A7B" w:rsidRDefault="00000000" w:rsidP="00460C56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ED11E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ผู้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สูงอายุและผู้พิการ</w:t>
            </w:r>
            <w:r w:rsidRPr="00ED11E2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ได้รับการช่วยเหลือ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หรือแก้ไขปัญหาให้ดีขึ้น</w:t>
            </w:r>
          </w:p>
        </w:tc>
      </w:tr>
    </w:tbl>
    <w:p w14:paraId="73E6BE31" w14:textId="77777777" w:rsidR="0014668D" w:rsidRDefault="0014668D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61B5B87" w14:textId="77777777" w:rsidR="00460C56" w:rsidRDefault="00460C56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12934275" w14:textId="77777777" w:rsidR="00460C56" w:rsidRDefault="00460C56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36693216" w14:textId="77777777" w:rsidR="00460C56" w:rsidRDefault="00460C56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CB33694" w14:textId="77777777" w:rsidR="00460C56" w:rsidRDefault="00460C56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241BBA3" w14:textId="77777777" w:rsidR="00DC3A72" w:rsidRDefault="00000000" w:rsidP="00DC3A72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แบบ บส. 1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693"/>
        <w:gridCol w:w="1276"/>
        <w:gridCol w:w="2552"/>
        <w:gridCol w:w="1984"/>
        <w:gridCol w:w="1985"/>
      </w:tblGrid>
      <w:tr w:rsidR="00192A44" w14:paraId="6AB70C49" w14:textId="77777777" w:rsidTr="00E4202D">
        <w:tc>
          <w:tcPr>
            <w:tcW w:w="1418" w:type="dxa"/>
            <w:shd w:val="clear" w:color="auto" w:fill="D9D9D9"/>
            <w:vAlign w:val="center"/>
          </w:tcPr>
          <w:p w14:paraId="2EC81709" w14:textId="77777777" w:rsidR="00460C56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4D287E4D" w14:textId="77777777" w:rsidR="00460C56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5822C23" w14:textId="77777777" w:rsidR="00460C56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ยุทธศาสตร์ที่รับผิดชอบ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DE3FE3B" w14:textId="77777777" w:rsidR="00460C56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</w:t>
            </w:r>
          </w:p>
          <w:p w14:paraId="7E9CC3CB" w14:textId="77777777" w:rsidR="00460C56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ภารกิจ อปท.</w:t>
            </w:r>
            <w:r w:rsidRPr="00176C65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F1042F2" w14:textId="77777777" w:rsidR="00460C56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 (บาท)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DE53607" w14:textId="77777777" w:rsidR="00460C56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D56648A" w14:textId="77777777" w:rsidR="00460C56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65BCC3C" w14:textId="77777777" w:rsidR="00460C56" w:rsidRPr="00176C65" w:rsidRDefault="00000000" w:rsidP="00E4202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76C6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เป้าหมาย</w:t>
            </w:r>
          </w:p>
        </w:tc>
      </w:tr>
      <w:tr w:rsidR="00192A44" w14:paraId="50033285" w14:textId="77777777" w:rsidTr="00DC3A72">
        <w:trPr>
          <w:trHeight w:val="1863"/>
        </w:trPr>
        <w:tc>
          <w:tcPr>
            <w:tcW w:w="1418" w:type="dxa"/>
          </w:tcPr>
          <w:p w14:paraId="0B5F3B58" w14:textId="77777777" w:rsidR="00DC3A72" w:rsidRPr="00DC3A72" w:rsidRDefault="00000000" w:rsidP="00DC3A72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2-05-07-</w:t>
            </w:r>
            <w:r w:rsidRPr="00DC3A72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</w:t>
            </w:r>
            <w:r w:rsidRPr="00DC3A72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-01</w:t>
            </w:r>
          </w:p>
        </w:tc>
        <w:tc>
          <w:tcPr>
            <w:tcW w:w="2835" w:type="dxa"/>
          </w:tcPr>
          <w:p w14:paraId="5F7444E2" w14:textId="77777777" w:rsidR="00DC3A72" w:rsidRPr="00DC3A72" w:rsidRDefault="00000000" w:rsidP="00DC3A7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กองส่งเสริมการเกษตร</w:t>
            </w:r>
          </w:p>
          <w:p w14:paraId="0A83687F" w14:textId="77777777" w:rsidR="00DC3A72" w:rsidRPr="00DC3A72" w:rsidRDefault="00000000" w:rsidP="00DC3A7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2 การพัฒนาด้านเศรษฐกิจและการท่องเที่ยว</w:t>
            </w:r>
          </w:p>
          <w:p w14:paraId="6E4C942B" w14:textId="77777777" w:rsidR="00DC3A72" w:rsidRPr="00DC3A72" w:rsidRDefault="00000000" w:rsidP="00DC3A7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:cs/>
                <w14:ligatures w14:val="none"/>
              </w:rPr>
            </w:pPr>
            <w:r w:rsidRPr="00DC3A72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2.2</w:t>
            </w: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แผนงานการเกษตรส่งเสริมเกษตรอินทรีย์</w:t>
            </w:r>
          </w:p>
        </w:tc>
        <w:tc>
          <w:tcPr>
            <w:tcW w:w="2693" w:type="dxa"/>
          </w:tcPr>
          <w:p w14:paraId="0ADD3321" w14:textId="77777777" w:rsidR="00DC3A72" w:rsidRPr="00DC3A72" w:rsidRDefault="00000000" w:rsidP="00DC3A7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1. โครงการส่งเสริมอาชีพด้านการเกษตร</w:t>
            </w:r>
          </w:p>
          <w:p w14:paraId="62FF360E" w14:textId="77777777" w:rsidR="00DC3A72" w:rsidRPr="00DC3A72" w:rsidRDefault="00DC3A72" w:rsidP="00DC3A7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3C99259" w14:textId="77777777" w:rsidR="00DC3A72" w:rsidRPr="00DC3A72" w:rsidRDefault="00DC3A72" w:rsidP="00DC3A7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7004351" w14:textId="77777777" w:rsidR="00DC3A72" w:rsidRPr="00DC3A72" w:rsidRDefault="00DC3A72" w:rsidP="00DC3A7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00232BF5" w14:textId="77777777" w:rsidR="00DC3A72" w:rsidRPr="00DC3A72" w:rsidRDefault="00000000" w:rsidP="00DC3A7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10</w:t>
            </w:r>
            <w:r w:rsidRPr="00DC3A72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,</w:t>
            </w: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000</w:t>
            </w:r>
          </w:p>
          <w:p w14:paraId="605A0BF3" w14:textId="77777777" w:rsidR="00DC3A72" w:rsidRPr="00DC3A72" w:rsidRDefault="00DC3A72" w:rsidP="00DC3A7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9896116" w14:textId="77777777" w:rsidR="00DC3A72" w:rsidRPr="00DC3A72" w:rsidRDefault="00DC3A72" w:rsidP="00DC3A7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65E823A" w14:textId="77777777" w:rsidR="00DC3A72" w:rsidRPr="00DC3A72" w:rsidRDefault="00DC3A72" w:rsidP="00DC3A7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12B6C104" w14:textId="77777777" w:rsidR="00DC3A72" w:rsidRPr="00DC3A72" w:rsidRDefault="00000000" w:rsidP="00DC3A7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เพื่อให้ความรู้ด้านการเกษตร</w:t>
            </w:r>
          </w:p>
          <w:p w14:paraId="0817770C" w14:textId="77777777" w:rsidR="00DC3A72" w:rsidRPr="00DC3A72" w:rsidRDefault="00DC3A72" w:rsidP="00DC3A7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73EAA81" w14:textId="77777777" w:rsidR="00DC3A72" w:rsidRPr="00DC3A72" w:rsidRDefault="00DC3A72" w:rsidP="00DC3A7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0A1FD19C" w14:textId="77777777" w:rsidR="00DC3A72" w:rsidRPr="00DC3A72" w:rsidRDefault="00000000" w:rsidP="00DC3A7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ประชาชนได้รับความรู้ในการประกอบอาชีพเพิ่มขึ้น 40</w:t>
            </w:r>
            <w:r w:rsidRPr="00DC3A72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%</w:t>
            </w:r>
          </w:p>
          <w:p w14:paraId="01B910BD" w14:textId="77777777" w:rsidR="00DC3A72" w:rsidRPr="00DC3A72" w:rsidRDefault="00DC3A72" w:rsidP="00DC3A72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33C3C594" w14:textId="77777777" w:rsidR="00DC3A72" w:rsidRPr="00DC3A72" w:rsidRDefault="00000000" w:rsidP="00DC3A7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จัดอบรมการผลิตปุ๋ยอินทรีย์/ปุ๋ยชีวภาพ</w:t>
            </w:r>
          </w:p>
          <w:p w14:paraId="787F8AF8" w14:textId="77777777" w:rsidR="00DC3A72" w:rsidRPr="00DC3A72" w:rsidRDefault="00000000" w:rsidP="00DC3A7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จัดอบรม/ศึกษาดูงานแหล่งเรียนรู้ทางเกษตร</w:t>
            </w:r>
          </w:p>
        </w:tc>
      </w:tr>
      <w:tr w:rsidR="00192A44" w14:paraId="6765EC5E" w14:textId="77777777" w:rsidTr="00DC3A72">
        <w:trPr>
          <w:trHeight w:val="1819"/>
        </w:trPr>
        <w:tc>
          <w:tcPr>
            <w:tcW w:w="1418" w:type="dxa"/>
          </w:tcPr>
          <w:p w14:paraId="25B5FDD9" w14:textId="77777777" w:rsidR="00DC3A72" w:rsidRPr="00DC3A72" w:rsidRDefault="00000000" w:rsidP="00DC3A72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2-02-07-</w:t>
            </w:r>
            <w:r w:rsidRPr="00DC3A72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O-02</w:t>
            </w:r>
          </w:p>
        </w:tc>
        <w:tc>
          <w:tcPr>
            <w:tcW w:w="2835" w:type="dxa"/>
          </w:tcPr>
          <w:p w14:paraId="51D82607" w14:textId="77777777" w:rsidR="00DC3A72" w:rsidRPr="00DC3A72" w:rsidRDefault="00000000" w:rsidP="00DC3A7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กองส่งเสริมการเกษตร</w:t>
            </w:r>
          </w:p>
          <w:p w14:paraId="6C37BD39" w14:textId="77777777" w:rsidR="00DC3A72" w:rsidRPr="00DC3A72" w:rsidRDefault="00000000" w:rsidP="00DC3A7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ยุทธศาสตร์ที่ 2 การพัฒนาด้านเศรษฐกิจและการท่องเที่ยว</w:t>
            </w:r>
          </w:p>
          <w:p w14:paraId="31631604" w14:textId="77777777" w:rsidR="00DC3A72" w:rsidRPr="00DC3A72" w:rsidRDefault="00000000" w:rsidP="00DC3A7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C3A72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2.2</w:t>
            </w: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แผนงานการเกษตรส่งเสริมเกษตรอินทรีย์</w:t>
            </w:r>
          </w:p>
        </w:tc>
        <w:tc>
          <w:tcPr>
            <w:tcW w:w="2693" w:type="dxa"/>
          </w:tcPr>
          <w:p w14:paraId="415056EB" w14:textId="77777777" w:rsidR="00DC3A72" w:rsidRPr="00DC3A72" w:rsidRDefault="00000000" w:rsidP="00DC3A7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2. โครงการส่งเสริมการทำปุ๋ยหมักและน้ำหมักชีวภาพ</w:t>
            </w:r>
          </w:p>
        </w:tc>
        <w:tc>
          <w:tcPr>
            <w:tcW w:w="1276" w:type="dxa"/>
          </w:tcPr>
          <w:p w14:paraId="42234971" w14:textId="77777777" w:rsidR="00DC3A72" w:rsidRPr="00DC3A72" w:rsidRDefault="00000000" w:rsidP="00DC3A7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5</w:t>
            </w:r>
            <w:r w:rsidRPr="00DC3A72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,</w:t>
            </w: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000</w:t>
            </w:r>
          </w:p>
        </w:tc>
        <w:tc>
          <w:tcPr>
            <w:tcW w:w="2552" w:type="dxa"/>
          </w:tcPr>
          <w:p w14:paraId="5EC5463F" w14:textId="77777777" w:rsidR="00DC3A72" w:rsidRPr="00DC3A72" w:rsidRDefault="00000000" w:rsidP="00DC3A7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เพื่อส่งเสริมการทำกิจกรรมลดรายจ่ายรายได้ในครัวเรือน</w:t>
            </w:r>
          </w:p>
        </w:tc>
        <w:tc>
          <w:tcPr>
            <w:tcW w:w="1984" w:type="dxa"/>
          </w:tcPr>
          <w:p w14:paraId="5124C2B1" w14:textId="77777777" w:rsidR="00DC3A72" w:rsidRPr="00DC3A72" w:rsidRDefault="00000000" w:rsidP="00DC3A72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ประชาชนได้รับความรู้ในการประกอบอาชีพเพิ่มขึ้น 40</w:t>
            </w:r>
            <w:r w:rsidRPr="00DC3A72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%</w:t>
            </w:r>
          </w:p>
        </w:tc>
        <w:tc>
          <w:tcPr>
            <w:tcW w:w="1985" w:type="dxa"/>
          </w:tcPr>
          <w:p w14:paraId="0A4DD80C" w14:textId="77777777" w:rsidR="00DC3A72" w:rsidRPr="00DC3A72" w:rsidRDefault="00000000" w:rsidP="00DC3A72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เกษตรกรในพื้นที่หมู่ 1-9 ตำบลโคกสะอาด</w:t>
            </w:r>
          </w:p>
        </w:tc>
      </w:tr>
      <w:tr w:rsidR="00192A44" w14:paraId="0A3DC1FB" w14:textId="77777777" w:rsidTr="00DC3A72">
        <w:trPr>
          <w:trHeight w:val="1819"/>
        </w:trPr>
        <w:tc>
          <w:tcPr>
            <w:tcW w:w="1418" w:type="dxa"/>
          </w:tcPr>
          <w:p w14:paraId="4C29D233" w14:textId="77777777" w:rsidR="00D25675" w:rsidRDefault="00D25675" w:rsidP="00D25675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B71D89F" w14:textId="77777777" w:rsidR="00D25675" w:rsidRDefault="00000000" w:rsidP="00D2567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DC3A72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-</w:t>
            </w:r>
          </w:p>
          <w:p w14:paraId="599053C1" w14:textId="77777777" w:rsidR="00D25675" w:rsidRPr="00DC3A72" w:rsidRDefault="00000000" w:rsidP="00D25675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</w:p>
        </w:tc>
        <w:tc>
          <w:tcPr>
            <w:tcW w:w="2835" w:type="dxa"/>
          </w:tcPr>
          <w:p w14:paraId="10EA0708" w14:textId="77777777" w:rsidR="00D25675" w:rsidRPr="00DC3A72" w:rsidRDefault="00000000" w:rsidP="00D25675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  <w:t>หน่วยตรวจสอบภายใน</w:t>
            </w:r>
          </w:p>
          <w:p w14:paraId="7D1C714E" w14:textId="77777777" w:rsidR="00D25675" w:rsidRPr="00DC3A72" w:rsidRDefault="00000000" w:rsidP="00D25675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/>
                <w:cs/>
                <w14:ligatures w14:val="none"/>
              </w:rPr>
            </w:pPr>
            <w:r w:rsidRPr="00DC3A72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2693" w:type="dxa"/>
          </w:tcPr>
          <w:p w14:paraId="4733AE67" w14:textId="77777777" w:rsidR="00D25675" w:rsidRPr="00DC3A72" w:rsidRDefault="00000000" w:rsidP="00D25675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DC3A7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1. </w:t>
            </w:r>
            <w:r w:rsidRPr="00DC3A72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โครงการฝึกอบรมเพื่อพัฒนาองค์ความรู้เกี่ยวกับการปฏิบัติงานขององค์กร</w:t>
            </w:r>
          </w:p>
        </w:tc>
        <w:tc>
          <w:tcPr>
            <w:tcW w:w="1276" w:type="dxa"/>
          </w:tcPr>
          <w:p w14:paraId="24B68301" w14:textId="77777777" w:rsidR="00D25675" w:rsidRPr="00DC3A72" w:rsidRDefault="00000000" w:rsidP="00D2567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C3A72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5</w:t>
            </w:r>
            <w:r w:rsidRPr="00DC3A72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,</w:t>
            </w:r>
            <w:r w:rsidRPr="00DC3A72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000</w:t>
            </w:r>
          </w:p>
        </w:tc>
        <w:tc>
          <w:tcPr>
            <w:tcW w:w="2552" w:type="dxa"/>
          </w:tcPr>
          <w:p w14:paraId="08CC9230" w14:textId="77777777" w:rsidR="00D25675" w:rsidRPr="00DC3A72" w:rsidRDefault="00000000" w:rsidP="00D25675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C3A72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เพื่อเพิ่มประสิทธิภาพในการปฏิบัติงาน</w:t>
            </w:r>
          </w:p>
          <w:p w14:paraId="2B10E03B" w14:textId="77777777" w:rsidR="00D25675" w:rsidRPr="00DC3A72" w:rsidRDefault="00D25675" w:rsidP="00D25675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  <w:p w14:paraId="4176F207" w14:textId="77777777" w:rsidR="00D25675" w:rsidRPr="00DC3A72" w:rsidRDefault="00D25675" w:rsidP="00D25675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B2FD209" w14:textId="77777777" w:rsidR="00D25675" w:rsidRPr="00DC3A72" w:rsidRDefault="00D25675" w:rsidP="00D25675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44994E6E" w14:textId="77777777" w:rsidR="00D25675" w:rsidRPr="00DC3A72" w:rsidRDefault="00000000" w:rsidP="00D25675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C3A72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ผู้บริหารพนักงานเทศบาลตำบลโคกสะอาดได้รับความเพิ่มขึ้น 80</w:t>
            </w:r>
            <w:r w:rsidRPr="00DC3A72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%</w:t>
            </w:r>
          </w:p>
        </w:tc>
        <w:tc>
          <w:tcPr>
            <w:tcW w:w="1985" w:type="dxa"/>
          </w:tcPr>
          <w:p w14:paraId="48629D6A" w14:textId="77777777" w:rsidR="00D25675" w:rsidRPr="00DC3A72" w:rsidRDefault="00000000" w:rsidP="00D25675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DC3A72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จัดอบรมผู้บริหาร พนักงานเทศบาลตำบลโคกสะอาด</w:t>
            </w:r>
          </w:p>
        </w:tc>
      </w:tr>
    </w:tbl>
    <w:p w14:paraId="7E475ED2" w14:textId="77777777" w:rsidR="00460C56" w:rsidRDefault="00460C56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130D97AD" w14:textId="77777777" w:rsidR="00DC3A72" w:rsidRDefault="00DC3A72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B808538" w14:textId="77777777" w:rsidR="00FE268B" w:rsidRDefault="00FE268B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C835FC0" w14:textId="77777777" w:rsidR="00FE268B" w:rsidRDefault="00FE268B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36FD419C" w14:textId="77777777" w:rsidR="00FE268B" w:rsidRDefault="00FE268B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CCAD6FD" w14:textId="77777777" w:rsidR="00D25675" w:rsidRDefault="00D25675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CA66F2A" w14:textId="77777777" w:rsidR="00D25675" w:rsidRDefault="00D25675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1803947F" w14:textId="77777777" w:rsidR="00D25675" w:rsidRDefault="00D25675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C6497E3" w14:textId="77777777" w:rsidR="00FE268B" w:rsidRDefault="00FE268B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1A23D1CF" w14:textId="77777777" w:rsidR="00CA5800" w:rsidRDefault="00000000" w:rsidP="00CA5800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p w14:paraId="6B34ACB7" w14:textId="77777777" w:rsidR="00CA5800" w:rsidRPr="00C13C75" w:rsidRDefault="00000000" w:rsidP="00CA580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bookmarkStart w:id="4" w:name="_Hlk151631759"/>
      <w:r w:rsidRPr="00C13C75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การวิเคราะห์โอกาส</w:t>
      </w:r>
      <w:r w:rsidRPr="00C13C7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13C75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ผลกระทบ และการตอบสนองความเสี่ยง</w:t>
      </w:r>
      <w:r w:rsidRPr="00C13C75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</w:p>
    <w:p w14:paraId="5ED2E35C" w14:textId="77777777" w:rsidR="00CA5800" w:rsidRPr="00C13C75" w:rsidRDefault="00000000" w:rsidP="00CA5800">
      <w:pPr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bookmarkStart w:id="5" w:name="_Hlk148622956"/>
      <w:bookmarkEnd w:id="4"/>
      <w:r w:rsidRPr="00C13C7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ประจำ</w:t>
      </w:r>
      <w:r w:rsidRPr="00C13C75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ปีงบประมาณ พ.ศ. </w:t>
      </w:r>
      <w:r w:rsidRPr="00C13C7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2567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2410"/>
        <w:gridCol w:w="1417"/>
        <w:gridCol w:w="2835"/>
        <w:gridCol w:w="992"/>
        <w:gridCol w:w="851"/>
        <w:gridCol w:w="1134"/>
        <w:gridCol w:w="1276"/>
        <w:gridCol w:w="1134"/>
      </w:tblGrid>
      <w:tr w:rsidR="00192A44" w14:paraId="04228BF1" w14:textId="77777777" w:rsidTr="00523F50">
        <w:trPr>
          <w:trHeight w:val="944"/>
        </w:trPr>
        <w:tc>
          <w:tcPr>
            <w:tcW w:w="993" w:type="dxa"/>
            <w:shd w:val="clear" w:color="auto" w:fill="D9D9D9"/>
            <w:vAlign w:val="center"/>
          </w:tcPr>
          <w:bookmarkEnd w:id="5"/>
          <w:p w14:paraId="5B693C6D" w14:textId="77777777" w:rsidR="00CA5800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6F401309" w14:textId="77777777" w:rsidR="00CA5800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82740A0" w14:textId="77777777" w:rsidR="00CA5800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4E6F371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B163489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DEA1042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77E9F6C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5FB6DE5B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57D2706" w14:textId="77777777" w:rsidR="00CA5800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D4EBC1D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0938172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5D9D53E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40D69BC4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1D76C3B5" w14:textId="77777777" w:rsidTr="00523F50">
        <w:trPr>
          <w:trHeight w:val="3540"/>
        </w:trPr>
        <w:tc>
          <w:tcPr>
            <w:tcW w:w="993" w:type="dxa"/>
          </w:tcPr>
          <w:p w14:paraId="3C5F58F2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5-10-01-O-</w:t>
            </w:r>
          </w:p>
          <w:p w14:paraId="30E3FED4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01</w:t>
            </w:r>
          </w:p>
          <w:p w14:paraId="35B3C65C" w14:textId="77777777" w:rsidR="00CA5800" w:rsidRPr="00C13C75" w:rsidRDefault="00CA58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5" w:type="dxa"/>
          </w:tcPr>
          <w:p w14:paraId="4CCD8BDE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1. โครงการฝึกอบรมและทบทวน อปพร.</w:t>
            </w:r>
          </w:p>
          <w:p w14:paraId="047B9254" w14:textId="77777777" w:rsidR="00CA5800" w:rsidRPr="00C13C75" w:rsidRDefault="00CA58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410" w:type="dxa"/>
          </w:tcPr>
          <w:p w14:paraId="13A9495B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เพื่อเสริมสร้างศักยภาพ</w:t>
            </w:r>
          </w:p>
          <w:p w14:paraId="606FDB4F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เพื่อส่งเสริมความรู้</w:t>
            </w:r>
          </w:p>
          <w:p w14:paraId="3E3D48D4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เพื่อพัฒนาการปฏิบัติงาน</w:t>
            </w:r>
          </w:p>
        </w:tc>
        <w:tc>
          <w:tcPr>
            <w:tcW w:w="1417" w:type="dxa"/>
          </w:tcPr>
          <w:p w14:paraId="501FD2C5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สำนักปลัด</w:t>
            </w:r>
          </w:p>
        </w:tc>
        <w:tc>
          <w:tcPr>
            <w:tcW w:w="2835" w:type="dxa"/>
          </w:tcPr>
          <w:p w14:paraId="6FE59CAA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การฝึกอบรมและทบทวนต้องใช้งบประมาณค่อนข้างมากทำให้งบประมาณไม่เพียงพอ</w:t>
            </w:r>
          </w:p>
          <w:p w14:paraId="56B82270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 ประชาชนไม่ให้ความร่วมมือในการมาฝึกอบรมเนื่องด้วยภาระและหน้าที่ของตัวเอง</w:t>
            </w:r>
          </w:p>
          <w:p w14:paraId="710E061D" w14:textId="77777777" w:rsidR="00CA5800" w:rsidRPr="00C13C75" w:rsidRDefault="00000000" w:rsidP="00523F50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 อปพร. คนเดิมขาดความเชี่ยวชาญ ความรู้ความสามารถไม่ได้รับการฝึกอบรมและทบทวน</w:t>
            </w:r>
          </w:p>
        </w:tc>
        <w:tc>
          <w:tcPr>
            <w:tcW w:w="992" w:type="dxa"/>
          </w:tcPr>
          <w:p w14:paraId="420D8829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1C2D7007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851" w:type="dxa"/>
          </w:tcPr>
          <w:p w14:paraId="162F7BEF" w14:textId="77777777" w:rsidR="00CA5800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36B24CED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</w:t>
            </w:r>
          </w:p>
        </w:tc>
        <w:tc>
          <w:tcPr>
            <w:tcW w:w="1276" w:type="dxa"/>
          </w:tcPr>
          <w:p w14:paraId="713DF66A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20</w:t>
            </w:r>
          </w:p>
          <w:p w14:paraId="712323EF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(สูงมาก)</w:t>
            </w:r>
          </w:p>
        </w:tc>
        <w:tc>
          <w:tcPr>
            <w:tcW w:w="1134" w:type="dxa"/>
          </w:tcPr>
          <w:p w14:paraId="6C268986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ควบคุม</w:t>
            </w:r>
          </w:p>
        </w:tc>
      </w:tr>
      <w:tr w:rsidR="00192A44" w14:paraId="062874C6" w14:textId="77777777" w:rsidTr="00523F50">
        <w:trPr>
          <w:trHeight w:val="2983"/>
        </w:trPr>
        <w:tc>
          <w:tcPr>
            <w:tcW w:w="993" w:type="dxa"/>
          </w:tcPr>
          <w:p w14:paraId="703EAB20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4-40-01-O-</w:t>
            </w:r>
          </w:p>
          <w:p w14:paraId="2F37E98E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02</w:t>
            </w:r>
          </w:p>
          <w:p w14:paraId="0F07BB0A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69F28EE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2F1F214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6E0A4E8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5" w:type="dxa"/>
          </w:tcPr>
          <w:p w14:paraId="53234899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2. โครงการจุดบริการประชาชนในช่วงเทศกาลและงานอื่น ๆ </w:t>
            </w:r>
          </w:p>
          <w:p w14:paraId="0BA4FA24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31CE169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6006B0A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91715B5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410" w:type="dxa"/>
          </w:tcPr>
          <w:p w14:paraId="75A887A2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เพื่อให้เกิดความปลอดภัยในชีวิตและทรัพย์สินของประชาชน</w:t>
            </w:r>
          </w:p>
          <w:p w14:paraId="5D684B9C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5297FF5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241E9D24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457F3E54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3D86E499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AFC9161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417" w:type="dxa"/>
          </w:tcPr>
          <w:p w14:paraId="4662213C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สำนักปลัด</w:t>
            </w:r>
          </w:p>
          <w:p w14:paraId="3DA1E353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69AA98B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666EA6C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53C2286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F056118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C6ABD92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5F75A70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835" w:type="dxa"/>
          </w:tcPr>
          <w:p w14:paraId="3D5550B5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 การปฏิบัติในการช่วยเหลือประชาชนในช่วงเวลากลางคืนอาจมีความล่าช้าไม่สะดวกและรวดเร็วเท่ากับช่วงตอนกลางวัน</w:t>
            </w:r>
          </w:p>
          <w:p w14:paraId="0D05F750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 จิตอาสาและเจ้าหน้าที่ อปพร. ยังไม่ให้ความร่วมมือเท่าที่ควร ในการมาเข้าเวร</w:t>
            </w:r>
          </w:p>
          <w:p w14:paraId="38ED7D72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จุดบริการประชาชน</w:t>
            </w:r>
          </w:p>
        </w:tc>
        <w:tc>
          <w:tcPr>
            <w:tcW w:w="992" w:type="dxa"/>
          </w:tcPr>
          <w:p w14:paraId="09F25FE6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3255BA18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DD105C2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6D6B18C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5665267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1740DB6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C3EE638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412C9C9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FD3FCE2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851" w:type="dxa"/>
          </w:tcPr>
          <w:p w14:paraId="32995447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3</w:t>
            </w:r>
          </w:p>
          <w:p w14:paraId="3F42EA1B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51BDE23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9258D67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0AE7418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FA8A817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4455F5D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4682091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9B633D7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0DEF9ECB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</w:t>
            </w:r>
          </w:p>
          <w:p w14:paraId="3CAB8380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AE0905B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40EB825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3BB290D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E22A7BF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28A23EE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8911743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13628DA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55CA16EA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12</w:t>
            </w:r>
          </w:p>
          <w:p w14:paraId="44DDF6DC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(สูง)</w:t>
            </w:r>
          </w:p>
          <w:p w14:paraId="12542653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14EEDCF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C05E5C2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94C08DC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4FCC167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F947251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CF28ED3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005E292C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ควบคุม</w:t>
            </w:r>
          </w:p>
          <w:p w14:paraId="375E1B7B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05114C1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195F486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0D28C4C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85D34BA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ABC735F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AA2FF5F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A2B9CBA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</w:tbl>
    <w:p w14:paraId="5914844E" w14:textId="77777777" w:rsidR="00FE268B" w:rsidRDefault="00FE268B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3247CE8" w14:textId="77777777" w:rsidR="00CA5800" w:rsidRDefault="00CA5800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9D87838" w14:textId="77777777" w:rsidR="00CA5800" w:rsidRDefault="00000000" w:rsidP="00CA5800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1276"/>
        <w:gridCol w:w="2551"/>
        <w:gridCol w:w="992"/>
        <w:gridCol w:w="851"/>
        <w:gridCol w:w="1134"/>
        <w:gridCol w:w="1276"/>
        <w:gridCol w:w="1134"/>
      </w:tblGrid>
      <w:tr w:rsidR="00192A44" w14:paraId="2D47EE0E" w14:textId="77777777" w:rsidTr="00523F50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7088CF10" w14:textId="77777777" w:rsidR="00CA5800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4B7C9E09" w14:textId="77777777" w:rsidR="00CA5800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6C7979D" w14:textId="77777777" w:rsidR="00CA5800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2101B6E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EF92A0C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7CED518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4D1BF2D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3DA009CC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FA4B8E4" w14:textId="77777777" w:rsidR="00CA5800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D55DE3E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23BBB14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84BDD7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7773B732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330CEE38" w14:textId="77777777" w:rsidTr="00CA5800">
        <w:trPr>
          <w:trHeight w:val="2645"/>
        </w:trPr>
        <w:tc>
          <w:tcPr>
            <w:tcW w:w="993" w:type="dxa"/>
          </w:tcPr>
          <w:p w14:paraId="3B845059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5-14-01-</w:t>
            </w: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</w:p>
          <w:p w14:paraId="5E0B4830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03</w:t>
            </w:r>
          </w:p>
          <w:p w14:paraId="71DD3BD1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F4CADB9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BB16228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F0F6B1A" w14:textId="77777777" w:rsidR="00CA5800" w:rsidRPr="00C13C75" w:rsidRDefault="00CA5800" w:rsidP="00CA58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3D8CA4BB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3.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2552" w:type="dxa"/>
          </w:tcPr>
          <w:p w14:paraId="57985D25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- เพื่อเสริมสร้างศักยภาพ </w:t>
            </w:r>
          </w:p>
          <w:p w14:paraId="0B3A2BA9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- เพื่อส่งเสริมความรู้ </w:t>
            </w:r>
          </w:p>
          <w:p w14:paraId="51A9B65B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เพื่อพัฒนาการปฏิบัติงาน</w:t>
            </w:r>
          </w:p>
          <w:p w14:paraId="76C5913B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4616BEA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78759DA3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สำนักปลัด</w:t>
            </w:r>
          </w:p>
        </w:tc>
        <w:tc>
          <w:tcPr>
            <w:tcW w:w="2551" w:type="dxa"/>
          </w:tcPr>
          <w:p w14:paraId="532D67CE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1. </w:t>
            </w: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การฝึกอบรมไม่ครอบคลุมครบถ้วนทุกกลุ่มเป้าหมาย </w:t>
            </w:r>
          </w:p>
          <w:p w14:paraId="0FF431C4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2. </w:t>
            </w: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การฝึกอบรมใช้งบประมาณค่อนข้างมากทำให้งบประมาณไม่เพียงพอ</w:t>
            </w:r>
          </w:p>
          <w:p w14:paraId="2625DD35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 จิตอาสาที่เข้ารับการฝึกอบรมมีน้อย</w:t>
            </w:r>
          </w:p>
        </w:tc>
        <w:tc>
          <w:tcPr>
            <w:tcW w:w="992" w:type="dxa"/>
          </w:tcPr>
          <w:p w14:paraId="15A40C27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5172FC19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3</w:t>
            </w:r>
          </w:p>
        </w:tc>
        <w:tc>
          <w:tcPr>
            <w:tcW w:w="1134" w:type="dxa"/>
          </w:tcPr>
          <w:p w14:paraId="433E334F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3</w:t>
            </w:r>
          </w:p>
        </w:tc>
        <w:tc>
          <w:tcPr>
            <w:tcW w:w="1276" w:type="dxa"/>
          </w:tcPr>
          <w:p w14:paraId="44432A93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9</w:t>
            </w:r>
          </w:p>
          <w:p w14:paraId="5FC5312D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</w:tc>
        <w:tc>
          <w:tcPr>
            <w:tcW w:w="1134" w:type="dxa"/>
          </w:tcPr>
          <w:p w14:paraId="2AFC7B24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470596E5" w14:textId="77777777" w:rsidTr="00523F50">
        <w:trPr>
          <w:trHeight w:val="1972"/>
        </w:trPr>
        <w:tc>
          <w:tcPr>
            <w:tcW w:w="993" w:type="dxa"/>
          </w:tcPr>
          <w:p w14:paraId="121BA187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5-04-01-</w:t>
            </w: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O-04</w:t>
            </w:r>
          </w:p>
          <w:p w14:paraId="491080F3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192FBA01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4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14:ligatures w14:val="none"/>
              </w:rPr>
              <w:t xml:space="preserve">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2552" w:type="dxa"/>
          </w:tcPr>
          <w:p w14:paraId="56FF7607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เพื่อให้เกิดการมีส่วนร่วมในการบริหารงานทุกภาคส่วน</w:t>
            </w:r>
          </w:p>
          <w:p w14:paraId="215FD731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4CF34CF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4C29EA60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สำนักปลัด</w:t>
            </w:r>
          </w:p>
          <w:p w14:paraId="7F114468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47A3A53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01C5565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A04FC54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551" w:type="dxa"/>
          </w:tcPr>
          <w:p w14:paraId="7C50E712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ขาดความร่วมมือในการปฏิบัติการร่วมในการช่วยเหลือประชาชนขององค์กรปกครองส่วนท้องถิ่นในอำเภอหนองบัวระเหว</w:t>
            </w:r>
          </w:p>
        </w:tc>
        <w:tc>
          <w:tcPr>
            <w:tcW w:w="992" w:type="dxa"/>
          </w:tcPr>
          <w:p w14:paraId="46BDA575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74816686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3470789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6F8D920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3AE8FF8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851" w:type="dxa"/>
          </w:tcPr>
          <w:p w14:paraId="1AD5F3F0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3</w:t>
            </w:r>
          </w:p>
          <w:p w14:paraId="1CFC05AC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B7255E7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C563E28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39B6A0F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0C40A003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3</w:t>
            </w:r>
          </w:p>
          <w:p w14:paraId="26474F69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8BE2B17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287D0D2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F62DC5C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4EAC879E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9</w:t>
            </w:r>
          </w:p>
          <w:p w14:paraId="4BDB9C34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  <w:p w14:paraId="43044EA2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7496B3B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6A369C2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761D2192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569DE608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28EB4D3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7BBB60E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74401CB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47616EE9" w14:textId="77777777" w:rsidTr="00523F50">
        <w:trPr>
          <w:trHeight w:val="3390"/>
        </w:trPr>
        <w:tc>
          <w:tcPr>
            <w:tcW w:w="993" w:type="dxa"/>
          </w:tcPr>
          <w:p w14:paraId="3C7ABA57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5-01-01-</w:t>
            </w: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</w:p>
          <w:p w14:paraId="4B4B6BB4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05</w:t>
            </w:r>
          </w:p>
          <w:p w14:paraId="276FB8E6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4152799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A9CDC78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EC2B0CD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E056DB4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14E8C4D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2D692DD5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5.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โครงการศึกษาดูงานเพิ่มศักยภาพพนักงานส่วนท้องถิ่น ผู้บริหารท้องถิ่น สมาชิกสภาเทศบาล ผู้นำชุมชนและผู้ปฏิบัติงานที่เป็นประโยชน์ต่อทางราชการ</w:t>
            </w:r>
          </w:p>
        </w:tc>
        <w:tc>
          <w:tcPr>
            <w:tcW w:w="2552" w:type="dxa"/>
          </w:tcPr>
          <w:p w14:paraId="370FFF46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เพื่อเพิ่มประสิทธิภาพในการปฏิบัติงาน</w:t>
            </w:r>
          </w:p>
          <w:p w14:paraId="7BC0F16D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3FACA00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7242EF4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22A0F07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28F1E7E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7917BEC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34C0DC3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27B8C370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 สำนักปลัด</w:t>
            </w:r>
          </w:p>
          <w:p w14:paraId="762E721B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EDC6E84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988AFC6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BCBEF1C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9A0D725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A6A7557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1246EB6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DB8095F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551" w:type="dxa"/>
          </w:tcPr>
          <w:p w14:paraId="684C3F66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การศึกษาดูงานนอกสถานที่ใช้งบประมาณค่อนข้างสูงทำให้งบประมาณไม่เพียงพอ</w:t>
            </w:r>
          </w:p>
          <w:p w14:paraId="50292D9B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6C76F52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C0678BA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F524C8A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34F2338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3E071A6C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318D7D79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C135570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CC1724B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44A8176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9555A05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A6B369A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E1A820B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9FBC082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851" w:type="dxa"/>
          </w:tcPr>
          <w:p w14:paraId="1A14ECE8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3</w:t>
            </w:r>
          </w:p>
          <w:p w14:paraId="2FD1442B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A30EED4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2470041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8E16ACB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ACADBE5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362941E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7D91805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E7B387A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58329728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3</w:t>
            </w:r>
          </w:p>
          <w:p w14:paraId="27DDB6AB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FB58F7D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34EB8A6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E0EBD74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686DC71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EC39198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FB57D6A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0991576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6BD9346B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9</w:t>
            </w:r>
          </w:p>
          <w:p w14:paraId="06BCE3F0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  <w:p w14:paraId="1781136E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DD32100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7A5E620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27A2D64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42C5860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4474F3D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EB7B45E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688F78DA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631C2307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978A998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50F1532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EACE500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9D9EF90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8C85ADA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9523A7B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29A5FFF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</w:tbl>
    <w:p w14:paraId="7FE8C019" w14:textId="77777777" w:rsidR="00CA5800" w:rsidRDefault="00000000" w:rsidP="00CA5800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1276"/>
        <w:gridCol w:w="2551"/>
        <w:gridCol w:w="992"/>
        <w:gridCol w:w="851"/>
        <w:gridCol w:w="1134"/>
        <w:gridCol w:w="1276"/>
        <w:gridCol w:w="1134"/>
      </w:tblGrid>
      <w:tr w:rsidR="00192A44" w14:paraId="02518CA7" w14:textId="77777777" w:rsidTr="00523F50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1F1E8F06" w14:textId="77777777" w:rsidR="00CA5800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72618A1B" w14:textId="77777777" w:rsidR="00CA5800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2FC1F1A" w14:textId="77777777" w:rsidR="00CA5800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D41F47F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64D93FD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9332150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991A9B8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3428BF67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A4397CE" w14:textId="77777777" w:rsidR="00CA5800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E2374F5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14A9A8C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617A189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139CD2D9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2C50A68C" w14:textId="77777777" w:rsidTr="00523F50">
        <w:trPr>
          <w:trHeight w:val="2643"/>
        </w:trPr>
        <w:tc>
          <w:tcPr>
            <w:tcW w:w="993" w:type="dxa"/>
          </w:tcPr>
          <w:p w14:paraId="0D8D9087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4-15-01-O</w:t>
            </w: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-06</w:t>
            </w:r>
          </w:p>
          <w:p w14:paraId="0AEE44D2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1D2D220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FD40B6A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4C6A9AA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1467B587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6.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โครงการป้องกันและควบคุมไฟป่า</w:t>
            </w:r>
          </w:p>
          <w:p w14:paraId="69ABBC8E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C6D7C7B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F4D8647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C25148E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5925F5C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7B6102BE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เพื่อให้เจ้าหน้าที่ที่รับผิดชอบ และประชาชนได้รับความรู้ในการป้องกันและควบคุมไฟป่า</w:t>
            </w:r>
          </w:p>
          <w:p w14:paraId="53B32750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AF7FE4F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6E3D2CC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5D1ABB7E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 สำนักปลัด</w:t>
            </w:r>
          </w:p>
          <w:p w14:paraId="6597B361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7C96B94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530D05A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CB5E064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86E320B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682C868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524F13B9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 งบประมาณไม่เพียงพอ</w:t>
            </w: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 ในช่วงหน้าแล้งไฟป่าอาจเกิดขึ้นได้ทุกเมื่อ ดังนั้นจึงอาจเกิดการล่าช้าในการดำเนินการเนื่องจากวัสดุอุปกรณ์และเจ้าหน้าที่ไม่เพียงพอ</w:t>
            </w:r>
          </w:p>
          <w:p w14:paraId="3EB48729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2EB1F967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7CB99F29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81BD151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E3A0024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2245EAF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8515835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3B1D42D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851" w:type="dxa"/>
          </w:tcPr>
          <w:p w14:paraId="3825A3FB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3</w:t>
            </w:r>
          </w:p>
          <w:p w14:paraId="1710A1AA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416A330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37F5DA1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837A042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90BFBB6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BC45900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56970D58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3</w:t>
            </w:r>
          </w:p>
          <w:p w14:paraId="7BE7D995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893298F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0AE1351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127BF08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CD836A6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DB5669B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732E27B1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9</w:t>
            </w:r>
          </w:p>
          <w:p w14:paraId="4CB593E8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  <w:p w14:paraId="6CF8069E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222C55A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AF9BB2E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98E9102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D5DB429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6ED56D8F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0CD8F53F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A4533BF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BDF19A0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8E6F70D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FA08516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C1E9541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4F35C96C" w14:textId="77777777" w:rsidTr="00523F50">
        <w:trPr>
          <w:trHeight w:val="1579"/>
        </w:trPr>
        <w:tc>
          <w:tcPr>
            <w:tcW w:w="993" w:type="dxa"/>
          </w:tcPr>
          <w:p w14:paraId="2D120AB9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4-39-01-O-</w:t>
            </w:r>
          </w:p>
          <w:p w14:paraId="28322816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07</w:t>
            </w:r>
          </w:p>
        </w:tc>
        <w:tc>
          <w:tcPr>
            <w:tcW w:w="1984" w:type="dxa"/>
          </w:tcPr>
          <w:p w14:paraId="27389568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7.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โครงการรณรงค์ป้องกันและแก้ไขปัญหายาเสพติด</w:t>
            </w:r>
          </w:p>
          <w:p w14:paraId="40C88036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552" w:type="dxa"/>
          </w:tcPr>
          <w:p w14:paraId="66EB71C1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เพื่อให้ตระหนักถึงภัยยาเสพติด การป้องกันและแก้ไขปัญหายาเสพติดในพื้นที่</w:t>
            </w:r>
          </w:p>
        </w:tc>
        <w:tc>
          <w:tcPr>
            <w:tcW w:w="1276" w:type="dxa"/>
          </w:tcPr>
          <w:p w14:paraId="7177E6A8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 สำนักปลัด</w:t>
            </w:r>
          </w:p>
        </w:tc>
        <w:tc>
          <w:tcPr>
            <w:tcW w:w="2551" w:type="dxa"/>
          </w:tcPr>
          <w:p w14:paraId="1FD8AA4D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เด็กและเยาวชนยังไม่ให้ความร่วมมือในการป้องและแก้ไขปัญหายาเสพติด</w:t>
            </w:r>
          </w:p>
          <w:p w14:paraId="560A1BC5" w14:textId="77777777" w:rsidR="00CA5800" w:rsidRPr="00C13C75" w:rsidRDefault="00CA5800" w:rsidP="00523F50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CD83F90" w14:textId="77777777" w:rsidR="00CA5800" w:rsidRPr="00C13C75" w:rsidRDefault="00CA5800" w:rsidP="00523F50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6F0B5FD6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22687D7E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1DA32238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</w:t>
            </w:r>
          </w:p>
        </w:tc>
        <w:tc>
          <w:tcPr>
            <w:tcW w:w="1276" w:type="dxa"/>
          </w:tcPr>
          <w:p w14:paraId="166470D9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8</w:t>
            </w:r>
          </w:p>
          <w:p w14:paraId="2649F8A5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</w:tc>
        <w:tc>
          <w:tcPr>
            <w:tcW w:w="1134" w:type="dxa"/>
          </w:tcPr>
          <w:p w14:paraId="7ED4942D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3C457211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684397D9" w14:textId="77777777" w:rsidTr="00523F50">
        <w:trPr>
          <w:trHeight w:val="1294"/>
        </w:trPr>
        <w:tc>
          <w:tcPr>
            <w:tcW w:w="993" w:type="dxa"/>
          </w:tcPr>
          <w:p w14:paraId="5D7D0681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  <w:p w14:paraId="206F6DA3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DCDD9D5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D2AB57F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A817904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40C6AEB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B6E7264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172748F0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8. โครงการอบรมคุณธรรม จริยธรรม ของผู้บริหารสมาชิกสภา เทศบาล พนักงาน และพนักงานจ้าง</w:t>
            </w:r>
          </w:p>
          <w:p w14:paraId="5925D429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552" w:type="dxa"/>
          </w:tcPr>
          <w:p w14:paraId="1B4912D8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เพื่อเพิ่มประสิทธิภาพในการปฏิบัติงาน</w:t>
            </w:r>
          </w:p>
          <w:p w14:paraId="5D64BC2A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C936CF9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EC884DE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D9E0E98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3A29DCF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308CD7B5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 สำนักปลัด</w:t>
            </w:r>
          </w:p>
          <w:p w14:paraId="263BF580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545F28F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7774798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6025E6C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3ED24A8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BA42F8E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04C10AFE" w14:textId="77777777" w:rsidR="00CA5800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ผู้บริหารสมาชิกสภา เทศบาล พนักงาน และพนักงานจ้าง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D0D0D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บางส่วนไม่ให้ความสนใจเท่าที่ควร</w:t>
            </w:r>
          </w:p>
          <w:p w14:paraId="7CCF72C9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D7371EB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0E6299A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68D6BBA1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10E902A8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617A179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39A92DF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C014EC7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937F300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271FE26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851" w:type="dxa"/>
          </w:tcPr>
          <w:p w14:paraId="3A2FC5A8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2</w:t>
            </w:r>
          </w:p>
          <w:p w14:paraId="55BE8D4E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A3FC9EC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C321B61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9513E5E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CD265BA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E9578A6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37423752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</w:t>
            </w:r>
          </w:p>
          <w:p w14:paraId="0251156A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BAF4810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E6C95BD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6B92AE1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8AEF4EC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AF6CCE4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591F016C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8</w:t>
            </w:r>
          </w:p>
          <w:p w14:paraId="158667BA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  <w:p w14:paraId="6045F5BA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6F0D262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FC3F66F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BD1CB7A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A77E846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1516C76F" w14:textId="77777777" w:rsidR="00CA5800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25EDA66C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9164072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5B32CA1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5C406CF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C4629BC" w14:textId="77777777" w:rsidR="00CA5800" w:rsidRPr="00C13C75" w:rsidRDefault="00CA58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ABBF8C7" w14:textId="77777777" w:rsidR="00CA5800" w:rsidRPr="00C13C75" w:rsidRDefault="00CA58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</w:tbl>
    <w:p w14:paraId="04254A75" w14:textId="77777777" w:rsidR="00CA5800" w:rsidRDefault="00CA5800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5A63030" w14:textId="77777777" w:rsidR="00D93C83" w:rsidRDefault="00D93C83" w:rsidP="003B369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393786D" w14:textId="77777777" w:rsidR="00D93C83" w:rsidRDefault="00000000" w:rsidP="00D93C83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1276"/>
        <w:gridCol w:w="2551"/>
        <w:gridCol w:w="992"/>
        <w:gridCol w:w="851"/>
        <w:gridCol w:w="1134"/>
        <w:gridCol w:w="1276"/>
        <w:gridCol w:w="1134"/>
      </w:tblGrid>
      <w:tr w:rsidR="00192A44" w14:paraId="09379822" w14:textId="77777777" w:rsidTr="00523F50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7B7FE960" w14:textId="77777777" w:rsidR="00D93C83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75290AC6" w14:textId="77777777" w:rsidR="00D93C83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28F345B" w14:textId="77777777" w:rsidR="00D93C83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AD86C97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BCA950E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5C4F668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02DAFB9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33BB3209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F7B5757" w14:textId="77777777" w:rsidR="00D93C83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9D276CE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A247A48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473CD89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59A0CF25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49F9B64F" w14:textId="77777777" w:rsidTr="00D93C83">
        <w:trPr>
          <w:trHeight w:val="1999"/>
        </w:trPr>
        <w:tc>
          <w:tcPr>
            <w:tcW w:w="993" w:type="dxa"/>
          </w:tcPr>
          <w:p w14:paraId="34D41416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5-01-01-</w:t>
            </w: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</w:p>
          <w:p w14:paraId="471371A0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09</w:t>
            </w:r>
          </w:p>
          <w:p w14:paraId="4FFAD49A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4BAEABD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1CC49D8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4539E6F8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9. โครงการมีส่วนร่วมกับเทศบาลในการบริหารงานแบบธรรมาภิบาลและระบอบประชาธิปไตย</w:t>
            </w:r>
          </w:p>
          <w:p w14:paraId="595E898A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1ACF5DFC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เพื่อให้เกิดการมีส่วนร่วมในการบริหารงานทุกภาคส่วน</w:t>
            </w:r>
          </w:p>
          <w:p w14:paraId="205540C6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1A2B690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A42627D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3FC94DBF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 สำนักปลัด</w:t>
            </w:r>
          </w:p>
          <w:p w14:paraId="28B872C1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7170BD6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A2DF3A5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FE8F827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784C9A3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5C38210B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การจัดโครงการต้องอาศัยการร่วมมือและประสานงานกับหลายหน่วยงานจึงจะสามารถจัดโครงการได้</w:t>
            </w:r>
          </w:p>
          <w:p w14:paraId="705890FD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0BF2CA1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111FD390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0D040233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DD50B8F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1294D29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881DA10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8976C2F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851" w:type="dxa"/>
          </w:tcPr>
          <w:p w14:paraId="241E0EC8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2</w:t>
            </w:r>
          </w:p>
          <w:p w14:paraId="3029E1FA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1CF0D0F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F34DF1B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A5FBC70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5CD0647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6576B9B7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2</w:t>
            </w:r>
          </w:p>
          <w:p w14:paraId="16BF9F37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04BAC83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2260BE3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8A2C555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778F464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26449F19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</w:t>
            </w:r>
          </w:p>
          <w:p w14:paraId="31985986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(ต่ำ)</w:t>
            </w:r>
          </w:p>
          <w:p w14:paraId="3CAF428C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A98B8AC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FF160B9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A186290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048A017D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3D67BD5A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FD7EE3A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9DAFA51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0C1C7B2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516E270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5BAD6CA9" w14:textId="77777777" w:rsidTr="00D93C83">
        <w:trPr>
          <w:trHeight w:val="2353"/>
        </w:trPr>
        <w:tc>
          <w:tcPr>
            <w:tcW w:w="993" w:type="dxa"/>
          </w:tcPr>
          <w:p w14:paraId="0BD3C374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5-11-01-</w:t>
            </w: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</w:p>
          <w:p w14:paraId="55FDE8F2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10</w:t>
            </w:r>
          </w:p>
        </w:tc>
        <w:tc>
          <w:tcPr>
            <w:tcW w:w="1984" w:type="dxa"/>
          </w:tcPr>
          <w:p w14:paraId="08DE6169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10. โครงการส่งเสริมสนับสนุนการทำแผนชุมชน และกิจกรรมการจัดประชุมประชาคมแผนชุมชน</w:t>
            </w:r>
          </w:p>
          <w:p w14:paraId="564BB649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319CF0C0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- เพื่อให้ประชาชนได้รับความรู้ในด้างต่าง ๆ </w:t>
            </w:r>
          </w:p>
          <w:p w14:paraId="6CCCD49B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9053CDE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  <w:p w14:paraId="28FCBC2F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02CC1F02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 สำนักปลัด</w:t>
            </w:r>
          </w:p>
        </w:tc>
        <w:tc>
          <w:tcPr>
            <w:tcW w:w="2551" w:type="dxa"/>
          </w:tcPr>
          <w:p w14:paraId="6BCE5196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 ประชาชนยังไม่ให้ความร่วมมือในการประชุมและให้ความสำคัญเท่าที่ควร</w:t>
            </w:r>
          </w:p>
          <w:p w14:paraId="651CDABB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 ประชาชนขาดการรับรู้และประชาสัมพันธ์ให้รับรู้ในการประชุมประชาคม</w:t>
            </w:r>
          </w:p>
        </w:tc>
        <w:tc>
          <w:tcPr>
            <w:tcW w:w="992" w:type="dxa"/>
          </w:tcPr>
          <w:p w14:paraId="1F0036CA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6642AAB6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269C0553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2</w:t>
            </w:r>
          </w:p>
        </w:tc>
        <w:tc>
          <w:tcPr>
            <w:tcW w:w="1276" w:type="dxa"/>
          </w:tcPr>
          <w:p w14:paraId="4A8508A2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</w:t>
            </w:r>
          </w:p>
          <w:p w14:paraId="6CA913A1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(ต่ำ)</w:t>
            </w:r>
          </w:p>
        </w:tc>
        <w:tc>
          <w:tcPr>
            <w:tcW w:w="1134" w:type="dxa"/>
          </w:tcPr>
          <w:p w14:paraId="2D62ED18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472E70E2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27925C28" w14:textId="77777777" w:rsidTr="00523F50">
        <w:trPr>
          <w:trHeight w:val="2384"/>
        </w:trPr>
        <w:tc>
          <w:tcPr>
            <w:tcW w:w="993" w:type="dxa"/>
          </w:tcPr>
          <w:p w14:paraId="272E7214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3-12-01-</w:t>
            </w: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11</w:t>
            </w:r>
          </w:p>
          <w:p w14:paraId="3BDB2535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12F4814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DED21B2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3D32A239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11. 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สนับสนุนการดำเนินการตามหลักปรัชญาเศรษฐกิจพอเพียง</w:t>
            </w:r>
          </w:p>
          <w:p w14:paraId="5A864896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6C9B8133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ส่งเสริมให้มีการนำหลักปรัชญาเศรษฐกิจพอเพียงมาใช้ในการดำรงชีวิต</w:t>
            </w:r>
          </w:p>
          <w:p w14:paraId="24B87226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2FFCF94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3ACB4E50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24881BF8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 สำนักปลัด</w:t>
            </w:r>
          </w:p>
          <w:p w14:paraId="14A5C8D2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715DDF5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CF0C649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BF3C6E6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2221A00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214C77E6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การจัดโครงการต้องอาศัยการร่วมมือและประสานงานกับหลายภาคส่วนจึงจะสามารถจัดโครงการได้</w:t>
            </w:r>
          </w:p>
          <w:p w14:paraId="0DA07CD0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0E0EB43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2FAE4FEB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4D3CB766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D549368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0A7BDF9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E2FADFB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6325CAF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851" w:type="dxa"/>
          </w:tcPr>
          <w:p w14:paraId="351A91FF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1</w:t>
            </w:r>
          </w:p>
          <w:p w14:paraId="575FB71B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E006DFD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1883AF5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24A9DC0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39292F0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491BBFE7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2</w:t>
            </w:r>
          </w:p>
          <w:p w14:paraId="489DDC08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B0EF3F3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7B19156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22164FD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62C0218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215937CD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2</w:t>
            </w:r>
          </w:p>
          <w:p w14:paraId="76BE6838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(ต่ำ)</w:t>
            </w:r>
          </w:p>
          <w:p w14:paraId="01B127C1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44ED0E3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EB049AA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C06EE3E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20EE95DE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7BF83B37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D049773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4331B54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7AC256E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224C47B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</w:tbl>
    <w:p w14:paraId="34E62A39" w14:textId="77777777" w:rsidR="00D93C83" w:rsidRPr="00C13C75" w:rsidRDefault="00D93C83" w:rsidP="00D93C83">
      <w:pPr>
        <w:spacing w:after="120" w:line="240" w:lineRule="auto"/>
        <w:jc w:val="center"/>
        <w:rPr>
          <w:rFonts w:ascii="TH SarabunIT๙" w:eastAsia="Calibri" w:hAnsi="TH SarabunIT๙" w:cs="TH SarabunIT๙"/>
          <w:kern w:val="0"/>
          <w:sz w:val="30"/>
          <w:szCs w:val="30"/>
          <w14:ligatures w14:val="none"/>
        </w:rPr>
      </w:pPr>
    </w:p>
    <w:p w14:paraId="7CEE8F51" w14:textId="77777777" w:rsidR="00D93C83" w:rsidRPr="00C13C75" w:rsidRDefault="00D93C83" w:rsidP="00D93C83">
      <w:pPr>
        <w:spacing w:after="120" w:line="240" w:lineRule="auto"/>
        <w:jc w:val="center"/>
        <w:rPr>
          <w:rFonts w:ascii="TH SarabunIT๙" w:eastAsia="Calibri" w:hAnsi="TH SarabunIT๙" w:cs="TH SarabunIT๙"/>
          <w:kern w:val="0"/>
          <w:sz w:val="30"/>
          <w:szCs w:val="30"/>
          <w14:ligatures w14:val="none"/>
        </w:rPr>
      </w:pPr>
    </w:p>
    <w:p w14:paraId="66FD029F" w14:textId="77777777" w:rsidR="00D93C83" w:rsidRDefault="00D93C83" w:rsidP="00D93C83">
      <w:pPr>
        <w:spacing w:after="120" w:line="240" w:lineRule="auto"/>
        <w:jc w:val="center"/>
        <w:rPr>
          <w:rFonts w:ascii="TH SarabunIT๙" w:eastAsia="Calibri" w:hAnsi="TH SarabunIT๙" w:cs="TH SarabunIT๙"/>
          <w:kern w:val="0"/>
          <w:sz w:val="30"/>
          <w:szCs w:val="30"/>
          <w14:ligatures w14:val="none"/>
        </w:rPr>
      </w:pPr>
    </w:p>
    <w:p w14:paraId="135A72B1" w14:textId="77777777" w:rsidR="00D93C83" w:rsidRDefault="00000000" w:rsidP="00D93C83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1276"/>
        <w:gridCol w:w="2551"/>
        <w:gridCol w:w="992"/>
        <w:gridCol w:w="851"/>
        <w:gridCol w:w="1134"/>
        <w:gridCol w:w="1276"/>
        <w:gridCol w:w="1134"/>
      </w:tblGrid>
      <w:tr w:rsidR="00192A44" w14:paraId="0382DD36" w14:textId="77777777" w:rsidTr="00523F50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0FEEBD7B" w14:textId="77777777" w:rsidR="00D93C83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54E7CE9B" w14:textId="77777777" w:rsidR="00D93C83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BEDEF9E" w14:textId="77777777" w:rsidR="00D93C83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20E5C09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BEDA4BB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6D55D25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2632BA9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218EB65B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AF6913B" w14:textId="77777777" w:rsidR="00D93C83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02E6BE8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FEE9DA3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02267CF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32F531C3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4A8EC4F9" w14:textId="77777777" w:rsidTr="00523F50">
        <w:trPr>
          <w:trHeight w:val="1942"/>
        </w:trPr>
        <w:tc>
          <w:tcPr>
            <w:tcW w:w="993" w:type="dxa"/>
          </w:tcPr>
          <w:p w14:paraId="4E6D0C26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4-42-01-O-</w:t>
            </w:r>
          </w:p>
          <w:p w14:paraId="4877FC19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12</w:t>
            </w:r>
          </w:p>
          <w:p w14:paraId="3E0F334F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8302A93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ADE312E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59117B24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12. </w:t>
            </w:r>
            <w:bookmarkStart w:id="6" w:name="_Hlk117607303"/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สนับสนุนการสร้างความปรองดองสมานฉันท์</w:t>
            </w:r>
            <w:bookmarkEnd w:id="6"/>
          </w:p>
          <w:p w14:paraId="0EADEE38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4198A187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177980F3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เพื่อเป็นการสร้างความปรองดองและความสามัคคี</w:t>
            </w:r>
          </w:p>
          <w:p w14:paraId="2B54BA01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C707607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16CD731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78834F7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7F64AA1D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 สำนักปลัด</w:t>
            </w:r>
          </w:p>
          <w:p w14:paraId="53DF1830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0AFDACE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569E3DB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A572C4A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D4AE3A7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6D0C7686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การจัดโครงการต้องอาศัยความร่วมมือและประสานงานกับหลายภาคส่วนจึงจะสามารถจัดโครงการได้</w:t>
            </w:r>
          </w:p>
          <w:p w14:paraId="122BF270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3B005AA0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17A17ED9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98C12B1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DB5CB31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2410E29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4C9225F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851" w:type="dxa"/>
          </w:tcPr>
          <w:p w14:paraId="43386A6E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1</w:t>
            </w:r>
          </w:p>
          <w:p w14:paraId="6657E895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582882D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BAEFD58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339C806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ABB6AB7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32F9D4D5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2</w:t>
            </w:r>
          </w:p>
          <w:p w14:paraId="3566CDDD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3F472FF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3EC8711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4065643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228464C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4E1D921F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2</w:t>
            </w:r>
          </w:p>
          <w:p w14:paraId="5F7B9829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(ต่ำ)</w:t>
            </w:r>
          </w:p>
          <w:p w14:paraId="23894220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3BA884F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60C31DE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CE1CC18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1D5F8246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74156AD4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4B03814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7645B37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00C21E0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C7C607E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66936F2D" w14:textId="77777777" w:rsidTr="00523F50">
        <w:trPr>
          <w:trHeight w:val="2055"/>
        </w:trPr>
        <w:tc>
          <w:tcPr>
            <w:tcW w:w="993" w:type="dxa"/>
          </w:tcPr>
          <w:p w14:paraId="62276064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  <w:p w14:paraId="1BA9D7AA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DC3477C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79A38C4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2806D13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73E562BE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13.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โครงการอบรมและพัฒนาผู้นำยุคใหม่ระบอบประชาธิปไตย</w:t>
            </w:r>
          </w:p>
          <w:p w14:paraId="420A01FE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14FB4791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- </w:t>
            </w: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เพื่อเพิ่มประสิทธิภาพในการปฏิบัติงาน</w:t>
            </w:r>
          </w:p>
          <w:p w14:paraId="06F5346F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7E946FE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B552863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2CFB1497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 สำนักปลัด</w:t>
            </w:r>
          </w:p>
          <w:p w14:paraId="3751A84B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2B20B01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35D0354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2555872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4F2F10B0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งบประมาณไม่เพียงพอ</w:t>
            </w:r>
          </w:p>
          <w:p w14:paraId="5BA012C4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6FCD973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D2EC800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6BB7CD2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31B04F71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53E48302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082BF38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2EE7281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0AB8A52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851" w:type="dxa"/>
          </w:tcPr>
          <w:p w14:paraId="4FE62765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1</w:t>
            </w:r>
          </w:p>
          <w:p w14:paraId="4B822758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B2C39E7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AB63214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AABF6F7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422E496E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2</w:t>
            </w:r>
          </w:p>
          <w:p w14:paraId="04C3E9CA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AECA247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31A6AF7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786523B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770D8CBA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2</w:t>
            </w:r>
          </w:p>
          <w:p w14:paraId="5DDCBFF8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(ต่ำ)</w:t>
            </w:r>
          </w:p>
          <w:p w14:paraId="78BD656E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4E93316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1598BDD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735771F4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7CBB8138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0592A9E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7C4D12E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499AD20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363A65BE" w14:textId="77777777" w:rsidTr="00523F50">
        <w:trPr>
          <w:trHeight w:val="1788"/>
        </w:trPr>
        <w:tc>
          <w:tcPr>
            <w:tcW w:w="993" w:type="dxa"/>
          </w:tcPr>
          <w:p w14:paraId="411D0749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984" w:type="dxa"/>
          </w:tcPr>
          <w:p w14:paraId="11AD519E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14. โครงการสวนสาธารณะเฉลิมพระเกียรติ</w:t>
            </w:r>
          </w:p>
        </w:tc>
        <w:tc>
          <w:tcPr>
            <w:tcW w:w="2552" w:type="dxa"/>
          </w:tcPr>
          <w:p w14:paraId="4120C28F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เพื่อให้ประชาชนมีพื้นที่ใช้ร่วมกันและใช้พักผ่อนหย่อนใจ</w:t>
            </w:r>
          </w:p>
          <w:p w14:paraId="20D4CF94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F2C1C43" w14:textId="77777777" w:rsidR="00D93C83" w:rsidRPr="00C13C75" w:rsidRDefault="00D93C83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7A44F25B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 สำนักปลัด</w:t>
            </w:r>
          </w:p>
        </w:tc>
        <w:tc>
          <w:tcPr>
            <w:tcW w:w="2551" w:type="dxa"/>
          </w:tcPr>
          <w:p w14:paraId="421279DB" w14:textId="77777777" w:rsidR="00D93C83" w:rsidRPr="00C13C75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การจัดทำโครงการยังติดปัญหาพื้นที่ที่จัดทำมีข้อจำกัดเนื่องจากอยู่ในช่วงก่อสร้างถนน</w:t>
            </w:r>
          </w:p>
        </w:tc>
        <w:tc>
          <w:tcPr>
            <w:tcW w:w="992" w:type="dxa"/>
          </w:tcPr>
          <w:p w14:paraId="59D99681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0B6FCBCD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5AEA3164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2</w:t>
            </w:r>
          </w:p>
        </w:tc>
        <w:tc>
          <w:tcPr>
            <w:tcW w:w="1276" w:type="dxa"/>
          </w:tcPr>
          <w:p w14:paraId="6575B2D3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2</w:t>
            </w:r>
          </w:p>
          <w:p w14:paraId="6F5A3F43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(ต่ำ)</w:t>
            </w:r>
          </w:p>
        </w:tc>
        <w:tc>
          <w:tcPr>
            <w:tcW w:w="1134" w:type="dxa"/>
          </w:tcPr>
          <w:p w14:paraId="7439DBC8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6AB17DF7" w14:textId="77777777" w:rsidR="00D93C83" w:rsidRPr="00C13C75" w:rsidRDefault="00D93C83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</w:tbl>
    <w:p w14:paraId="795DEAE8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309D206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4ACB00E1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68ED8344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AD1A523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7B91CF6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398DCE9" w14:textId="77777777" w:rsidR="00D93C83" w:rsidRDefault="00000000" w:rsidP="00D93C83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1276"/>
        <w:gridCol w:w="2551"/>
        <w:gridCol w:w="992"/>
        <w:gridCol w:w="851"/>
        <w:gridCol w:w="1134"/>
        <w:gridCol w:w="1276"/>
        <w:gridCol w:w="1134"/>
      </w:tblGrid>
      <w:tr w:rsidR="00192A44" w14:paraId="6CEB1134" w14:textId="77777777" w:rsidTr="00523F50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4A5FC4CA" w14:textId="77777777" w:rsidR="00D93C83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570D53D2" w14:textId="77777777" w:rsidR="00D93C83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5558258" w14:textId="77777777" w:rsidR="00D93C83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C7648C1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0D1E556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F57EA30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ABFF407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01017A0D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0B3FF78" w14:textId="77777777" w:rsidR="00D93C83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45C61A9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71B3ED0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458C6A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56288E61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35E6AC69" w14:textId="77777777" w:rsidTr="00523F50">
        <w:trPr>
          <w:trHeight w:val="1942"/>
        </w:trPr>
        <w:tc>
          <w:tcPr>
            <w:tcW w:w="993" w:type="dxa"/>
          </w:tcPr>
          <w:p w14:paraId="10FFDC4C" w14:textId="77777777" w:rsidR="00D93C83" w:rsidRPr="00443B00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5.1-02-02-</w:t>
            </w:r>
            <w:r w:rsidRPr="00443B0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OP-</w:t>
            </w:r>
            <w:r w:rsidRPr="00443B0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01</w:t>
            </w:r>
          </w:p>
          <w:p w14:paraId="42B3125F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AD49A47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92F98D7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2076478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0A62CE1" w14:textId="77777777" w:rsidR="00D93C83" w:rsidRPr="00443B00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214930C" w14:textId="77777777" w:rsidR="00D93C83" w:rsidRPr="00C13C75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4A5A0EFF" w14:textId="77777777" w:rsidR="00D93C83" w:rsidRPr="006B22AF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6B22AF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1. </w:t>
            </w:r>
            <w:r w:rsidR="00000000" w:rsidRPr="006B22AF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โครงการจัดทำระบบแผนที่ภาษีและทะเบียนทรัพย์สิน</w:t>
            </w:r>
          </w:p>
          <w:p w14:paraId="7BFE2C18" w14:textId="77777777" w:rsidR="00D93C83" w:rsidRPr="006B22AF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0EE7E4B" w14:textId="77777777" w:rsidR="00D93C83" w:rsidRPr="006B22AF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386FDA8A" w14:textId="77777777" w:rsidR="00D93C83" w:rsidRPr="006B22AF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361FAB10" w14:textId="77777777" w:rsidR="00D93C83" w:rsidRPr="006B22AF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7F250DD" w14:textId="77777777" w:rsidR="00D93C83" w:rsidRPr="006B22AF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26151623" w14:textId="77777777" w:rsidR="00D93C83" w:rsidRPr="006B22AF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11FF0D44" w14:textId="77777777" w:rsidR="00D93C83" w:rsidRPr="00443B00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  <w:r w:rsidRPr="00443B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เพื่อเพิ่มรายได้ในการจัดเก็บภาษีสามารถ</w:t>
            </w:r>
          </w:p>
          <w:p w14:paraId="00ACA74C" w14:textId="77777777" w:rsidR="00D93C83" w:rsidRPr="00443B00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ตรวจสอบข้อมูลได้อย่างรวดเร็วและมีประสิทธิภาพ</w:t>
            </w:r>
          </w:p>
          <w:p w14:paraId="7A9ACDEC" w14:textId="77777777" w:rsidR="00D93C83" w:rsidRPr="00443B00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FDAC33C" w14:textId="77777777" w:rsidR="00D93C83" w:rsidRPr="00443B00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680946A" w14:textId="77777777" w:rsidR="00D93C83" w:rsidRPr="00443B00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DCA6227" w14:textId="77777777" w:rsidR="00D93C83" w:rsidRPr="00443B00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8243C1F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312355D1" w14:textId="77777777" w:rsidR="00D93C83" w:rsidRPr="00443B00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6B22AF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="00000000" w:rsidRPr="00443B0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งานจัดเก็บและพัฒนารายได้</w:t>
            </w:r>
          </w:p>
          <w:p w14:paraId="33A003A0" w14:textId="77777777" w:rsidR="00D93C83" w:rsidRPr="00443B00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กองคลัง</w:t>
            </w:r>
          </w:p>
          <w:p w14:paraId="1CB7DCA8" w14:textId="77777777" w:rsidR="00D93C83" w:rsidRPr="00443B00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498D01A" w14:textId="77777777" w:rsidR="00D93C83" w:rsidRPr="00443B00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57462B2" w14:textId="77777777" w:rsidR="00D93C83" w:rsidRPr="00443B00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CFAF3B2" w14:textId="77777777" w:rsidR="00D93C83" w:rsidRPr="00443B00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263D3E0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6AC3F48A" w14:textId="77777777" w:rsidR="00D93C83" w:rsidRPr="00443B00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-ฐานข้อมูลที่ใช้ในการจัดทำแผนที่ภาษียังไม่เป็นปัจจุบัน</w:t>
            </w:r>
          </w:p>
          <w:p w14:paraId="7A894CDD" w14:textId="77777777" w:rsidR="00D93C83" w:rsidRPr="00443B00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-การบันทึกข้อมูลที่ดินยังไม่ครบถ้วน</w:t>
            </w:r>
          </w:p>
          <w:p w14:paraId="0056A85C" w14:textId="77777777" w:rsidR="00D93C83" w:rsidRPr="00443B00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-ขาดความร่วมมือจากเจ้าของที่ดินและผู้ประกอบการในพื้นที่</w:t>
            </w:r>
          </w:p>
          <w:p w14:paraId="17857E75" w14:textId="77777777" w:rsidR="00D93C83" w:rsidRPr="00443B00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-ประชาชนขาดความรู้ความเข้าใจเกี่ยวกับพระราชบัญญัติภาษีที่ดินและสิ่งปลูกสร้าง</w:t>
            </w:r>
          </w:p>
          <w:p w14:paraId="77510859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7ABA2F3A" w14:textId="77777777" w:rsidR="00D93C83" w:rsidRPr="00443B00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53B2C1E0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BC48752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D87F935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470245F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D301A3E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96B8C2C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DED510C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44B03C3" w14:textId="77777777" w:rsidR="00D93C83" w:rsidRPr="00C13C75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851" w:type="dxa"/>
          </w:tcPr>
          <w:p w14:paraId="5CDC37D7" w14:textId="77777777" w:rsidR="00D93C83" w:rsidRPr="00443B00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4</w:t>
            </w:r>
          </w:p>
          <w:p w14:paraId="07571172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244E9D4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8CB3253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656587E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98DB868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CE8576E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86EF54D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3C53263" w14:textId="77777777" w:rsidR="00D93C83" w:rsidRPr="00C13C75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5F2AC845" w14:textId="77777777" w:rsidR="00D93C83" w:rsidRPr="00443B00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4</w:t>
            </w:r>
          </w:p>
          <w:p w14:paraId="0751E3C6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B9BDB33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5351D2D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1AD25AE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A8B785A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394DD26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0F4ED72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F4604F5" w14:textId="77777777" w:rsidR="00D93C83" w:rsidRPr="00C13C75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7C38FCF9" w14:textId="77777777" w:rsidR="00D93C83" w:rsidRPr="00443B00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16</w:t>
            </w:r>
          </w:p>
          <w:p w14:paraId="314DD1B9" w14:textId="77777777" w:rsidR="00D93C83" w:rsidRPr="00443B00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(สูง)</w:t>
            </w:r>
          </w:p>
          <w:p w14:paraId="11736407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2D10E67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9223F2F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1DEF000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0AA08A4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61A50D9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A9C636E" w14:textId="77777777" w:rsidR="00D93C83" w:rsidRPr="00C13C75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3C9F618E" w14:textId="77777777" w:rsidR="00D93C83" w:rsidRPr="00443B00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ควบคุม</w:t>
            </w:r>
          </w:p>
          <w:p w14:paraId="496E6252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ABEC68C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3D3ABC4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A718647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038FFE1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5BD030C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F2AD8EB" w14:textId="77777777" w:rsidR="00D93C83" w:rsidRPr="00443B00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9D0AF6C" w14:textId="77777777" w:rsidR="00D93C83" w:rsidRPr="00C13C75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3944FDC5" w14:textId="77777777" w:rsidTr="00523F50">
        <w:trPr>
          <w:trHeight w:val="2055"/>
        </w:trPr>
        <w:tc>
          <w:tcPr>
            <w:tcW w:w="993" w:type="dxa"/>
          </w:tcPr>
          <w:p w14:paraId="6D70FA61" w14:textId="77777777" w:rsidR="00D93C83" w:rsidRPr="00C13C75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443B0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5.1-03-02-</w:t>
            </w:r>
            <w:r w:rsidRPr="00443B0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OP-</w:t>
            </w:r>
            <w:r w:rsidRPr="00443B0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02</w:t>
            </w:r>
          </w:p>
        </w:tc>
        <w:tc>
          <w:tcPr>
            <w:tcW w:w="1984" w:type="dxa"/>
          </w:tcPr>
          <w:p w14:paraId="22424AF5" w14:textId="77777777" w:rsidR="00D93C83" w:rsidRPr="006B22AF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6B22AF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2.</w:t>
            </w:r>
            <w:r w:rsidR="006B22AF" w:rsidRPr="006B22AF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6B22AF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โครงการออกหน่อยเคลื่อนที่จัดเก็บภาษี</w:t>
            </w:r>
          </w:p>
          <w:p w14:paraId="64426C3F" w14:textId="77777777" w:rsidR="00D93C83" w:rsidRPr="006B22AF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633FA585" w14:textId="77777777" w:rsidR="00D93C83" w:rsidRPr="00C13C75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43B0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  <w:r w:rsidR="006B22AF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443B0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เพื่ออำนวยความสะดวกในการชำระภาษีแก่ประชาชนในพื้นที่ ทต.โคกสะอาด</w:t>
            </w:r>
          </w:p>
        </w:tc>
        <w:tc>
          <w:tcPr>
            <w:tcW w:w="1276" w:type="dxa"/>
          </w:tcPr>
          <w:p w14:paraId="1BBDCA17" w14:textId="77777777" w:rsidR="00D93C83" w:rsidRPr="00443B00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-</w:t>
            </w:r>
            <w:r w:rsidR="006B22AF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443B0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งานจัดเก็บและพัฒนารายได้</w:t>
            </w:r>
          </w:p>
          <w:p w14:paraId="5AFEA7F9" w14:textId="77777777" w:rsidR="00D93C83" w:rsidRPr="00443B00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กองคลัง</w:t>
            </w:r>
          </w:p>
          <w:p w14:paraId="767EF091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7EDFE734" w14:textId="77777777" w:rsidR="00D93C83" w:rsidRPr="00443B00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-ประชาชนให้ความร่วมมือในการเสียภาษีน้อย</w:t>
            </w:r>
          </w:p>
          <w:p w14:paraId="6EB5B1E5" w14:textId="77777777" w:rsidR="00D93C83" w:rsidRPr="00443B00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-รายได้ในการจัดเก็บภาษีไม่ครบถ้วน</w:t>
            </w:r>
          </w:p>
          <w:p w14:paraId="4B768FB5" w14:textId="77777777" w:rsidR="00D93C83" w:rsidRPr="00443B00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E73F3CA" w14:textId="77777777" w:rsidR="00D93C83" w:rsidRPr="00443B00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15C4879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2C553DB9" w14:textId="77777777" w:rsidR="00D93C83" w:rsidRPr="00C13C75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5D2DAE08" w14:textId="77777777" w:rsidR="00D93C83" w:rsidRPr="00443B00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</w:t>
            </w:r>
          </w:p>
          <w:p w14:paraId="3C7A6237" w14:textId="77777777" w:rsidR="00D93C83" w:rsidRPr="00C13C75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3E16B4BE" w14:textId="77777777" w:rsidR="00D93C83" w:rsidRPr="00443B00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2</w:t>
            </w:r>
          </w:p>
          <w:p w14:paraId="0820B1EC" w14:textId="77777777" w:rsidR="00D93C83" w:rsidRPr="00C13C75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6956567E" w14:textId="77777777" w:rsidR="00D93C83" w:rsidRPr="00443B00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4</w:t>
            </w:r>
          </w:p>
          <w:p w14:paraId="3040FC9C" w14:textId="77777777" w:rsidR="00D93C83" w:rsidRPr="00C13C75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(ต่ำ)</w:t>
            </w:r>
          </w:p>
        </w:tc>
        <w:tc>
          <w:tcPr>
            <w:tcW w:w="1134" w:type="dxa"/>
          </w:tcPr>
          <w:p w14:paraId="4827C889" w14:textId="77777777" w:rsidR="00D93C83" w:rsidRPr="00C13C75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443B0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</w:tbl>
    <w:p w14:paraId="26C84BC7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6D0FE9A2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1682CB9D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32C9FEE8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A44DEF4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F29F3DC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77D01C2" w14:textId="77777777" w:rsidR="00D93C83" w:rsidRDefault="00000000" w:rsidP="00D93C83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1276"/>
        <w:gridCol w:w="2551"/>
        <w:gridCol w:w="992"/>
        <w:gridCol w:w="851"/>
        <w:gridCol w:w="1134"/>
        <w:gridCol w:w="1276"/>
        <w:gridCol w:w="1134"/>
      </w:tblGrid>
      <w:tr w:rsidR="00192A44" w14:paraId="32018335" w14:textId="77777777" w:rsidTr="00523F50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71B94A36" w14:textId="77777777" w:rsidR="00D93C83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6C60F88B" w14:textId="77777777" w:rsidR="00D93C83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F2BE14F" w14:textId="77777777" w:rsidR="00D93C83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16F746F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BD28CE9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77747E2A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B1901F3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196CA850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881C127" w14:textId="77777777" w:rsidR="00D93C83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4DBE8EF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383E4BB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5EA8D7D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6242A6AF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2E6B120F" w14:textId="77777777" w:rsidTr="00D93C83">
        <w:trPr>
          <w:trHeight w:val="2141"/>
        </w:trPr>
        <w:tc>
          <w:tcPr>
            <w:tcW w:w="993" w:type="dxa"/>
          </w:tcPr>
          <w:p w14:paraId="7F1356DA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0๑-๐๓-๐๓-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๐๑</w:t>
            </w:r>
          </w:p>
          <w:p w14:paraId="23F7D7CB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61E3E1D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141E7A8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5860DB17" w14:textId="77777777" w:rsidR="00D93C83" w:rsidRPr="006B22AF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6B22AF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1. โครงการก่อสร้างถนนคอนกรีตเสริมเหล็ก สายสามแยกบ้านนายสำราญ บุญธรรม ถึงบ้านนางเลี่ยม กงชัย</w:t>
            </w:r>
          </w:p>
          <w:p w14:paraId="16C1F101" w14:textId="77777777" w:rsidR="00D93C83" w:rsidRPr="006B22AF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294764AB" w14:textId="77777777" w:rsidR="00D93C83" w:rsidRPr="00552F6B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เพื่อให้ประชาชนมีระบบสาธารณูปโภค และสาธารณูปการใช้ที่ได้มาตรฐานทั่วถึง</w:t>
            </w:r>
          </w:p>
          <w:p w14:paraId="32EDBB87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654007DA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  <w:p w14:paraId="647A1FEB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C275F86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D8879C3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07B3FEC4" w14:textId="77777777" w:rsidR="00D93C83" w:rsidRPr="00552F6B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ก่อสร้างอาจไม่เป็นตามมาตรฐาน ไม่สามารถใช้งานได้อย่างมีประสิทธิภาพ</w:t>
            </w:r>
          </w:p>
          <w:p w14:paraId="1F415F46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29F0D181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16A209DF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16178D7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365BF39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851" w:type="dxa"/>
          </w:tcPr>
          <w:p w14:paraId="2165D5DC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๔</w:t>
            </w:r>
          </w:p>
          <w:p w14:paraId="5ACA1EFB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71356A8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BF02BD8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27CEDBE1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๔</w:t>
            </w:r>
          </w:p>
          <w:p w14:paraId="45D61B7B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1E9283B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8B94483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68630B3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45073E6F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๑๖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br/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(เสี่ยงสูง)</w:t>
            </w:r>
          </w:p>
          <w:p w14:paraId="41F30862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3956C33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66496C7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4BF91740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ลด/ควบคุม</w:t>
            </w:r>
          </w:p>
          <w:p w14:paraId="2DFDCC9D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C9F7F1E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DDCAB2C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59F6177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72135912" w14:textId="77777777" w:rsidTr="00D93C83">
        <w:trPr>
          <w:trHeight w:val="1735"/>
        </w:trPr>
        <w:tc>
          <w:tcPr>
            <w:tcW w:w="993" w:type="dxa"/>
          </w:tcPr>
          <w:p w14:paraId="5CA09EA4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0๑-๐๕-๐๓-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๐๒</w:t>
            </w:r>
          </w:p>
          <w:p w14:paraId="18F2E793" w14:textId="77777777" w:rsidR="00D93C83" w:rsidRPr="00C13C75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39AABEC1" w14:textId="77777777" w:rsidR="00D93C83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6B22AF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="00000000" w:rsidRPr="006B22AF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โครงการก่อสร้างถนนคอนกรีต สายนายทองเลี่ยม ถึง บ้านนางบุษบา เพ็งศรี</w:t>
            </w:r>
          </w:p>
          <w:p w14:paraId="6664CF79" w14:textId="77777777" w:rsidR="006B22AF" w:rsidRPr="006B22AF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44783B3C" w14:textId="77777777" w:rsidR="00D93C83" w:rsidRPr="00552F6B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เพื่อให้ประชาชนมีระบบสาธารณูปโภค และสาธารณูปการใช้ที่ได้มาตรฐานทั่วถึง</w:t>
            </w:r>
          </w:p>
          <w:p w14:paraId="53854450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3A9A90E5" w14:textId="77777777" w:rsidR="00D93C83" w:rsidRPr="00C13C75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</w:tc>
        <w:tc>
          <w:tcPr>
            <w:tcW w:w="2551" w:type="dxa"/>
          </w:tcPr>
          <w:p w14:paraId="56B5873E" w14:textId="77777777" w:rsidR="00D93C83" w:rsidRPr="00C13C75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ก่อสร้างอาจไม่เป็นตามมาตรฐาน ไม่สามารถใช้งานได้อย่างมีประสิทธิภาพ</w:t>
            </w:r>
          </w:p>
        </w:tc>
        <w:tc>
          <w:tcPr>
            <w:tcW w:w="992" w:type="dxa"/>
          </w:tcPr>
          <w:p w14:paraId="0D123E80" w14:textId="77777777" w:rsidR="00D93C83" w:rsidRPr="00C13C75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0FF47A56" w14:textId="77777777" w:rsidR="00D93C83" w:rsidRPr="00552F6B" w:rsidRDefault="00000000" w:rsidP="00D93C83">
            <w:pPr>
              <w:spacing w:after="0" w:line="36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๔</w:t>
            </w:r>
          </w:p>
          <w:p w14:paraId="3105F3CF" w14:textId="77777777" w:rsidR="00D93C83" w:rsidRPr="00552F6B" w:rsidRDefault="00D93C83" w:rsidP="00D93C83">
            <w:pPr>
              <w:spacing w:after="0" w:line="36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C671960" w14:textId="77777777" w:rsidR="00D93C83" w:rsidRPr="00C13C75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2A45552A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๔</w:t>
            </w:r>
          </w:p>
          <w:p w14:paraId="40E0E534" w14:textId="77777777" w:rsidR="00D93C83" w:rsidRPr="00C13C75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0EC5D788" w14:textId="77777777" w:rsidR="00D93C83" w:rsidRPr="00C13C75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๑๖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br/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(เสี่ยงสูง)</w:t>
            </w:r>
          </w:p>
        </w:tc>
        <w:tc>
          <w:tcPr>
            <w:tcW w:w="1134" w:type="dxa"/>
          </w:tcPr>
          <w:p w14:paraId="56EA3580" w14:textId="77777777" w:rsidR="00D93C83" w:rsidRPr="00C13C75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ลด/ควบคุม</w:t>
            </w:r>
          </w:p>
        </w:tc>
      </w:tr>
      <w:tr w:rsidR="00192A44" w14:paraId="07388A6D" w14:textId="77777777" w:rsidTr="00D93C83">
        <w:trPr>
          <w:trHeight w:val="2398"/>
        </w:trPr>
        <w:tc>
          <w:tcPr>
            <w:tcW w:w="993" w:type="dxa"/>
          </w:tcPr>
          <w:p w14:paraId="6B4D051E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0๑-๐๒-๐๓-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๐๓</w:t>
            </w:r>
          </w:p>
          <w:p w14:paraId="04CA3A3A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D286CF4" w14:textId="77777777" w:rsidR="00D93C83" w:rsidRPr="00552F6B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72E8BB15" w14:textId="77777777" w:rsidR="00D93C83" w:rsidRPr="006B22AF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6B22AF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3. โครงการก่อสร้างถนนลูกรัง สายทางหลวงชนบท ถึง ไร่นายบำรุง ชโรธร</w:t>
            </w:r>
          </w:p>
          <w:p w14:paraId="655E0ACA" w14:textId="77777777" w:rsidR="00D93C83" w:rsidRPr="006B22AF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3D0D274" w14:textId="77777777" w:rsidR="00D93C83" w:rsidRPr="006B22AF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D269BA2" w14:textId="77777777" w:rsidR="00D93C83" w:rsidRPr="006B22AF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2D2D7A7B" w14:textId="77777777" w:rsidR="00D93C83" w:rsidRPr="00552F6B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เพื่อให้ประชาชนมีระบบสาธารณูปโภค และสาธารณูปการใช้ที่ได้มาตรฐานทั่วถึง</w:t>
            </w:r>
          </w:p>
          <w:p w14:paraId="44C0985A" w14:textId="77777777" w:rsidR="00D93C83" w:rsidRPr="00552F6B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2BA17C1B" w14:textId="77777777" w:rsidR="00D93C83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D22CF41" w14:textId="77777777" w:rsidR="00D93C83" w:rsidRPr="00552F6B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B75DA56" w14:textId="77777777" w:rsidR="00D93C83" w:rsidRPr="00552F6B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2345FA79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  <w:p w14:paraId="4EA6B6B8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CBC849C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73857B9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78A2235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94F2877" w14:textId="77777777" w:rsidR="00D93C83" w:rsidRPr="00552F6B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CD03593" w14:textId="77777777" w:rsidR="00D93C83" w:rsidRPr="00552F6B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4AA401CC" w14:textId="77777777" w:rsidR="00D93C83" w:rsidRPr="00552F6B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การดำเนินโครงการไม่เป็นระเบียบประชาชนไม่ได้รับบริการในด้านโครงสร้างพื้นฐานทุกครัวเรือน ตามยุทศาสตร์ที่กำหนด และมีความไม่พึงพอใจต่อการปฏิบัติงาน</w:t>
            </w:r>
          </w:p>
        </w:tc>
        <w:tc>
          <w:tcPr>
            <w:tcW w:w="992" w:type="dxa"/>
          </w:tcPr>
          <w:p w14:paraId="10E5CE32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5B241AE5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328AF04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ACEEE8B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FA205EB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5C9BD6B" w14:textId="77777777" w:rsidR="00D93C83" w:rsidRPr="00552F6B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851" w:type="dxa"/>
          </w:tcPr>
          <w:p w14:paraId="3774A2CA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๒</w:t>
            </w:r>
          </w:p>
          <w:p w14:paraId="1095EEF6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2FD0318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F6CA49C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5F3B5F0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19773AF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A3DBC97" w14:textId="77777777" w:rsidR="00D93C83" w:rsidRPr="00552F6B" w:rsidRDefault="00D93C83" w:rsidP="00D93C83">
            <w:pPr>
              <w:spacing w:after="0" w:line="36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2D78D9A7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๓</w:t>
            </w:r>
          </w:p>
          <w:p w14:paraId="1042AB9F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8BE9EF8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3E57060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414FC60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422BF1F" w14:textId="77777777" w:rsidR="00D93C83" w:rsidRPr="00552F6B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740AF6B4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๖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br/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  <w:p w14:paraId="63A74DB3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45CC50A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5FFD186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215C0B3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78E3D49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6D20471" w14:textId="77777777" w:rsidR="00D93C83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201449B" w14:textId="77777777" w:rsidR="00D93C83" w:rsidRPr="00552F6B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15B1DB2F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63324AA0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B65D0F1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C0D67D9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955AF73" w14:textId="77777777" w:rsidR="00D93C83" w:rsidRPr="00552F6B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</w:tbl>
    <w:p w14:paraId="1F231B31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0D6E4FE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6F1BB4F8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14FA7FFD" w14:textId="77777777" w:rsidR="00D93C83" w:rsidRDefault="00000000" w:rsidP="00D93C83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1276"/>
        <w:gridCol w:w="2551"/>
        <w:gridCol w:w="992"/>
        <w:gridCol w:w="851"/>
        <w:gridCol w:w="1134"/>
        <w:gridCol w:w="1276"/>
        <w:gridCol w:w="1134"/>
      </w:tblGrid>
      <w:tr w:rsidR="00192A44" w14:paraId="604D60D9" w14:textId="77777777" w:rsidTr="00523F50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690CC3FB" w14:textId="77777777" w:rsidR="00D93C83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29C7616E" w14:textId="77777777" w:rsidR="00D93C83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0F18C5B" w14:textId="77777777" w:rsidR="00D93C83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DA25F45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92D963C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74E9502A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5B54954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06CAEEEA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23C40DB" w14:textId="77777777" w:rsidR="00D93C83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C90CDBA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A312CF0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B95E141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3FEF744C" w14:textId="77777777" w:rsidR="00D93C83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139AA426" w14:textId="77777777" w:rsidTr="006B22AF">
        <w:trPr>
          <w:trHeight w:val="2358"/>
        </w:trPr>
        <w:tc>
          <w:tcPr>
            <w:tcW w:w="993" w:type="dxa"/>
          </w:tcPr>
          <w:p w14:paraId="13894B7D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0๑-๐๒-๐๓-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๐๔</w:t>
            </w:r>
          </w:p>
          <w:p w14:paraId="1521A80B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7387939" w14:textId="77777777" w:rsidR="00D93C83" w:rsidRPr="00C13C75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5C8F67A2" w14:textId="77777777" w:rsidR="00D93C83" w:rsidRPr="006B22AF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6B22AF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4. โครงการก่อสร้างถนนคอนกรีตเสริมเหล็ก สายบ้านนางมล ชื่นจัตุรัส ถึง ชลประทาน</w:t>
            </w:r>
          </w:p>
        </w:tc>
        <w:tc>
          <w:tcPr>
            <w:tcW w:w="2552" w:type="dxa"/>
          </w:tcPr>
          <w:p w14:paraId="04878939" w14:textId="77777777" w:rsidR="00D93C83" w:rsidRPr="00C13C75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เพื่อให้ประชาชนมีระบบสาธารณูปโภค และสาธารณูปการใช้ที่ได้มาตรฐานทั่วถึง</w:t>
            </w:r>
          </w:p>
        </w:tc>
        <w:tc>
          <w:tcPr>
            <w:tcW w:w="1276" w:type="dxa"/>
          </w:tcPr>
          <w:p w14:paraId="5EA7FB3D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  <w:p w14:paraId="6D5E4174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401E75D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815CE19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79083D4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E1E2152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1" w:type="dxa"/>
          </w:tcPr>
          <w:p w14:paraId="14F147AB" w14:textId="77777777" w:rsidR="00D93C83" w:rsidRPr="00552F6B" w:rsidRDefault="00000000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การดำเนินโครงการไม่เป็นระเบียบประชาชนไม่ได้รับบริการในด้านโครงสร้างพื้นฐานทุกครัวเรือน ตามยุทศาสตร์ที่กำหนด และมีความไม่พึงพอใจต่อการปฏิบัติงาน</w:t>
            </w:r>
          </w:p>
          <w:p w14:paraId="07572EC9" w14:textId="77777777" w:rsidR="00D93C83" w:rsidRPr="00C13C75" w:rsidRDefault="00D93C83" w:rsidP="00D93C83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36AA8952" w14:textId="77777777" w:rsidR="00D93C83" w:rsidRPr="00C13C75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4762E063" w14:textId="77777777" w:rsidR="00D93C83" w:rsidRPr="00C13C75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๒</w:t>
            </w:r>
          </w:p>
        </w:tc>
        <w:tc>
          <w:tcPr>
            <w:tcW w:w="1134" w:type="dxa"/>
          </w:tcPr>
          <w:p w14:paraId="37470863" w14:textId="77777777" w:rsidR="00D93C83" w:rsidRPr="00552F6B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๓</w:t>
            </w:r>
          </w:p>
          <w:p w14:paraId="3B199050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EC21870" w14:textId="77777777" w:rsidR="00D93C83" w:rsidRPr="00552F6B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730768C" w14:textId="77777777" w:rsidR="00D93C83" w:rsidRPr="00C13C75" w:rsidRDefault="00D93C83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</w:tcPr>
          <w:p w14:paraId="7940CE58" w14:textId="77777777" w:rsidR="00D93C83" w:rsidRPr="00C13C75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๖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br/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</w:tc>
        <w:tc>
          <w:tcPr>
            <w:tcW w:w="1134" w:type="dxa"/>
          </w:tcPr>
          <w:p w14:paraId="4638FEFA" w14:textId="77777777" w:rsidR="00D93C83" w:rsidRPr="00C13C75" w:rsidRDefault="00000000" w:rsidP="00D93C8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23C168BB" w14:textId="77777777" w:rsidTr="006B22AF">
        <w:trPr>
          <w:trHeight w:val="2095"/>
        </w:trPr>
        <w:tc>
          <w:tcPr>
            <w:tcW w:w="993" w:type="dxa"/>
          </w:tcPr>
          <w:p w14:paraId="2E980BCA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0๑-๐๑-๐๓-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๐๕</w:t>
            </w:r>
          </w:p>
          <w:p w14:paraId="1A0910E3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8D99966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EDEBC16" w14:textId="77777777" w:rsidR="006B22AF" w:rsidRPr="00552F6B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41E2969F" w14:textId="77777777" w:rsidR="006B22AF" w:rsidRPr="006B22AF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6B22AF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5. โครงการก่อสร้างรางระบายน้ำในหมู่บ้าน จากบ้านนางชื่น ป้องขันธ์ ถึงสามแยกบ้านนายอุดม โยนจัตุรัส</w:t>
            </w:r>
          </w:p>
          <w:p w14:paraId="2CB92AB4" w14:textId="77777777" w:rsidR="006B22AF" w:rsidRPr="006B22AF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56A8062B" w14:textId="77777777" w:rsidR="006B22AF" w:rsidRPr="00552F6B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เพื่อให้ประชาชนมีระบบสาธารณูปโภค และสาธารณูปการการใช้ที่ได้มาตรฐานทั่วถึง</w:t>
            </w:r>
          </w:p>
          <w:p w14:paraId="0701841B" w14:textId="77777777" w:rsidR="006B22AF" w:rsidRPr="00552F6B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6035A32C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</w:tc>
        <w:tc>
          <w:tcPr>
            <w:tcW w:w="2551" w:type="dxa"/>
          </w:tcPr>
          <w:p w14:paraId="04C1C500" w14:textId="77777777" w:rsidR="006B22AF" w:rsidRPr="00552F6B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การดำเนินโครงการไม่เป็นระเบียบประชาชนไม่ได้รับบริการในด้านโครงสร้างพื้นฐานทุกครัวเรือน ตามยุทศาสตร์ที่กำหนด และมีความไม่พึงพอใจต่อการปฏิบัติงาน</w:t>
            </w:r>
          </w:p>
        </w:tc>
        <w:tc>
          <w:tcPr>
            <w:tcW w:w="992" w:type="dxa"/>
          </w:tcPr>
          <w:p w14:paraId="18AF47B3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175E686F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BD92BF7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5785AB3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53C792B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C012F14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477DE8A" w14:textId="77777777" w:rsidR="006B22AF" w:rsidRPr="00552F6B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851" w:type="dxa"/>
          </w:tcPr>
          <w:p w14:paraId="35A150E4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๒</w:t>
            </w:r>
          </w:p>
          <w:p w14:paraId="08A8FEF1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6491B4C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DA911D8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A1E6023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A5B024C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073E073" w14:textId="77777777" w:rsidR="006B22AF" w:rsidRPr="00552F6B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78765026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๓</w:t>
            </w:r>
          </w:p>
          <w:p w14:paraId="6DEDC0BB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507C623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648FE77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956D539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33EDC2C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D917679" w14:textId="77777777" w:rsidR="006B22AF" w:rsidRPr="00552F6B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607AEEC6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๖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br/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  <w:p w14:paraId="67271491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14CFB6E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156955B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1ACC190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B8A94AA" w14:textId="77777777" w:rsidR="006B22AF" w:rsidRPr="00552F6B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3E76386A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585F21AF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49C14FC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2DDDC4B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458ED6F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2997A0B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4EBC3C0" w14:textId="77777777" w:rsidR="006B22AF" w:rsidRPr="00552F6B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4D853CA9" w14:textId="77777777" w:rsidTr="00523F50">
        <w:trPr>
          <w:trHeight w:val="2055"/>
        </w:trPr>
        <w:tc>
          <w:tcPr>
            <w:tcW w:w="993" w:type="dxa"/>
          </w:tcPr>
          <w:p w14:paraId="4DDB8874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0๑-๐๗-๐๓-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๐๖</w:t>
            </w:r>
          </w:p>
          <w:p w14:paraId="7A0E9EA8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DE98F0A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24213DCA" w14:textId="77777777" w:rsidR="006B22AF" w:rsidRPr="006B22AF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6B22AF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6. โครงการก่อสร้างถนนลูกรัง สายบ้านนดอนกอก ถึง อ่างเก็บน้ำบุเกตุ</w:t>
            </w:r>
          </w:p>
          <w:p w14:paraId="2A4C28FA" w14:textId="77777777" w:rsidR="006B22AF" w:rsidRPr="006B22AF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46CCDA4F" w14:textId="77777777" w:rsidR="006B22AF" w:rsidRPr="00552F6B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เพื่อให้ประชาชนมีระบบสาธารณูปโภค และสาธารณูปการใช้ที่ได้มาตรฐานทั่วถึง</w:t>
            </w:r>
          </w:p>
          <w:p w14:paraId="3BDFDA39" w14:textId="77777777" w:rsidR="006B22AF" w:rsidRPr="00552F6B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15C3882A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</w:tc>
        <w:tc>
          <w:tcPr>
            <w:tcW w:w="2551" w:type="dxa"/>
          </w:tcPr>
          <w:p w14:paraId="094B635E" w14:textId="77777777" w:rsidR="006B22AF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การดำเนินโครงการไม่เป็นระเบียบประชาชนไม่ได้รับบริการในด้านโครงสร้างพื้นฐานทุกครัวเรือน ตามยุทศาสตร์ที่กำหนด และมีความไม่พึงพอใจต่อการปฏิบัติงาน</w:t>
            </w:r>
          </w:p>
          <w:p w14:paraId="2C2FB1CA" w14:textId="77777777" w:rsidR="006B22AF" w:rsidRPr="00552F6B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3CC46567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55730426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๒</w:t>
            </w:r>
          </w:p>
        </w:tc>
        <w:tc>
          <w:tcPr>
            <w:tcW w:w="1134" w:type="dxa"/>
          </w:tcPr>
          <w:p w14:paraId="3872F694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๓</w:t>
            </w:r>
          </w:p>
        </w:tc>
        <w:tc>
          <w:tcPr>
            <w:tcW w:w="1276" w:type="dxa"/>
          </w:tcPr>
          <w:p w14:paraId="2D6A5E43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๖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br/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</w:tc>
        <w:tc>
          <w:tcPr>
            <w:tcW w:w="1134" w:type="dxa"/>
          </w:tcPr>
          <w:p w14:paraId="64AF09A7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2A12394A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82C9BC2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2602D15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EAE3CAC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D5A5540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</w:tbl>
    <w:p w14:paraId="0B74F305" w14:textId="77777777" w:rsidR="00D93C83" w:rsidRDefault="00D93C83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09BAF34" w14:textId="77777777" w:rsidR="006B22AF" w:rsidRDefault="006B22AF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F9D3410" w14:textId="77777777" w:rsidR="006B22AF" w:rsidRDefault="00000000" w:rsidP="006B22A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1276"/>
        <w:gridCol w:w="2551"/>
        <w:gridCol w:w="992"/>
        <w:gridCol w:w="851"/>
        <w:gridCol w:w="1134"/>
        <w:gridCol w:w="1276"/>
        <w:gridCol w:w="1134"/>
      </w:tblGrid>
      <w:tr w:rsidR="00192A44" w14:paraId="56B85323" w14:textId="77777777" w:rsidTr="00523F50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1CE2F8F2" w14:textId="77777777" w:rsidR="006B22AF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4A75190E" w14:textId="77777777" w:rsidR="006B22AF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94F1052" w14:textId="77777777" w:rsidR="006B22AF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931D249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5D12B6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8A3A1F0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8885B84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422B9CF0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E306FB1" w14:textId="77777777" w:rsidR="006B22AF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399E3C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47841D6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48260A4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78C272BA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11D5DCA3" w14:textId="77777777" w:rsidTr="006B22AF">
        <w:trPr>
          <w:trHeight w:val="1715"/>
        </w:trPr>
        <w:tc>
          <w:tcPr>
            <w:tcW w:w="993" w:type="dxa"/>
          </w:tcPr>
          <w:p w14:paraId="785A526F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0๑-๐๕-๐๓-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๐๗</w:t>
            </w:r>
          </w:p>
          <w:p w14:paraId="3C195BAB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3DE85F7" w14:textId="77777777" w:rsidR="006B22AF" w:rsidRPr="00C13C75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7AC61C35" w14:textId="77777777" w:rsidR="006B22AF" w:rsidRPr="006B22AF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6B22AF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7. โครงการก่อสร้างถนนลูกรัง สาย ร.ร. บ้านตะลอมไผ่ ถึงบ้านหนองม่วง</w:t>
            </w:r>
          </w:p>
          <w:p w14:paraId="1D352866" w14:textId="77777777" w:rsidR="006B22AF" w:rsidRPr="006B22AF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1B5B905F" w14:textId="77777777" w:rsidR="006B22AF" w:rsidRPr="00552F6B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เพื่อให้ประชาชนมีระบบสาธารณูปโภค และสาธารณูปการใช้ที่ได้มาตรฐานทั่วถึง</w:t>
            </w:r>
          </w:p>
          <w:p w14:paraId="22BE52A6" w14:textId="77777777" w:rsidR="006B22AF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A755E60" w14:textId="77777777" w:rsidR="006B22AF" w:rsidRPr="00C13C75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03B2924C" w14:textId="77777777" w:rsidR="006B22AF" w:rsidRPr="00C13C75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</w:tc>
        <w:tc>
          <w:tcPr>
            <w:tcW w:w="2551" w:type="dxa"/>
          </w:tcPr>
          <w:p w14:paraId="74A3262D" w14:textId="77777777" w:rsidR="006B22AF" w:rsidRPr="00C13C75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อาจมีการเอื้อผลประโยชน์ให้กับผู้รับจ้าง</w:t>
            </w:r>
          </w:p>
        </w:tc>
        <w:tc>
          <w:tcPr>
            <w:tcW w:w="992" w:type="dxa"/>
          </w:tcPr>
          <w:p w14:paraId="31FC91DF" w14:textId="77777777" w:rsidR="006B22AF" w:rsidRPr="00C13C75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4174E5DD" w14:textId="77777777" w:rsidR="006B22AF" w:rsidRPr="00C13C75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๒</w:t>
            </w:r>
          </w:p>
        </w:tc>
        <w:tc>
          <w:tcPr>
            <w:tcW w:w="1134" w:type="dxa"/>
          </w:tcPr>
          <w:p w14:paraId="3CA31E8F" w14:textId="77777777" w:rsidR="006B22AF" w:rsidRPr="00C13C75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๒</w:t>
            </w:r>
          </w:p>
        </w:tc>
        <w:tc>
          <w:tcPr>
            <w:tcW w:w="1276" w:type="dxa"/>
          </w:tcPr>
          <w:p w14:paraId="58D83488" w14:textId="77777777" w:rsidR="006B22AF" w:rsidRPr="00C13C75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๔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br/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(เสี่ยงต่ำ)</w:t>
            </w:r>
          </w:p>
        </w:tc>
        <w:tc>
          <w:tcPr>
            <w:tcW w:w="1134" w:type="dxa"/>
          </w:tcPr>
          <w:p w14:paraId="7964246A" w14:textId="77777777" w:rsidR="006B22AF" w:rsidRPr="00C13C75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72089354" w14:textId="77777777" w:rsidTr="00523F50">
        <w:trPr>
          <w:trHeight w:val="2095"/>
        </w:trPr>
        <w:tc>
          <w:tcPr>
            <w:tcW w:w="993" w:type="dxa"/>
          </w:tcPr>
          <w:p w14:paraId="547E22DE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0๑-๐๘-๐๓-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๐๘</w:t>
            </w:r>
          </w:p>
          <w:p w14:paraId="060C8DB2" w14:textId="77777777" w:rsidR="006B22AF" w:rsidRPr="00552F6B" w:rsidRDefault="006B22AF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AA4A07C" w14:textId="77777777" w:rsidR="006B22AF" w:rsidRPr="00552F6B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08AD7F14" w14:textId="77777777" w:rsidR="006B22AF" w:rsidRPr="006B22AF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6B22AF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8.</w:t>
            </w:r>
            <w:r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6B22AF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โครงการก่อสร้างถนนลูกรัง สายประปาบ้านโคกสะอาด ผ่านวัดพนังไห ถึง ลำห้วยเชียงทา</w:t>
            </w:r>
          </w:p>
          <w:p w14:paraId="02F0E76E" w14:textId="77777777" w:rsidR="006B22AF" w:rsidRPr="00552F6B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EEB0D2C" w14:textId="77777777" w:rsidR="006B22AF" w:rsidRPr="006B22AF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552" w:type="dxa"/>
          </w:tcPr>
          <w:p w14:paraId="4A654341" w14:textId="77777777" w:rsidR="006B22AF" w:rsidRPr="00552F6B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เพื่อให้ประชาชนมีระบบสาธารณูปโภค และสาธารณูปการใช้ที่ได้มาตรฐานทั่วถึง</w:t>
            </w:r>
          </w:p>
          <w:p w14:paraId="29D1DF2B" w14:textId="77777777" w:rsidR="006B22AF" w:rsidRPr="00552F6B" w:rsidRDefault="006B22AF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736B4431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</w:tc>
        <w:tc>
          <w:tcPr>
            <w:tcW w:w="2551" w:type="dxa"/>
          </w:tcPr>
          <w:p w14:paraId="75240841" w14:textId="77777777" w:rsidR="006B22AF" w:rsidRPr="00552F6B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อาจมีการเอื้อผลประโยชน์ให้กับผู้รับจ้าง</w:t>
            </w:r>
          </w:p>
        </w:tc>
        <w:tc>
          <w:tcPr>
            <w:tcW w:w="992" w:type="dxa"/>
          </w:tcPr>
          <w:p w14:paraId="025D9A95" w14:textId="77777777" w:rsidR="006B22AF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52F6B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5BFFE812" w14:textId="77777777" w:rsidR="006B22AF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๒</w:t>
            </w:r>
          </w:p>
        </w:tc>
        <w:tc>
          <w:tcPr>
            <w:tcW w:w="1134" w:type="dxa"/>
          </w:tcPr>
          <w:p w14:paraId="0376DF40" w14:textId="77777777" w:rsidR="006B22AF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๒</w:t>
            </w:r>
          </w:p>
        </w:tc>
        <w:tc>
          <w:tcPr>
            <w:tcW w:w="1276" w:type="dxa"/>
          </w:tcPr>
          <w:p w14:paraId="025F432A" w14:textId="77777777" w:rsidR="006B22AF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๔</w:t>
            </w:r>
            <w:r w:rsidRPr="00552F6B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br/>
            </w:r>
            <w:r w:rsidRPr="00552F6B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(เสี่ยงต่ำ)</w:t>
            </w:r>
          </w:p>
        </w:tc>
        <w:tc>
          <w:tcPr>
            <w:tcW w:w="1134" w:type="dxa"/>
          </w:tcPr>
          <w:p w14:paraId="1BA05C7B" w14:textId="77777777" w:rsidR="006B22AF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52F6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</w:tbl>
    <w:p w14:paraId="4E08FAA5" w14:textId="77777777" w:rsidR="006B22AF" w:rsidRDefault="006B22AF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498472F8" w14:textId="77777777" w:rsidR="006B22AF" w:rsidRDefault="006B22AF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93B6490" w14:textId="77777777" w:rsidR="006B22AF" w:rsidRDefault="006B22AF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68DEBA9" w14:textId="77777777" w:rsidR="006B22AF" w:rsidRDefault="006B22AF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3D969C45" w14:textId="77777777" w:rsidR="006B22AF" w:rsidRDefault="006B22AF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5F5CFDE" w14:textId="77777777" w:rsidR="006B22AF" w:rsidRDefault="006B22AF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2345874" w14:textId="77777777" w:rsidR="006B22AF" w:rsidRDefault="006B22AF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3D324E0E" w14:textId="77777777" w:rsidR="006B22AF" w:rsidRDefault="006B22AF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4DE948D9" w14:textId="77777777" w:rsidR="006B22AF" w:rsidRDefault="006B22AF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99C9DE7" w14:textId="77777777" w:rsidR="006B22AF" w:rsidRDefault="006B22AF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8625E10" w14:textId="77777777" w:rsidR="006B22AF" w:rsidRDefault="006B22AF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0BF8007" w14:textId="77777777" w:rsidR="006B22AF" w:rsidRDefault="00000000" w:rsidP="006B22A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1559"/>
        <w:gridCol w:w="2268"/>
        <w:gridCol w:w="992"/>
        <w:gridCol w:w="851"/>
        <w:gridCol w:w="1134"/>
        <w:gridCol w:w="1276"/>
        <w:gridCol w:w="1134"/>
      </w:tblGrid>
      <w:tr w:rsidR="00192A44" w14:paraId="24612DDA" w14:textId="77777777" w:rsidTr="006B22AF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5D9F5BD1" w14:textId="77777777" w:rsidR="006B22AF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45924182" w14:textId="77777777" w:rsidR="006B22AF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6E7F73D" w14:textId="77777777" w:rsidR="006B22AF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C049EEC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851B3AE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166DBED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20FD209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43F9934A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8944690" w14:textId="77777777" w:rsidR="006B22AF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B63E37E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21B492A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BD2BBC7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5E7AB43B" w14:textId="77777777" w:rsidR="006B22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0A65A8B1" w14:textId="77777777" w:rsidTr="00197BE2">
        <w:trPr>
          <w:trHeight w:val="1999"/>
        </w:trPr>
        <w:tc>
          <w:tcPr>
            <w:tcW w:w="993" w:type="dxa"/>
          </w:tcPr>
          <w:p w14:paraId="3F28C5AF" w14:textId="77777777" w:rsidR="006B22AF" w:rsidRPr="00C13C75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4-004-04-F-01</w:t>
            </w:r>
          </w:p>
        </w:tc>
        <w:tc>
          <w:tcPr>
            <w:tcW w:w="1984" w:type="dxa"/>
          </w:tcPr>
          <w:p w14:paraId="1A349AFA" w14:textId="77777777" w:rsidR="006B22AF" w:rsidRPr="00197BE2" w:rsidRDefault="00197BE2" w:rsidP="00197BE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97BE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1. </w:t>
            </w:r>
            <w:r w:rsidR="00000000" w:rsidRPr="00197BE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โครงการสนับสนุนค่าใช้จ่ายในการบริหารสถานศึกษา สำหรับ โรงเรียนเทศบาล</w:t>
            </w:r>
          </w:p>
        </w:tc>
        <w:tc>
          <w:tcPr>
            <w:tcW w:w="2552" w:type="dxa"/>
          </w:tcPr>
          <w:p w14:paraId="6F2A1879" w14:textId="77777777" w:rsidR="006B22AF" w:rsidRPr="00C13C75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เพื่อส่งเสริมงานด้านการศึกษาให้มีคุณภาพและมีมาตรฐานเพิ่มมากขึ้น</w:t>
            </w:r>
          </w:p>
        </w:tc>
        <w:tc>
          <w:tcPr>
            <w:tcW w:w="1559" w:type="dxa"/>
          </w:tcPr>
          <w:p w14:paraId="3CF9C7E1" w14:textId="77777777" w:rsidR="006B22AF" w:rsidRPr="00C13C75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โรงเรียนเทศบาลตำบลโคกสะอาด</w:t>
            </w:r>
          </w:p>
        </w:tc>
        <w:tc>
          <w:tcPr>
            <w:tcW w:w="2268" w:type="dxa"/>
          </w:tcPr>
          <w:p w14:paraId="5575C832" w14:textId="77777777" w:rsidR="006B22AF" w:rsidRPr="00C13C75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การจัดสรรงบประมาณอาจล่าช้า</w:t>
            </w:r>
          </w:p>
        </w:tc>
        <w:tc>
          <w:tcPr>
            <w:tcW w:w="992" w:type="dxa"/>
          </w:tcPr>
          <w:p w14:paraId="228E0E9E" w14:textId="77777777" w:rsidR="006B22AF" w:rsidRPr="00C13C75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F</w:t>
            </w:r>
          </w:p>
        </w:tc>
        <w:tc>
          <w:tcPr>
            <w:tcW w:w="851" w:type="dxa"/>
          </w:tcPr>
          <w:p w14:paraId="3ED37ED1" w14:textId="77777777" w:rsidR="006B22AF" w:rsidRPr="00C13C75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3</w:t>
            </w:r>
          </w:p>
        </w:tc>
        <w:tc>
          <w:tcPr>
            <w:tcW w:w="1134" w:type="dxa"/>
          </w:tcPr>
          <w:p w14:paraId="52B4F356" w14:textId="77777777" w:rsidR="006B22AF" w:rsidRPr="00C13C75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</w:t>
            </w:r>
          </w:p>
        </w:tc>
        <w:tc>
          <w:tcPr>
            <w:tcW w:w="1276" w:type="dxa"/>
          </w:tcPr>
          <w:p w14:paraId="02E81B2A" w14:textId="77777777" w:rsidR="006B22AF" w:rsidRPr="00C13C75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12</w:t>
            </w: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br/>
            </w: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(สูง)</w:t>
            </w:r>
          </w:p>
        </w:tc>
        <w:tc>
          <w:tcPr>
            <w:tcW w:w="1134" w:type="dxa"/>
          </w:tcPr>
          <w:p w14:paraId="1D66C379" w14:textId="77777777" w:rsidR="006B22AF" w:rsidRPr="00C13C75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ควบคุม</w:t>
            </w:r>
          </w:p>
        </w:tc>
      </w:tr>
      <w:tr w:rsidR="00192A44" w14:paraId="606A12E1" w14:textId="77777777" w:rsidTr="00197BE2">
        <w:trPr>
          <w:trHeight w:val="1970"/>
        </w:trPr>
        <w:tc>
          <w:tcPr>
            <w:tcW w:w="993" w:type="dxa"/>
          </w:tcPr>
          <w:p w14:paraId="79054D76" w14:textId="77777777" w:rsidR="006B22AF" w:rsidRPr="00552F6B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4-003-04-F-02</w:t>
            </w:r>
          </w:p>
        </w:tc>
        <w:tc>
          <w:tcPr>
            <w:tcW w:w="1984" w:type="dxa"/>
          </w:tcPr>
          <w:p w14:paraId="5B79ACCA" w14:textId="77777777" w:rsidR="006B22AF" w:rsidRPr="00197BE2" w:rsidRDefault="00197BE2" w:rsidP="00197BE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97BE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2. </w:t>
            </w:r>
            <w:r w:rsidR="00000000" w:rsidRPr="00197BE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โครงการสนับสนุนค่าใช้จ่ายในการบริหารสถานศึกษา สำหรับ ศูนย์พัฒนาเด็กเล็ก</w:t>
            </w:r>
          </w:p>
        </w:tc>
        <w:tc>
          <w:tcPr>
            <w:tcW w:w="2552" w:type="dxa"/>
          </w:tcPr>
          <w:p w14:paraId="65E6A436" w14:textId="77777777" w:rsidR="006B22AF" w:rsidRPr="00552F6B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เพื่อส่งเสริมงานด้านการศึกษาให้มีคุณภาพและมีมาตรฐานเพิ่มมากขึ้น</w:t>
            </w:r>
          </w:p>
        </w:tc>
        <w:tc>
          <w:tcPr>
            <w:tcW w:w="1559" w:type="dxa"/>
          </w:tcPr>
          <w:p w14:paraId="5C369BDC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ศูนย์พัฒนาเด็กเล็กเทศบาลตำบลโคกสะอาด</w:t>
            </w:r>
          </w:p>
        </w:tc>
        <w:tc>
          <w:tcPr>
            <w:tcW w:w="2268" w:type="dxa"/>
          </w:tcPr>
          <w:p w14:paraId="36062482" w14:textId="77777777" w:rsidR="006B22AF" w:rsidRPr="00552F6B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การจัดสรรงบประมาณอาจล่าช้า</w:t>
            </w:r>
          </w:p>
        </w:tc>
        <w:tc>
          <w:tcPr>
            <w:tcW w:w="992" w:type="dxa"/>
          </w:tcPr>
          <w:p w14:paraId="24B3640C" w14:textId="77777777" w:rsidR="006B22AF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F</w:t>
            </w:r>
          </w:p>
        </w:tc>
        <w:tc>
          <w:tcPr>
            <w:tcW w:w="851" w:type="dxa"/>
          </w:tcPr>
          <w:p w14:paraId="1111EB84" w14:textId="77777777" w:rsidR="006B22AF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7784E18B" w14:textId="77777777" w:rsidR="006B22AF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4</w:t>
            </w:r>
          </w:p>
        </w:tc>
        <w:tc>
          <w:tcPr>
            <w:tcW w:w="1276" w:type="dxa"/>
          </w:tcPr>
          <w:p w14:paraId="3FCD9359" w14:textId="77777777" w:rsidR="006B22AF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12</w:t>
            </w: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br/>
            </w: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(สูง)</w:t>
            </w:r>
          </w:p>
        </w:tc>
        <w:tc>
          <w:tcPr>
            <w:tcW w:w="1134" w:type="dxa"/>
          </w:tcPr>
          <w:p w14:paraId="4C9A8EEE" w14:textId="77777777" w:rsidR="006B22AF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ลด</w:t>
            </w:r>
          </w:p>
        </w:tc>
      </w:tr>
      <w:tr w:rsidR="00192A44" w14:paraId="24C8D797" w14:textId="77777777" w:rsidTr="00197BE2">
        <w:trPr>
          <w:trHeight w:val="1693"/>
        </w:trPr>
        <w:tc>
          <w:tcPr>
            <w:tcW w:w="993" w:type="dxa"/>
          </w:tcPr>
          <w:p w14:paraId="60633A72" w14:textId="77777777" w:rsidR="006B22AF" w:rsidRPr="00552F6B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4-004-04-O-03</w:t>
            </w:r>
          </w:p>
        </w:tc>
        <w:tc>
          <w:tcPr>
            <w:tcW w:w="1984" w:type="dxa"/>
          </w:tcPr>
          <w:p w14:paraId="59C61927" w14:textId="77777777" w:rsidR="006B22AF" w:rsidRPr="00197BE2" w:rsidRDefault="00197BE2" w:rsidP="00197BE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97BE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3. </w:t>
            </w:r>
            <w:r w:rsidR="00000000" w:rsidRPr="00197BE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โครงการกีฬาท้องถิ่นสัมพันธ์</w:t>
            </w:r>
          </w:p>
        </w:tc>
        <w:tc>
          <w:tcPr>
            <w:tcW w:w="2552" w:type="dxa"/>
          </w:tcPr>
          <w:p w14:paraId="1FBFE308" w14:textId="77777777" w:rsidR="006B22AF" w:rsidRPr="00552F6B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เพื่อให้ท้องถิ่นในอำเภอหนองบัวระเหว เกิดความสามัคคีและสร้างเครือข่ายในการปฏิบัติงานร่วมกัน</w:t>
            </w:r>
          </w:p>
        </w:tc>
        <w:tc>
          <w:tcPr>
            <w:tcW w:w="1559" w:type="dxa"/>
          </w:tcPr>
          <w:p w14:paraId="1F757908" w14:textId="77777777" w:rsidR="006B22AF" w:rsidRPr="00552F6B" w:rsidRDefault="00000000" w:rsidP="006B22A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กองการศึกษา</w:t>
            </w:r>
          </w:p>
        </w:tc>
        <w:tc>
          <w:tcPr>
            <w:tcW w:w="2268" w:type="dxa"/>
          </w:tcPr>
          <w:p w14:paraId="78B0FA8D" w14:textId="77777777" w:rsidR="006B22AF" w:rsidRPr="00552F6B" w:rsidRDefault="00000000" w:rsidP="006B22AF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งบประมาณไม่เพียงพอในการดำเนินโครงการ</w:t>
            </w:r>
          </w:p>
        </w:tc>
        <w:tc>
          <w:tcPr>
            <w:tcW w:w="992" w:type="dxa"/>
          </w:tcPr>
          <w:p w14:paraId="3888DA7A" w14:textId="77777777" w:rsidR="006B22AF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7532397B" w14:textId="77777777" w:rsidR="006B22AF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22D4289C" w14:textId="77777777" w:rsidR="006B22AF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2</w:t>
            </w:r>
          </w:p>
        </w:tc>
        <w:tc>
          <w:tcPr>
            <w:tcW w:w="1276" w:type="dxa"/>
          </w:tcPr>
          <w:p w14:paraId="4026A524" w14:textId="77777777" w:rsidR="006B22AF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6</w:t>
            </w: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br/>
            </w: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</w:tc>
        <w:tc>
          <w:tcPr>
            <w:tcW w:w="1134" w:type="dxa"/>
          </w:tcPr>
          <w:p w14:paraId="259A1FF6" w14:textId="77777777" w:rsidR="006B22AF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2A735B82" w14:textId="77777777" w:rsidTr="00197BE2">
        <w:trPr>
          <w:trHeight w:val="1693"/>
        </w:trPr>
        <w:tc>
          <w:tcPr>
            <w:tcW w:w="993" w:type="dxa"/>
          </w:tcPr>
          <w:p w14:paraId="480390AD" w14:textId="77777777" w:rsidR="00197BE2" w:rsidRPr="00BF0857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4-007-04-O-0</w:t>
            </w: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</w:t>
            </w:r>
          </w:p>
        </w:tc>
        <w:tc>
          <w:tcPr>
            <w:tcW w:w="1984" w:type="dxa"/>
          </w:tcPr>
          <w:p w14:paraId="4BD20800" w14:textId="77777777" w:rsidR="00197BE2" w:rsidRPr="00197BE2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97BE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4.</w:t>
            </w:r>
            <w:r w:rsidRPr="00197BE2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โครงการจัดงานประเพณีท้องถิ่น เช่นประเพณีลอยกระทง งานบุญเดือนหก ฯลฯ</w:t>
            </w:r>
          </w:p>
        </w:tc>
        <w:tc>
          <w:tcPr>
            <w:tcW w:w="2552" w:type="dxa"/>
          </w:tcPr>
          <w:p w14:paraId="5389C8F5" w14:textId="77777777" w:rsidR="00197BE2" w:rsidRPr="00BF0857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เพื่อให้ท้องถิ่นในอำเภอหนองบัวระเหว เกิดความสามัคคีและสร้างเครือข่ายในการปฏิบัติงานร่วมกัน</w:t>
            </w:r>
          </w:p>
        </w:tc>
        <w:tc>
          <w:tcPr>
            <w:tcW w:w="1559" w:type="dxa"/>
          </w:tcPr>
          <w:p w14:paraId="67EF3A7D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กองการศึกษา</w:t>
            </w:r>
          </w:p>
        </w:tc>
        <w:tc>
          <w:tcPr>
            <w:tcW w:w="2268" w:type="dxa"/>
          </w:tcPr>
          <w:p w14:paraId="5FA3C54B" w14:textId="77777777" w:rsidR="00197BE2" w:rsidRPr="00BF0857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งบประมาณไม่เพียงพอในการดำเนินโครงการ</w:t>
            </w:r>
          </w:p>
        </w:tc>
        <w:tc>
          <w:tcPr>
            <w:tcW w:w="992" w:type="dxa"/>
          </w:tcPr>
          <w:p w14:paraId="28D4C010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04D8FC49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1353212A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2</w:t>
            </w:r>
          </w:p>
        </w:tc>
        <w:tc>
          <w:tcPr>
            <w:tcW w:w="1276" w:type="dxa"/>
          </w:tcPr>
          <w:p w14:paraId="772BF4E9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6</w:t>
            </w: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br/>
            </w: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</w:tc>
        <w:tc>
          <w:tcPr>
            <w:tcW w:w="1134" w:type="dxa"/>
          </w:tcPr>
          <w:p w14:paraId="6C5F98BC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</w:tbl>
    <w:p w14:paraId="268A63C5" w14:textId="77777777" w:rsidR="006B22AF" w:rsidRDefault="006B22AF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622325E" w14:textId="77777777" w:rsidR="00197BE2" w:rsidRDefault="00197BE2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8F303AA" w14:textId="77777777" w:rsidR="00197BE2" w:rsidRDefault="00000000" w:rsidP="00197BE2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409"/>
        <w:gridCol w:w="1276"/>
        <w:gridCol w:w="2268"/>
        <w:gridCol w:w="992"/>
        <w:gridCol w:w="851"/>
        <w:gridCol w:w="1134"/>
        <w:gridCol w:w="1276"/>
        <w:gridCol w:w="1134"/>
      </w:tblGrid>
      <w:tr w:rsidR="00192A44" w14:paraId="2672C596" w14:textId="77777777" w:rsidTr="00197BE2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6DE0371E" w14:textId="77777777" w:rsidR="00197BE2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4DAF7A1A" w14:textId="77777777" w:rsidR="00197BE2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FEC0931" w14:textId="77777777" w:rsidR="00197BE2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7D297D28" w14:textId="77777777" w:rsidR="00197B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BB35800" w14:textId="77777777" w:rsidR="00197B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A43C433" w14:textId="77777777" w:rsidR="00197B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4CACE51" w14:textId="77777777" w:rsidR="00197B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3359C195" w14:textId="77777777" w:rsidR="00197B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56447E6" w14:textId="77777777" w:rsidR="00197BE2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270311" w14:textId="77777777" w:rsidR="00197B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AAD8C13" w14:textId="77777777" w:rsidR="00197B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EE39A20" w14:textId="77777777" w:rsidR="00197B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7C9CCD09" w14:textId="77777777" w:rsidR="00197B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44440F03" w14:textId="77777777" w:rsidTr="00197BE2">
        <w:trPr>
          <w:trHeight w:val="1148"/>
        </w:trPr>
        <w:tc>
          <w:tcPr>
            <w:tcW w:w="993" w:type="dxa"/>
          </w:tcPr>
          <w:p w14:paraId="1C12D3F3" w14:textId="77777777" w:rsidR="00197BE2" w:rsidRPr="00C13C75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4-002-04-O-0</w:t>
            </w: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5</w:t>
            </w:r>
          </w:p>
        </w:tc>
        <w:tc>
          <w:tcPr>
            <w:tcW w:w="2410" w:type="dxa"/>
          </w:tcPr>
          <w:p w14:paraId="1959DD8F" w14:textId="77777777" w:rsidR="00197BE2" w:rsidRPr="00197BE2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97BE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5. โครงการค่าใช้จ่ายในพิธีทางทางศาสนา/รัฐพิธี</w:t>
            </w:r>
          </w:p>
        </w:tc>
        <w:tc>
          <w:tcPr>
            <w:tcW w:w="2409" w:type="dxa"/>
          </w:tcPr>
          <w:p w14:paraId="279566FB" w14:textId="77777777" w:rsidR="00197BE2" w:rsidRPr="00C13C75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เพื่อส่งเสริมและอนุอนุรักษ์วัฒนธรรมประเพณีท้องถิ่น</w:t>
            </w:r>
          </w:p>
        </w:tc>
        <w:tc>
          <w:tcPr>
            <w:tcW w:w="1276" w:type="dxa"/>
          </w:tcPr>
          <w:p w14:paraId="299C6F38" w14:textId="77777777" w:rsidR="00197BE2" w:rsidRPr="00C13C75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กองการศึกษา</w:t>
            </w:r>
          </w:p>
        </w:tc>
        <w:tc>
          <w:tcPr>
            <w:tcW w:w="2268" w:type="dxa"/>
          </w:tcPr>
          <w:p w14:paraId="71638E7C" w14:textId="77777777" w:rsidR="00197BE2" w:rsidRPr="00C13C75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งบประมาณไม่เพียงพอในการดำเนินโครงการ</w:t>
            </w:r>
          </w:p>
        </w:tc>
        <w:tc>
          <w:tcPr>
            <w:tcW w:w="992" w:type="dxa"/>
          </w:tcPr>
          <w:p w14:paraId="135E0E68" w14:textId="77777777" w:rsidR="00197BE2" w:rsidRPr="00C13C75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1A5B59DD" w14:textId="77777777" w:rsidR="00197BE2" w:rsidRPr="00C13C75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3D9341F6" w14:textId="77777777" w:rsidR="00197BE2" w:rsidRPr="00C13C75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1</w:t>
            </w:r>
          </w:p>
        </w:tc>
        <w:tc>
          <w:tcPr>
            <w:tcW w:w="1276" w:type="dxa"/>
          </w:tcPr>
          <w:p w14:paraId="55564991" w14:textId="77777777" w:rsidR="00197BE2" w:rsidRPr="00C13C75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3</w:t>
            </w: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br/>
            </w: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(ต่ำ)</w:t>
            </w:r>
          </w:p>
        </w:tc>
        <w:tc>
          <w:tcPr>
            <w:tcW w:w="1134" w:type="dxa"/>
          </w:tcPr>
          <w:p w14:paraId="6A51194A" w14:textId="77777777" w:rsidR="00197BE2" w:rsidRPr="00C13C75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2AD4F8FD" w14:textId="77777777" w:rsidTr="00197BE2">
        <w:trPr>
          <w:trHeight w:val="1250"/>
        </w:trPr>
        <w:tc>
          <w:tcPr>
            <w:tcW w:w="993" w:type="dxa"/>
          </w:tcPr>
          <w:p w14:paraId="0200CBD9" w14:textId="77777777" w:rsidR="00197BE2" w:rsidRPr="00552F6B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4-005-04-O-0</w:t>
            </w: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6</w:t>
            </w:r>
          </w:p>
        </w:tc>
        <w:tc>
          <w:tcPr>
            <w:tcW w:w="2410" w:type="dxa"/>
          </w:tcPr>
          <w:p w14:paraId="7398EA91" w14:textId="77777777" w:rsidR="00197BE2" w:rsidRPr="00197BE2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97BE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6. โครงการสนับสนุนและส่งเสริมกิจกรรมทางพระพุทธศาสนา</w:t>
            </w:r>
          </w:p>
        </w:tc>
        <w:tc>
          <w:tcPr>
            <w:tcW w:w="2409" w:type="dxa"/>
          </w:tcPr>
          <w:p w14:paraId="4C6BB95C" w14:textId="77777777" w:rsidR="00197BE2" w:rsidRPr="00552F6B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เพื่อส่งเสริมกิจกรรมทางศาสนาให้คงอยู่สืบไป</w:t>
            </w:r>
          </w:p>
        </w:tc>
        <w:tc>
          <w:tcPr>
            <w:tcW w:w="1276" w:type="dxa"/>
          </w:tcPr>
          <w:p w14:paraId="5BB2D291" w14:textId="77777777" w:rsidR="00197BE2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กองการศึกษา</w:t>
            </w:r>
          </w:p>
        </w:tc>
        <w:tc>
          <w:tcPr>
            <w:tcW w:w="2268" w:type="dxa"/>
          </w:tcPr>
          <w:p w14:paraId="7644DDD6" w14:textId="77777777" w:rsidR="00197BE2" w:rsidRPr="00552F6B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งบประมาณไม่เพียงพอในการดำเนินโครงการ</w:t>
            </w:r>
          </w:p>
        </w:tc>
        <w:tc>
          <w:tcPr>
            <w:tcW w:w="992" w:type="dxa"/>
          </w:tcPr>
          <w:p w14:paraId="4AFF60CA" w14:textId="77777777" w:rsidR="00197BE2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4230FD93" w14:textId="77777777" w:rsidR="00197BE2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6C7CC239" w14:textId="77777777" w:rsidR="00197BE2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1</w:t>
            </w:r>
          </w:p>
        </w:tc>
        <w:tc>
          <w:tcPr>
            <w:tcW w:w="1276" w:type="dxa"/>
          </w:tcPr>
          <w:p w14:paraId="0933EC09" w14:textId="77777777" w:rsidR="00197BE2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3</w:t>
            </w: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br/>
            </w: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(ต่ำ)</w:t>
            </w:r>
          </w:p>
        </w:tc>
        <w:tc>
          <w:tcPr>
            <w:tcW w:w="1134" w:type="dxa"/>
          </w:tcPr>
          <w:p w14:paraId="27F2DB54" w14:textId="77777777" w:rsidR="00197BE2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05836052" w14:textId="77777777" w:rsidTr="00197BE2">
        <w:trPr>
          <w:trHeight w:val="1976"/>
        </w:trPr>
        <w:tc>
          <w:tcPr>
            <w:tcW w:w="993" w:type="dxa"/>
          </w:tcPr>
          <w:p w14:paraId="4760C2B9" w14:textId="77777777" w:rsidR="00197BE2" w:rsidRPr="00552F6B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4-008-04-O-0</w:t>
            </w: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7</w:t>
            </w:r>
          </w:p>
        </w:tc>
        <w:tc>
          <w:tcPr>
            <w:tcW w:w="2410" w:type="dxa"/>
          </w:tcPr>
          <w:p w14:paraId="661B119D" w14:textId="77777777" w:rsidR="00197BE2" w:rsidRPr="00197BE2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97BE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7.</w:t>
            </w:r>
            <w:r w:rsidRPr="00197BE2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กิจกรรมเฉลิมพระเกียรติสมเด็จพระนางเจ้าสิริกิต์พระบรมราชินีนาถ พระบรมราชช</w:t>
            </w:r>
            <w:r w:rsidRPr="00197BE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น</w:t>
            </w:r>
            <w:r w:rsidRPr="00197BE2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นีพันปีหลวง</w:t>
            </w:r>
          </w:p>
        </w:tc>
        <w:tc>
          <w:tcPr>
            <w:tcW w:w="2409" w:type="dxa"/>
          </w:tcPr>
          <w:p w14:paraId="377FAF25" w14:textId="77777777" w:rsidR="00197BE2" w:rsidRPr="00552F6B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เพื่อส่งเสริมและอนุอนุรักษ์วัฒนธรรมประเพณีท้องถิ่น</w:t>
            </w:r>
          </w:p>
        </w:tc>
        <w:tc>
          <w:tcPr>
            <w:tcW w:w="1276" w:type="dxa"/>
          </w:tcPr>
          <w:p w14:paraId="386EE2A0" w14:textId="77777777" w:rsidR="00197BE2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กองการศึกษา</w:t>
            </w:r>
          </w:p>
        </w:tc>
        <w:tc>
          <w:tcPr>
            <w:tcW w:w="2268" w:type="dxa"/>
          </w:tcPr>
          <w:p w14:paraId="10F8F935" w14:textId="77777777" w:rsidR="00197BE2" w:rsidRPr="00552F6B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งบประมาณไม่เพียงพอในการดำเนินโครงการ</w:t>
            </w:r>
          </w:p>
        </w:tc>
        <w:tc>
          <w:tcPr>
            <w:tcW w:w="992" w:type="dxa"/>
          </w:tcPr>
          <w:p w14:paraId="3A7D1B01" w14:textId="77777777" w:rsidR="00197BE2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6C81CA68" w14:textId="77777777" w:rsidR="00197BE2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4A3ED7D7" w14:textId="77777777" w:rsidR="00197BE2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1</w:t>
            </w:r>
          </w:p>
        </w:tc>
        <w:tc>
          <w:tcPr>
            <w:tcW w:w="1276" w:type="dxa"/>
          </w:tcPr>
          <w:p w14:paraId="67EB27D9" w14:textId="77777777" w:rsidR="00197BE2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3</w:t>
            </w: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br/>
            </w: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(ต่ำ)</w:t>
            </w:r>
          </w:p>
        </w:tc>
        <w:tc>
          <w:tcPr>
            <w:tcW w:w="1134" w:type="dxa"/>
          </w:tcPr>
          <w:p w14:paraId="43649A61" w14:textId="77777777" w:rsidR="00197BE2" w:rsidRPr="00552F6B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62CB4092" w14:textId="77777777" w:rsidTr="00197BE2">
        <w:trPr>
          <w:trHeight w:val="1409"/>
        </w:trPr>
        <w:tc>
          <w:tcPr>
            <w:tcW w:w="993" w:type="dxa"/>
          </w:tcPr>
          <w:p w14:paraId="1C12DE8B" w14:textId="77777777" w:rsidR="00197BE2" w:rsidRPr="00BF0857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4-010-04-O-0</w:t>
            </w: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8</w:t>
            </w:r>
          </w:p>
        </w:tc>
        <w:tc>
          <w:tcPr>
            <w:tcW w:w="2410" w:type="dxa"/>
          </w:tcPr>
          <w:p w14:paraId="1AF0292E" w14:textId="77777777" w:rsidR="00197BE2" w:rsidRPr="00197BE2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97BE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8.</w:t>
            </w:r>
            <w:r w:rsidRPr="00197BE2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กิจกรรมเฉลิมพระเกียรติพระบาทสมเด็จ</w:t>
            </w:r>
            <w:r w:rsidRPr="00197BE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197BE2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พระวชิรเกล้าเจ้าอยู่หัว</w:t>
            </w:r>
          </w:p>
        </w:tc>
        <w:tc>
          <w:tcPr>
            <w:tcW w:w="2409" w:type="dxa"/>
          </w:tcPr>
          <w:p w14:paraId="0A688369" w14:textId="77777777" w:rsidR="00197BE2" w:rsidRPr="00BF0857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เพื่อส่งเสริมและอนุอนุรักษ์วัฒนธรรมประเพณีท้องถิ่น</w:t>
            </w:r>
          </w:p>
          <w:p w14:paraId="66860160" w14:textId="77777777" w:rsidR="00197BE2" w:rsidRPr="00BF0857" w:rsidRDefault="00197BE2" w:rsidP="00197BE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3DEF9C7D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กองการศึกษา</w:t>
            </w:r>
          </w:p>
        </w:tc>
        <w:tc>
          <w:tcPr>
            <w:tcW w:w="2268" w:type="dxa"/>
          </w:tcPr>
          <w:p w14:paraId="2C532E5E" w14:textId="77777777" w:rsidR="00197BE2" w:rsidRPr="00BF0857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งบประมาณไม่เพียงพอในการดำเนินโครงการ</w:t>
            </w:r>
          </w:p>
        </w:tc>
        <w:tc>
          <w:tcPr>
            <w:tcW w:w="992" w:type="dxa"/>
          </w:tcPr>
          <w:p w14:paraId="0E26A684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7BCECBAC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47688EC1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1</w:t>
            </w:r>
          </w:p>
        </w:tc>
        <w:tc>
          <w:tcPr>
            <w:tcW w:w="1276" w:type="dxa"/>
          </w:tcPr>
          <w:p w14:paraId="113952F7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3</w:t>
            </w: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br/>
            </w: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(ต่ำ)</w:t>
            </w:r>
          </w:p>
        </w:tc>
        <w:tc>
          <w:tcPr>
            <w:tcW w:w="1134" w:type="dxa"/>
          </w:tcPr>
          <w:p w14:paraId="5F3080D4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26BDDE74" w14:textId="77777777" w:rsidTr="00197BE2">
        <w:trPr>
          <w:trHeight w:val="1693"/>
        </w:trPr>
        <w:tc>
          <w:tcPr>
            <w:tcW w:w="993" w:type="dxa"/>
          </w:tcPr>
          <w:p w14:paraId="2A790F09" w14:textId="77777777" w:rsidR="00197BE2" w:rsidRPr="00BF0857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4-005-04-O-0</w:t>
            </w: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9</w:t>
            </w:r>
          </w:p>
        </w:tc>
        <w:tc>
          <w:tcPr>
            <w:tcW w:w="2410" w:type="dxa"/>
          </w:tcPr>
          <w:p w14:paraId="014298A0" w14:textId="77777777" w:rsidR="00197BE2" w:rsidRPr="00197BE2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97BE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9. โครงการวันคล้ายวันเฉลิมพระชนมพรรษาของ</w:t>
            </w:r>
            <w:r w:rsidRPr="00197BE2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พระบาทสมเด็จพระ</w:t>
            </w:r>
            <w:r w:rsidRPr="00197BE2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ปรมินทร</w:t>
            </w:r>
            <w:r w:rsidRPr="00197BE2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มหาภูมิพลอดุลยเดชมหาราช บรมนาถบพิตร</w:t>
            </w:r>
          </w:p>
          <w:p w14:paraId="72E5E91F" w14:textId="77777777" w:rsidR="00197BE2" w:rsidRPr="00197BE2" w:rsidRDefault="00197BE2" w:rsidP="00197BE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409" w:type="dxa"/>
          </w:tcPr>
          <w:p w14:paraId="792D3089" w14:textId="77777777" w:rsidR="00197BE2" w:rsidRPr="00BF0857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เพื่อส่งเสริมและอนุอนุรักษ์วัฒนธรรมประเพณีท้องถิ่น</w:t>
            </w:r>
          </w:p>
        </w:tc>
        <w:tc>
          <w:tcPr>
            <w:tcW w:w="1276" w:type="dxa"/>
          </w:tcPr>
          <w:p w14:paraId="55AC0143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กองการศึกษา</w:t>
            </w:r>
          </w:p>
        </w:tc>
        <w:tc>
          <w:tcPr>
            <w:tcW w:w="2268" w:type="dxa"/>
          </w:tcPr>
          <w:p w14:paraId="42B94D2B" w14:textId="77777777" w:rsidR="00197BE2" w:rsidRPr="00BF0857" w:rsidRDefault="00000000" w:rsidP="00197BE2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งบประมาณไม่เพียงพอในการดำเนินโครงการ</w:t>
            </w:r>
          </w:p>
        </w:tc>
        <w:tc>
          <w:tcPr>
            <w:tcW w:w="992" w:type="dxa"/>
          </w:tcPr>
          <w:p w14:paraId="59D23EB0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0857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851" w:type="dxa"/>
          </w:tcPr>
          <w:p w14:paraId="71BBDE7F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4F5391F1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1</w:t>
            </w:r>
          </w:p>
        </w:tc>
        <w:tc>
          <w:tcPr>
            <w:tcW w:w="1276" w:type="dxa"/>
          </w:tcPr>
          <w:p w14:paraId="5412A24A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3</w:t>
            </w:r>
            <w:r w:rsidRPr="00BF0857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br/>
            </w:r>
            <w:r w:rsidRPr="00BF0857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(ต่ำ)</w:t>
            </w:r>
          </w:p>
        </w:tc>
        <w:tc>
          <w:tcPr>
            <w:tcW w:w="1134" w:type="dxa"/>
          </w:tcPr>
          <w:p w14:paraId="69E8E59E" w14:textId="77777777" w:rsidR="00197BE2" w:rsidRPr="00BF0857" w:rsidRDefault="00000000" w:rsidP="00197BE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0857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</w:tbl>
    <w:p w14:paraId="5D0BCBE0" w14:textId="77777777" w:rsidR="00A94CAF" w:rsidRDefault="00000000" w:rsidP="00A94CA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843"/>
        <w:gridCol w:w="1276"/>
        <w:gridCol w:w="3260"/>
        <w:gridCol w:w="992"/>
        <w:gridCol w:w="993"/>
        <w:gridCol w:w="1134"/>
        <w:gridCol w:w="1134"/>
        <w:gridCol w:w="1134"/>
      </w:tblGrid>
      <w:tr w:rsidR="00192A44" w14:paraId="0068C792" w14:textId="77777777" w:rsidTr="00B925CC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28993202" w14:textId="77777777" w:rsidR="00A94CAF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18204435" w14:textId="77777777" w:rsidR="00A94CAF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8E551B0" w14:textId="77777777" w:rsidR="00A94CAF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07B9BC4" w14:textId="77777777" w:rsidR="00A94C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11364FA" w14:textId="77777777" w:rsidR="00A94C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00159C33" w14:textId="77777777" w:rsidR="00A94C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15F32E" w14:textId="77777777" w:rsidR="00A94C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5D1F1912" w14:textId="77777777" w:rsidR="00A94C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D119FE2" w14:textId="77777777" w:rsidR="00A94CAF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82F5A7E" w14:textId="77777777" w:rsidR="00A94C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BAF9938" w14:textId="77777777" w:rsidR="00A94C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A95E684" w14:textId="77777777" w:rsidR="00A94C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53B92261" w14:textId="77777777" w:rsidR="00A94CAF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47C771A5" w14:textId="77777777" w:rsidTr="00B925CC">
        <w:trPr>
          <w:trHeight w:val="2119"/>
        </w:trPr>
        <w:tc>
          <w:tcPr>
            <w:tcW w:w="993" w:type="dxa"/>
          </w:tcPr>
          <w:p w14:paraId="4EBCE7D5" w14:textId="77777777" w:rsidR="00B925CC" w:rsidRPr="00355F64" w:rsidRDefault="00000000" w:rsidP="00B925CC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4-12-05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O-01</w:t>
            </w:r>
          </w:p>
          <w:p w14:paraId="4016AE46" w14:textId="77777777" w:rsidR="00B925CC" w:rsidRPr="00C13C75" w:rsidRDefault="00B925CC" w:rsidP="00B925C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412877C4" w14:textId="77777777" w:rsidR="00B925CC" w:rsidRPr="00B925CC" w:rsidRDefault="00000000" w:rsidP="00B925C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B925C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1.</w:t>
            </w:r>
            <w:r w:rsidRPr="00B925CC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โครงการส่งเสริมการดำเนินงานและบริหารจัดการระบบการแพทย์</w:t>
            </w:r>
          </w:p>
          <w:p w14:paraId="488766DB" w14:textId="77777777" w:rsidR="00B925CC" w:rsidRPr="00197BE2" w:rsidRDefault="00B925CC" w:rsidP="00B925C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843" w:type="dxa"/>
          </w:tcPr>
          <w:p w14:paraId="0D81B26F" w14:textId="77777777" w:rsidR="00B925CC" w:rsidRPr="00355F64" w:rsidRDefault="00000000" w:rsidP="00B925C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เพื่อเตรียมความพร้อมในการให้ความช่วยเหลือผู้ประสบภัยได้อย่างรวดเร็วและทันท่วงที</w:t>
            </w:r>
          </w:p>
          <w:p w14:paraId="43A6FBC1" w14:textId="77777777" w:rsidR="00B925CC" w:rsidRPr="00C13C75" w:rsidRDefault="00B925CC" w:rsidP="00B925C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7814F420" w14:textId="77777777" w:rsidR="00B925CC" w:rsidRPr="00C13C75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3260" w:type="dxa"/>
          </w:tcPr>
          <w:p w14:paraId="56E667BC" w14:textId="77777777" w:rsidR="00B925CC" w:rsidRPr="00355F64" w:rsidRDefault="00000000" w:rsidP="00B925C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ไม่มีกรอบอัตรากำลังคน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ด้านกู้ชีพกู้ภัย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ที่เป็นพนักงานจ้างทั่วไปหรือภารกิจ 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ทำให้การดำเนินงาน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ขาดประสิทธิภาพ</w:t>
            </w:r>
          </w:p>
          <w:p w14:paraId="602677BA" w14:textId="77777777" w:rsidR="00B925CC" w:rsidRPr="00B925CC" w:rsidRDefault="00000000" w:rsidP="00B925CC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มีข้อกำจัดเรื่องงบประมาณรายจ่ายที่ได้รับจัดสรรไม่เพียงพอ </w:t>
            </w:r>
          </w:p>
        </w:tc>
        <w:tc>
          <w:tcPr>
            <w:tcW w:w="992" w:type="dxa"/>
          </w:tcPr>
          <w:p w14:paraId="3ECC1202" w14:textId="77777777" w:rsidR="00B925CC" w:rsidRPr="00355F64" w:rsidRDefault="00000000" w:rsidP="00B925CC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35DB9EBC" w14:textId="77777777" w:rsidR="00B925CC" w:rsidRPr="00C13C75" w:rsidRDefault="00B925CC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93" w:type="dxa"/>
          </w:tcPr>
          <w:p w14:paraId="45655B21" w14:textId="77777777" w:rsidR="00B925CC" w:rsidRPr="00C13C75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4</w:t>
            </w:r>
          </w:p>
        </w:tc>
        <w:tc>
          <w:tcPr>
            <w:tcW w:w="1134" w:type="dxa"/>
          </w:tcPr>
          <w:p w14:paraId="5C65C9BE" w14:textId="77777777" w:rsidR="00B925CC" w:rsidRPr="00C13C75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47F9662C" w14:textId="77777777" w:rsidR="00B925CC" w:rsidRPr="00355F64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12</w:t>
            </w:r>
          </w:p>
          <w:p w14:paraId="45D19241" w14:textId="77777777" w:rsidR="00B925CC" w:rsidRPr="00C13C75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(สูง)</w:t>
            </w:r>
          </w:p>
        </w:tc>
        <w:tc>
          <w:tcPr>
            <w:tcW w:w="1134" w:type="dxa"/>
          </w:tcPr>
          <w:p w14:paraId="13E4B383" w14:textId="77777777" w:rsidR="00B925CC" w:rsidRPr="00C13C75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ลด</w:t>
            </w:r>
          </w:p>
        </w:tc>
      </w:tr>
      <w:tr w:rsidR="00192A44" w14:paraId="292B9E85" w14:textId="77777777" w:rsidTr="00B925CC">
        <w:trPr>
          <w:trHeight w:val="2815"/>
        </w:trPr>
        <w:tc>
          <w:tcPr>
            <w:tcW w:w="993" w:type="dxa"/>
          </w:tcPr>
          <w:p w14:paraId="495FA49A" w14:textId="77777777" w:rsidR="00B925CC" w:rsidRPr="00355F64" w:rsidRDefault="00000000" w:rsidP="00B925CC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3-43-05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O-02</w:t>
            </w:r>
          </w:p>
          <w:p w14:paraId="753A83BB" w14:textId="77777777" w:rsidR="00B925CC" w:rsidRPr="00552F6B" w:rsidRDefault="00B925CC" w:rsidP="00B925C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60DC8A54" w14:textId="77777777" w:rsidR="00B925CC" w:rsidRPr="00B925CC" w:rsidRDefault="00000000" w:rsidP="00B925C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color="FFFFFF"/>
                <w:cs/>
                <w14:ligatures w14:val="none"/>
              </w:rPr>
            </w:pPr>
            <w:r w:rsidRPr="00B925C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2.</w:t>
            </w:r>
            <w:r w:rsidRPr="00B925CC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dotted" w:color="FFFFFF"/>
                <w:cs/>
                <w14:ligatures w14:val="none"/>
              </w:rPr>
              <w:t xml:space="preserve"> โครงการพระราชดำริด้านสาธารณสุข</w:t>
            </w:r>
          </w:p>
          <w:p w14:paraId="07B399DA" w14:textId="77777777" w:rsidR="00B925CC" w:rsidRPr="00B925CC" w:rsidRDefault="00B925CC" w:rsidP="00B925C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843" w:type="dxa"/>
          </w:tcPr>
          <w:p w14:paraId="1021F1CD" w14:textId="77777777" w:rsidR="00B925CC" w:rsidRPr="00355F64" w:rsidRDefault="00000000" w:rsidP="00B925C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พื่อพัฒนาคุณภาพชีวิตของประชาชนในพื้นที่ให้มีคุณภาพชีวิตที่ดีขึ้น</w:t>
            </w:r>
          </w:p>
          <w:p w14:paraId="01460265" w14:textId="77777777" w:rsidR="00B925CC" w:rsidRPr="00552F6B" w:rsidRDefault="00B925CC" w:rsidP="00B925C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75D683A7" w14:textId="77777777" w:rsidR="00B925CC" w:rsidRPr="00552F6B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3260" w:type="dxa"/>
          </w:tcPr>
          <w:p w14:paraId="418588E4" w14:textId="77777777" w:rsidR="00B925CC" w:rsidRPr="00355F64" w:rsidRDefault="00000000" w:rsidP="00B925C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การดำเนินโครงการล่าช้า ทำให้การรายงานผลไม่เป็นไปตามที่กำหนด  เนื่องจากผู้รับผิดชอบในการดำเนินโครงการ ไม่ดำเนินงานตามระยะเวลาที่กำหนด </w:t>
            </w:r>
          </w:p>
          <w:p w14:paraId="3AE17582" w14:textId="77777777" w:rsidR="00B925CC" w:rsidRPr="00552F6B" w:rsidRDefault="00000000" w:rsidP="00B925C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การอุดหนุนงบประมาณในการดำเนินงานจากรมส่งเสริมฯล่าช้า</w:t>
            </w:r>
          </w:p>
        </w:tc>
        <w:tc>
          <w:tcPr>
            <w:tcW w:w="992" w:type="dxa"/>
          </w:tcPr>
          <w:p w14:paraId="7665DE88" w14:textId="77777777" w:rsidR="00B925CC" w:rsidRPr="00355F64" w:rsidRDefault="00000000" w:rsidP="00B925CC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3D16ED3C" w14:textId="77777777" w:rsidR="00B925CC" w:rsidRPr="00552F6B" w:rsidRDefault="00B925CC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93" w:type="dxa"/>
          </w:tcPr>
          <w:p w14:paraId="3397EAF1" w14:textId="77777777" w:rsidR="00B925CC" w:rsidRPr="00552F6B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4</w:t>
            </w:r>
          </w:p>
        </w:tc>
        <w:tc>
          <w:tcPr>
            <w:tcW w:w="1134" w:type="dxa"/>
          </w:tcPr>
          <w:p w14:paraId="661CF8B7" w14:textId="77777777" w:rsidR="00B925CC" w:rsidRPr="00552F6B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007E642B" w14:textId="77777777" w:rsidR="00B925CC" w:rsidRPr="00355F64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12</w:t>
            </w:r>
          </w:p>
          <w:p w14:paraId="0BD57761" w14:textId="77777777" w:rsidR="00B925CC" w:rsidRPr="00552F6B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(สูง)</w:t>
            </w:r>
          </w:p>
        </w:tc>
        <w:tc>
          <w:tcPr>
            <w:tcW w:w="1134" w:type="dxa"/>
          </w:tcPr>
          <w:p w14:paraId="175168BB" w14:textId="77777777" w:rsidR="00B925CC" w:rsidRPr="00552F6B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ลด</w:t>
            </w:r>
          </w:p>
        </w:tc>
      </w:tr>
      <w:tr w:rsidR="00192A44" w14:paraId="7309FB82" w14:textId="77777777" w:rsidTr="00B925CC">
        <w:trPr>
          <w:trHeight w:val="1834"/>
        </w:trPr>
        <w:tc>
          <w:tcPr>
            <w:tcW w:w="993" w:type="dxa"/>
          </w:tcPr>
          <w:p w14:paraId="096D2894" w14:textId="77777777" w:rsidR="00B925CC" w:rsidRPr="00355F64" w:rsidRDefault="00000000" w:rsidP="00B925CC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3-01-05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O-03</w:t>
            </w:r>
          </w:p>
        </w:tc>
        <w:tc>
          <w:tcPr>
            <w:tcW w:w="1984" w:type="dxa"/>
          </w:tcPr>
          <w:p w14:paraId="3BBA5FD7" w14:textId="77777777" w:rsidR="00B925CC" w:rsidRPr="00B925CC" w:rsidRDefault="00000000" w:rsidP="00B925C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B925C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3.</w:t>
            </w:r>
            <w:r w:rsidRPr="00B925CC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โครงการจัดซื้อ</w:t>
            </w:r>
          </w:p>
          <w:p w14:paraId="77FB816C" w14:textId="77777777" w:rsidR="00B925CC" w:rsidRPr="00B925CC" w:rsidRDefault="00000000" w:rsidP="00B925C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dotted" w:color="FFFFFF"/>
                <w:cs/>
                <w14:ligatures w14:val="none"/>
              </w:rPr>
            </w:pPr>
            <w:r w:rsidRPr="00B925CC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ถังขยะ  </w:t>
            </w:r>
          </w:p>
        </w:tc>
        <w:tc>
          <w:tcPr>
            <w:tcW w:w="1843" w:type="dxa"/>
          </w:tcPr>
          <w:p w14:paraId="06A10B51" w14:textId="77777777" w:rsidR="00B925CC" w:rsidRPr="00355F64" w:rsidRDefault="00000000" w:rsidP="00B925C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เพื่อการรองรับขยะมูลฝอยในชุมชน</w:t>
            </w:r>
          </w:p>
          <w:p w14:paraId="6B3BD84C" w14:textId="77777777" w:rsidR="00B925CC" w:rsidRPr="00355F64" w:rsidRDefault="00B925CC" w:rsidP="00B925C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71E5CC73" w14:textId="77777777" w:rsidR="00B925CC" w:rsidRPr="00355F64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3260" w:type="dxa"/>
          </w:tcPr>
          <w:p w14:paraId="17E146E6" w14:textId="77777777" w:rsidR="00B925CC" w:rsidRPr="00355F64" w:rsidRDefault="00000000" w:rsidP="00B925C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มีข้อกำจัดเรื่องงบประมาณรายจ่ายที่ได้รับจัดสรรไม่เพียงพอ </w:t>
            </w:r>
          </w:p>
          <w:p w14:paraId="3869A76B" w14:textId="77777777" w:rsidR="00B925CC" w:rsidRPr="00355F64" w:rsidRDefault="00000000" w:rsidP="00B925CC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จำนวนครัวเรือนประชากรเพิ่มขึ้น ความต้องการถังขยะเพิ่มขึ้น</w:t>
            </w:r>
          </w:p>
        </w:tc>
        <w:tc>
          <w:tcPr>
            <w:tcW w:w="992" w:type="dxa"/>
          </w:tcPr>
          <w:p w14:paraId="484880BF" w14:textId="77777777" w:rsidR="00B925CC" w:rsidRPr="00355F64" w:rsidRDefault="00000000" w:rsidP="00B925CC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2080072A" w14:textId="77777777" w:rsidR="00B925CC" w:rsidRPr="00355F64" w:rsidRDefault="00B925CC" w:rsidP="00B925CC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93" w:type="dxa"/>
          </w:tcPr>
          <w:p w14:paraId="6A9F9FAF" w14:textId="77777777" w:rsidR="00B925CC" w:rsidRPr="00355F64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4</w:t>
            </w:r>
          </w:p>
        </w:tc>
        <w:tc>
          <w:tcPr>
            <w:tcW w:w="1134" w:type="dxa"/>
          </w:tcPr>
          <w:p w14:paraId="08BDFD14" w14:textId="77777777" w:rsidR="00B925CC" w:rsidRPr="00355F64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7BA2AF72" w14:textId="77777777" w:rsidR="00B925CC" w:rsidRPr="00355F64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12</w:t>
            </w:r>
          </w:p>
          <w:p w14:paraId="2B3197AF" w14:textId="77777777" w:rsidR="00B925CC" w:rsidRPr="00355F64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(สูง)</w:t>
            </w:r>
          </w:p>
        </w:tc>
        <w:tc>
          <w:tcPr>
            <w:tcW w:w="1134" w:type="dxa"/>
          </w:tcPr>
          <w:p w14:paraId="2894E460" w14:textId="77777777" w:rsidR="00B925CC" w:rsidRPr="00355F64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ลด</w:t>
            </w:r>
          </w:p>
        </w:tc>
      </w:tr>
    </w:tbl>
    <w:p w14:paraId="610292C0" w14:textId="77777777" w:rsidR="00197BE2" w:rsidRDefault="00197BE2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3AC4B893" w14:textId="77777777" w:rsidR="00197BE2" w:rsidRDefault="00197BE2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7E9BDAA" w14:textId="77777777" w:rsidR="00B925CC" w:rsidRDefault="00B925CC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4D1DE991" w14:textId="77777777" w:rsidR="00B925CC" w:rsidRDefault="00000000" w:rsidP="00B925CC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843"/>
        <w:gridCol w:w="1276"/>
        <w:gridCol w:w="3260"/>
        <w:gridCol w:w="992"/>
        <w:gridCol w:w="993"/>
        <w:gridCol w:w="1134"/>
        <w:gridCol w:w="1134"/>
        <w:gridCol w:w="1134"/>
      </w:tblGrid>
      <w:tr w:rsidR="00192A44" w14:paraId="4D5D65CD" w14:textId="77777777" w:rsidTr="00523F50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0F962C1B" w14:textId="77777777" w:rsidR="00B925CC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0F26C5C7" w14:textId="77777777" w:rsidR="00B925CC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D7E1F16" w14:textId="77777777" w:rsidR="00B925CC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A7B66E2" w14:textId="77777777" w:rsidR="00B925CC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B26C869" w14:textId="77777777" w:rsidR="00B925CC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9E35BF5" w14:textId="77777777" w:rsidR="00B925CC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24B8A90" w14:textId="77777777" w:rsidR="00B925CC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670F97DE" w14:textId="77777777" w:rsidR="00B925CC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C420C85" w14:textId="77777777" w:rsidR="00B925CC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CE7213B" w14:textId="77777777" w:rsidR="00B925CC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9F2C93E" w14:textId="77777777" w:rsidR="00B925CC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21F569E" w14:textId="77777777" w:rsidR="00B925CC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374AD86C" w14:textId="77777777" w:rsidR="00B925CC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51808583" w14:textId="77777777" w:rsidTr="00433D87">
        <w:trPr>
          <w:trHeight w:val="2566"/>
        </w:trPr>
        <w:tc>
          <w:tcPr>
            <w:tcW w:w="993" w:type="dxa"/>
          </w:tcPr>
          <w:p w14:paraId="131736A7" w14:textId="77777777" w:rsidR="00B925CC" w:rsidRPr="00355F64" w:rsidRDefault="00000000" w:rsidP="00B925CC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3-04-05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O-04</w:t>
            </w:r>
          </w:p>
          <w:p w14:paraId="7C985B96" w14:textId="77777777" w:rsidR="00B925CC" w:rsidRPr="00C13C75" w:rsidRDefault="00B925CC" w:rsidP="00B925C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7BFE8F29" w14:textId="77777777" w:rsidR="00B925CC" w:rsidRPr="00B925CC" w:rsidRDefault="00000000" w:rsidP="00B925C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B925CC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4.</w:t>
            </w:r>
            <w:r w:rsidRPr="00B925CC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โครงการคัดแยกขยะ</w:t>
            </w:r>
          </w:p>
          <w:p w14:paraId="6FC719E4" w14:textId="77777777" w:rsidR="00B925CC" w:rsidRPr="00197BE2" w:rsidRDefault="00B925CC" w:rsidP="00B925C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843" w:type="dxa"/>
          </w:tcPr>
          <w:p w14:paraId="443945BA" w14:textId="77777777" w:rsidR="00B925CC" w:rsidRPr="00355F64" w:rsidRDefault="00000000" w:rsidP="00B925C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เพื่อลดปริมาณขยะและลดภาระค่าใช้จ่ายในครัวเรือน</w:t>
            </w:r>
          </w:p>
          <w:p w14:paraId="6434BAD3" w14:textId="77777777" w:rsidR="00B925CC" w:rsidRPr="00C13C75" w:rsidRDefault="00B925CC" w:rsidP="00B925C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55F00AB7" w14:textId="77777777" w:rsidR="00B925CC" w:rsidRPr="00C13C75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3260" w:type="dxa"/>
          </w:tcPr>
          <w:p w14:paraId="74D7F50E" w14:textId="77777777" w:rsidR="00B925CC" w:rsidRPr="00355F64" w:rsidRDefault="00000000" w:rsidP="00B925C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ิมาณขยะมีเพิ่มมากขึ้นและประชาชนยังไม่ให้ความร่วมมือในการคัดแยกขยะและยังพบการทิ้งขยะตามที่หรือทางสาธารณะ</w:t>
            </w:r>
          </w:p>
          <w:p w14:paraId="1BE10D7A" w14:textId="77777777" w:rsidR="00B925CC" w:rsidRPr="00355F64" w:rsidRDefault="00000000" w:rsidP="00B925C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ประชาชนทิ้งขยะตามที่หรือทางสาธารณะและไม่มีคัดแยกขยะก่อนทิ้ง</w:t>
            </w:r>
          </w:p>
          <w:p w14:paraId="23CED0AC" w14:textId="77777777" w:rsidR="00B925CC" w:rsidRPr="00B925CC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งบประมาณไม่เพียงพอ</w:t>
            </w:r>
          </w:p>
        </w:tc>
        <w:tc>
          <w:tcPr>
            <w:tcW w:w="992" w:type="dxa"/>
          </w:tcPr>
          <w:p w14:paraId="502817AC" w14:textId="77777777" w:rsidR="00B925CC" w:rsidRPr="00355F64" w:rsidRDefault="00000000" w:rsidP="00B925CC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2D20FC60" w14:textId="77777777" w:rsidR="00B925CC" w:rsidRPr="00C13C75" w:rsidRDefault="00B925CC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93" w:type="dxa"/>
          </w:tcPr>
          <w:p w14:paraId="657EAF03" w14:textId="77777777" w:rsidR="00B925CC" w:rsidRPr="00C13C75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480CF283" w14:textId="77777777" w:rsidR="00B925CC" w:rsidRPr="00C13C75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33C05F10" w14:textId="77777777" w:rsidR="00B925CC" w:rsidRPr="00355F64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9</w:t>
            </w:r>
          </w:p>
          <w:p w14:paraId="760BA99F" w14:textId="77777777" w:rsidR="00B925CC" w:rsidRPr="00C13C75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</w:tc>
        <w:tc>
          <w:tcPr>
            <w:tcW w:w="1134" w:type="dxa"/>
          </w:tcPr>
          <w:p w14:paraId="38773D89" w14:textId="77777777" w:rsidR="00B925CC" w:rsidRPr="00C13C75" w:rsidRDefault="00000000" w:rsidP="00B925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6EBD0A83" w14:textId="77777777" w:rsidTr="00433D87">
        <w:trPr>
          <w:trHeight w:val="2662"/>
        </w:trPr>
        <w:tc>
          <w:tcPr>
            <w:tcW w:w="993" w:type="dxa"/>
          </w:tcPr>
          <w:p w14:paraId="4A8EDD23" w14:textId="77777777" w:rsidR="00433D87" w:rsidRPr="00355F64" w:rsidRDefault="00000000" w:rsidP="00433D87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3-07-05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O-05</w:t>
            </w:r>
          </w:p>
          <w:p w14:paraId="65C66CCB" w14:textId="77777777" w:rsidR="00433D87" w:rsidRPr="00552F6B" w:rsidRDefault="00433D87" w:rsidP="00433D87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084882DD" w14:textId="77777777" w:rsidR="00433D87" w:rsidRPr="00433D87" w:rsidRDefault="00000000" w:rsidP="00433D87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433D87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5.</w:t>
            </w:r>
            <w:r w:rsidRPr="00433D87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โครงการบริหารจัดการขยะ</w:t>
            </w:r>
          </w:p>
          <w:p w14:paraId="60D106F7" w14:textId="77777777" w:rsidR="00433D87" w:rsidRPr="00433D87" w:rsidRDefault="00433D87" w:rsidP="00433D8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843" w:type="dxa"/>
          </w:tcPr>
          <w:p w14:paraId="4E0511CA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เพื่อการจัดการขยะมูลฝอยถูกสุขลักษณะ</w:t>
            </w:r>
          </w:p>
          <w:p w14:paraId="338846FA" w14:textId="77777777" w:rsidR="00433D87" w:rsidRPr="00552F6B" w:rsidRDefault="00433D87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0E17C16F" w14:textId="77777777" w:rsidR="00433D87" w:rsidRPr="00552F6B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3260" w:type="dxa"/>
          </w:tcPr>
          <w:p w14:paraId="40648648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ิมาณขยะมีเพิ่มมากขึ้นและประชาชนยังไม่ให้ความร่วมมือในการคัดแยกขยะและยังพบการทิ้งขยะตามที่หรือทางสาธารณะ</w:t>
            </w:r>
          </w:p>
          <w:p w14:paraId="6B805284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มีข้อกำจัดเรื่องงบประมาณรายจ่ายที่ได้รับจัดสรรไม่เพียงพอ </w:t>
            </w:r>
          </w:p>
          <w:p w14:paraId="34EA9467" w14:textId="77777777" w:rsidR="00433D87" w:rsidRPr="00552F6B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บ่อ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ขยะ เป็นแบบชั่วคราว</w:t>
            </w:r>
          </w:p>
        </w:tc>
        <w:tc>
          <w:tcPr>
            <w:tcW w:w="992" w:type="dxa"/>
          </w:tcPr>
          <w:p w14:paraId="264C1666" w14:textId="77777777" w:rsidR="00433D87" w:rsidRPr="00355F64" w:rsidRDefault="00000000" w:rsidP="00433D8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50041EDF" w14:textId="77777777" w:rsidR="00433D87" w:rsidRPr="00552F6B" w:rsidRDefault="00433D87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93" w:type="dxa"/>
          </w:tcPr>
          <w:p w14:paraId="4921265B" w14:textId="77777777" w:rsidR="00433D87" w:rsidRPr="00552F6B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17C946A1" w14:textId="77777777" w:rsidR="00433D87" w:rsidRPr="00552F6B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1FA7529A" w14:textId="77777777" w:rsidR="00433D87" w:rsidRPr="00355F64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9</w:t>
            </w:r>
          </w:p>
          <w:p w14:paraId="711895B0" w14:textId="77777777" w:rsidR="00433D87" w:rsidRPr="00552F6B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</w:tc>
        <w:tc>
          <w:tcPr>
            <w:tcW w:w="1134" w:type="dxa"/>
          </w:tcPr>
          <w:p w14:paraId="57338689" w14:textId="77777777" w:rsidR="00433D87" w:rsidRPr="00552F6B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77330011" w14:textId="77777777" w:rsidTr="00433D87">
        <w:trPr>
          <w:trHeight w:val="2556"/>
        </w:trPr>
        <w:tc>
          <w:tcPr>
            <w:tcW w:w="993" w:type="dxa"/>
          </w:tcPr>
          <w:p w14:paraId="65492E23" w14:textId="77777777" w:rsidR="00433D87" w:rsidRPr="00355F64" w:rsidRDefault="00000000" w:rsidP="00433D87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3-45-05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O-06</w:t>
            </w:r>
          </w:p>
        </w:tc>
        <w:tc>
          <w:tcPr>
            <w:tcW w:w="1984" w:type="dxa"/>
          </w:tcPr>
          <w:p w14:paraId="437BD9F1" w14:textId="77777777" w:rsidR="00433D87" w:rsidRPr="00433D87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dotted" w:color="FFFFFF"/>
                <w:cs/>
                <w14:ligatures w14:val="none"/>
              </w:rPr>
            </w:pPr>
            <w:r w:rsidRPr="00433D87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6.</w:t>
            </w:r>
            <w:r w:rsidRPr="00433D87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โครงการสำรวจข้อมูลจำนวนสัตว์และขึ้นทะเบียนจำนวนสัตว์ตามโครงการสัตว์ปลอดโรคคนปลอดภัยจากโรคพิษสุนัขบ้า</w:t>
            </w:r>
          </w:p>
        </w:tc>
        <w:tc>
          <w:tcPr>
            <w:tcW w:w="1843" w:type="dxa"/>
          </w:tcPr>
          <w:p w14:paraId="0164DB9B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เพื่อสำรวจจำนวนสุนัขและแมวในพื้นที่และบันทึกข้อมูลสุนัขและแมวในระบบ</w:t>
            </w:r>
          </w:p>
          <w:p w14:paraId="15496FC0" w14:textId="77777777" w:rsidR="00433D87" w:rsidRPr="00355F64" w:rsidRDefault="00433D87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3D50D332" w14:textId="77777777" w:rsidR="00433D87" w:rsidRPr="00355F64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3260" w:type="dxa"/>
          </w:tcPr>
          <w:p w14:paraId="60C2FE37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ประชาชนขาดการควบคุมจำนวนประชากรสุนัขและแมวทำให้จำนวนประชากรสุนัขและแมวเพิ่มมากขึ้น</w:t>
            </w:r>
          </w:p>
          <w:p w14:paraId="339F6C6E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ได้รับผลการสำรวจจาก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อสม.ล่าช้า</w:t>
            </w:r>
          </w:p>
        </w:tc>
        <w:tc>
          <w:tcPr>
            <w:tcW w:w="992" w:type="dxa"/>
          </w:tcPr>
          <w:p w14:paraId="060F99BF" w14:textId="77777777" w:rsidR="00433D87" w:rsidRPr="00355F64" w:rsidRDefault="00000000" w:rsidP="00433D8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1F89E970" w14:textId="77777777" w:rsidR="00433D87" w:rsidRPr="00355F64" w:rsidRDefault="00433D87" w:rsidP="00433D8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93" w:type="dxa"/>
          </w:tcPr>
          <w:p w14:paraId="08CD383F" w14:textId="77777777" w:rsidR="00433D87" w:rsidRPr="00355F64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43F37219" w14:textId="77777777" w:rsidR="00433D87" w:rsidRPr="00355F64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6D6CFF2C" w14:textId="77777777" w:rsidR="00433D87" w:rsidRPr="00355F64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9</w:t>
            </w:r>
          </w:p>
          <w:p w14:paraId="09862FE0" w14:textId="77777777" w:rsidR="00433D87" w:rsidRPr="00355F64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</w:tc>
        <w:tc>
          <w:tcPr>
            <w:tcW w:w="1134" w:type="dxa"/>
          </w:tcPr>
          <w:p w14:paraId="7BE765A2" w14:textId="77777777" w:rsidR="00433D87" w:rsidRPr="00355F64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</w:tbl>
    <w:p w14:paraId="7A969511" w14:textId="77777777" w:rsidR="00B925CC" w:rsidRDefault="00B925CC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DE1A7FB" w14:textId="77777777" w:rsidR="00433D87" w:rsidRDefault="00000000" w:rsidP="00433D87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843"/>
        <w:gridCol w:w="1276"/>
        <w:gridCol w:w="3260"/>
        <w:gridCol w:w="992"/>
        <w:gridCol w:w="993"/>
        <w:gridCol w:w="1134"/>
        <w:gridCol w:w="1134"/>
        <w:gridCol w:w="1134"/>
      </w:tblGrid>
      <w:tr w:rsidR="00192A44" w14:paraId="6D5448C1" w14:textId="77777777" w:rsidTr="00523F50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54F63D4C" w14:textId="77777777" w:rsidR="00433D87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059A62DB" w14:textId="77777777" w:rsidR="00433D87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ECF21A9" w14:textId="77777777" w:rsidR="00433D87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B4B096A" w14:textId="77777777" w:rsidR="00433D8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8B50A1D" w14:textId="77777777" w:rsidR="00433D8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6451D5DF" w14:textId="77777777" w:rsidR="00433D8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286B5F6" w14:textId="77777777" w:rsidR="00433D8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74FF720F" w14:textId="77777777" w:rsidR="00433D8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6C7A589" w14:textId="77777777" w:rsidR="00433D87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4262474" w14:textId="77777777" w:rsidR="00433D8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6514C02" w14:textId="77777777" w:rsidR="00433D8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7DDC8B5" w14:textId="77777777" w:rsidR="00433D8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4269BBBE" w14:textId="77777777" w:rsidR="00433D8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618A23DA" w14:textId="77777777" w:rsidTr="00433D87">
        <w:trPr>
          <w:trHeight w:val="3275"/>
        </w:trPr>
        <w:tc>
          <w:tcPr>
            <w:tcW w:w="993" w:type="dxa"/>
          </w:tcPr>
          <w:p w14:paraId="5578010F" w14:textId="77777777" w:rsidR="00433D87" w:rsidRPr="00355F64" w:rsidRDefault="00000000" w:rsidP="00433D87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3-44-05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O-07</w:t>
            </w:r>
          </w:p>
          <w:p w14:paraId="77CD7A7B" w14:textId="77777777" w:rsidR="00433D87" w:rsidRPr="00C13C75" w:rsidRDefault="00433D87" w:rsidP="00433D87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20E0BF51" w14:textId="77777777" w:rsidR="00433D87" w:rsidRPr="00433D87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433D87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7.</w:t>
            </w:r>
            <w:r w:rsidRPr="00433D87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โครงการสัตว์ปลอดโรค คนปลอดภัยจากโรคพิษสุนัขบ้า ตามพระปณิธานศาสตราจารย์</w:t>
            </w:r>
            <w:r w:rsidRPr="00433D87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ดร.สมเด็จเจ้าฟ้าจุฬาฯกรมพระศรีสวางควัฒนวรขัตติยราชนารี  </w:t>
            </w:r>
          </w:p>
        </w:tc>
        <w:tc>
          <w:tcPr>
            <w:tcW w:w="1843" w:type="dxa"/>
          </w:tcPr>
          <w:p w14:paraId="69183900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เพื่อ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ส่งเสริมการป้องกันและควบคุมโรคพิษสุนัขบ้า</w:t>
            </w:r>
          </w:p>
          <w:p w14:paraId="614FA624" w14:textId="77777777" w:rsidR="00433D87" w:rsidRPr="00C13C75" w:rsidRDefault="00433D87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47A5978F" w14:textId="77777777" w:rsidR="00433D87" w:rsidRPr="00C13C75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3260" w:type="dxa"/>
          </w:tcPr>
          <w:p w14:paraId="36B412AE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 การควบคุมและป้องกันโรคพิษสุนัขบ้าล่าช้าเนื่องจากประสบปัญหาในการจัดซื้อวัคซีน</w:t>
            </w:r>
          </w:p>
          <w:p w14:paraId="353D6CDC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การอุดหนุนงบประมาณในการดำเนินงานจากรมส่งเสริมฯล่าช้า</w:t>
            </w:r>
          </w:p>
          <w:p w14:paraId="108610FC" w14:textId="77777777" w:rsidR="00433D87" w:rsidRPr="00B925CC" w:rsidRDefault="00433D87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02465DF4" w14:textId="77777777" w:rsidR="00433D87" w:rsidRPr="00355F64" w:rsidRDefault="00000000" w:rsidP="00433D8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608F1B47" w14:textId="77777777" w:rsidR="00433D87" w:rsidRPr="00C13C75" w:rsidRDefault="00433D87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93" w:type="dxa"/>
          </w:tcPr>
          <w:p w14:paraId="6D165121" w14:textId="77777777" w:rsidR="00433D87" w:rsidRPr="00C13C75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0C3343C5" w14:textId="77777777" w:rsidR="00433D87" w:rsidRPr="00C13C75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25BB9BE2" w14:textId="77777777" w:rsidR="00433D87" w:rsidRPr="00355F64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9</w:t>
            </w:r>
          </w:p>
          <w:p w14:paraId="2957F33C" w14:textId="77777777" w:rsidR="00433D87" w:rsidRPr="00C13C75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</w:tc>
        <w:tc>
          <w:tcPr>
            <w:tcW w:w="1134" w:type="dxa"/>
          </w:tcPr>
          <w:p w14:paraId="2E1B1F3D" w14:textId="77777777" w:rsidR="00433D87" w:rsidRPr="00C13C75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2323DA01" w14:textId="77777777" w:rsidTr="00433D87">
        <w:trPr>
          <w:trHeight w:val="2340"/>
        </w:trPr>
        <w:tc>
          <w:tcPr>
            <w:tcW w:w="993" w:type="dxa"/>
          </w:tcPr>
          <w:p w14:paraId="0B8E40FC" w14:textId="77777777" w:rsidR="00433D87" w:rsidRPr="00552F6B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3-45-05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O-08</w:t>
            </w:r>
          </w:p>
        </w:tc>
        <w:tc>
          <w:tcPr>
            <w:tcW w:w="1984" w:type="dxa"/>
          </w:tcPr>
          <w:p w14:paraId="6B5FAE67" w14:textId="77777777" w:rsidR="00433D87" w:rsidRPr="00433D87" w:rsidRDefault="00000000" w:rsidP="00433D87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433D87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8.</w:t>
            </w:r>
            <w:r w:rsidRPr="00433D87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โครงการรณรงค์ป้องกันและควบคุมโรคไข้เลือดออก</w:t>
            </w:r>
          </w:p>
          <w:p w14:paraId="50B2A1B9" w14:textId="77777777" w:rsidR="00433D87" w:rsidRPr="00433D87" w:rsidRDefault="00433D87" w:rsidP="00433D8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843" w:type="dxa"/>
          </w:tcPr>
          <w:p w14:paraId="6FF31D3B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เพื่อการป้องกันและควบคุมโรคไข้เลือดออก</w:t>
            </w:r>
          </w:p>
          <w:p w14:paraId="5CB55745" w14:textId="77777777" w:rsidR="00433D87" w:rsidRPr="00552F6B" w:rsidRDefault="00433D87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33E1CF34" w14:textId="77777777" w:rsidR="00433D87" w:rsidRPr="00552F6B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3260" w:type="dxa"/>
          </w:tcPr>
          <w:p w14:paraId="78D6CF42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ประชาชนไม่ตระหนักถึงการป้องกันควบคุมโรค</w:t>
            </w:r>
          </w:p>
          <w:p w14:paraId="63DA2138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ขาดวัสดุอุปกรณ์ในการป้องกันและควบคุมโรค</w:t>
            </w:r>
          </w:p>
          <w:p w14:paraId="42394021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มีข้อกำจัดเรื่องงบประมาณรายจ่ายที่ได้รับจัดสรรไม่เพียงพอ</w:t>
            </w:r>
          </w:p>
          <w:p w14:paraId="295E0336" w14:textId="77777777" w:rsidR="00433D87" w:rsidRPr="00552F6B" w:rsidRDefault="00433D87" w:rsidP="00433D87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16AE0490" w14:textId="77777777" w:rsidR="00433D87" w:rsidRPr="00355F64" w:rsidRDefault="00000000" w:rsidP="00433D8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2CF1C8E7" w14:textId="77777777" w:rsidR="00433D87" w:rsidRPr="00552F6B" w:rsidRDefault="00433D87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93" w:type="dxa"/>
          </w:tcPr>
          <w:p w14:paraId="52B50F6C" w14:textId="77777777" w:rsidR="00433D87" w:rsidRPr="00552F6B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071D8358" w14:textId="77777777" w:rsidR="00433D87" w:rsidRPr="00552F6B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2</w:t>
            </w:r>
          </w:p>
        </w:tc>
        <w:tc>
          <w:tcPr>
            <w:tcW w:w="1134" w:type="dxa"/>
          </w:tcPr>
          <w:p w14:paraId="12448A08" w14:textId="77777777" w:rsidR="00433D87" w:rsidRPr="00355F64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6</w:t>
            </w:r>
          </w:p>
          <w:p w14:paraId="6A701E2F" w14:textId="77777777" w:rsidR="00433D87" w:rsidRPr="00552F6B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</w:tc>
        <w:tc>
          <w:tcPr>
            <w:tcW w:w="1134" w:type="dxa"/>
          </w:tcPr>
          <w:p w14:paraId="6A42E3A3" w14:textId="77777777" w:rsidR="00433D87" w:rsidRPr="00552F6B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568B16B7" w14:textId="77777777" w:rsidTr="00433D87">
        <w:trPr>
          <w:trHeight w:val="1934"/>
        </w:trPr>
        <w:tc>
          <w:tcPr>
            <w:tcW w:w="993" w:type="dxa"/>
          </w:tcPr>
          <w:p w14:paraId="316F2085" w14:textId="77777777" w:rsidR="00433D87" w:rsidRPr="00355F64" w:rsidRDefault="00000000" w:rsidP="00433D87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3-09-05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O-09</w:t>
            </w:r>
          </w:p>
        </w:tc>
        <w:tc>
          <w:tcPr>
            <w:tcW w:w="1984" w:type="dxa"/>
          </w:tcPr>
          <w:p w14:paraId="0F3F6516" w14:textId="77777777" w:rsidR="00433D87" w:rsidRPr="00433D87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dotted" w:color="FFFFFF"/>
                <w:cs/>
                <w14:ligatures w14:val="none"/>
              </w:rPr>
            </w:pPr>
            <w:r w:rsidRPr="00433D87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9.</w:t>
            </w:r>
            <w:r w:rsidRPr="00433D87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โครงการบริหารจัดการน้ำประปาสะอาด</w:t>
            </w:r>
          </w:p>
        </w:tc>
        <w:tc>
          <w:tcPr>
            <w:tcW w:w="1843" w:type="dxa"/>
          </w:tcPr>
          <w:p w14:paraId="0E15BD82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เพื่อการพัฒนาคุณภาพน้ำบริโภค</w:t>
            </w:r>
          </w:p>
          <w:p w14:paraId="7313E6C3" w14:textId="77777777" w:rsidR="00433D87" w:rsidRPr="00355F64" w:rsidRDefault="00433D87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5D88AC11" w14:textId="77777777" w:rsidR="00433D87" w:rsidRPr="00355F64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3260" w:type="dxa"/>
          </w:tcPr>
          <w:p w14:paraId="5F3DF14C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น้ำหลากตามฤดูกาลมีสีเข้ม</w:t>
            </w:r>
          </w:p>
          <w:p w14:paraId="665EEABE" w14:textId="77777777" w:rsidR="00433D87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มีข้อกำจัดเรื่องงบประมาณรายจ่ายที่ได้รับจัดสรรไม่เพียงพอ  </w:t>
            </w:r>
          </w:p>
          <w:p w14:paraId="626057B5" w14:textId="77777777" w:rsidR="00433D87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วัสดุอุปกรณ์ไม่เพียงพอ </w:t>
            </w:r>
          </w:p>
          <w:p w14:paraId="2511AF0B" w14:textId="77777777" w:rsidR="00433D87" w:rsidRPr="00355F64" w:rsidRDefault="00000000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ขาดบุคลากร</w:t>
            </w:r>
          </w:p>
          <w:p w14:paraId="32750F3D" w14:textId="77777777" w:rsidR="00433D87" w:rsidRPr="00355F64" w:rsidRDefault="00433D87" w:rsidP="00433D8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4FD6739F" w14:textId="77777777" w:rsidR="00433D87" w:rsidRPr="00355F64" w:rsidRDefault="00000000" w:rsidP="00433D8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711E7A25" w14:textId="77777777" w:rsidR="00433D87" w:rsidRPr="00355F64" w:rsidRDefault="00433D87" w:rsidP="00433D8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93" w:type="dxa"/>
          </w:tcPr>
          <w:p w14:paraId="3940C00C" w14:textId="77777777" w:rsidR="00433D87" w:rsidRPr="00355F64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041467B3" w14:textId="77777777" w:rsidR="00433D87" w:rsidRPr="00355F64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2</w:t>
            </w:r>
          </w:p>
        </w:tc>
        <w:tc>
          <w:tcPr>
            <w:tcW w:w="1134" w:type="dxa"/>
          </w:tcPr>
          <w:p w14:paraId="1DDB019D" w14:textId="77777777" w:rsidR="00433D87" w:rsidRPr="00355F64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6</w:t>
            </w:r>
          </w:p>
          <w:p w14:paraId="75D9B7BA" w14:textId="77777777" w:rsidR="00433D87" w:rsidRPr="00355F64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</w:tc>
        <w:tc>
          <w:tcPr>
            <w:tcW w:w="1134" w:type="dxa"/>
          </w:tcPr>
          <w:p w14:paraId="3C6A56A7" w14:textId="77777777" w:rsidR="00433D87" w:rsidRPr="00355F64" w:rsidRDefault="00000000" w:rsidP="00433D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</w:tbl>
    <w:p w14:paraId="30F34059" w14:textId="77777777" w:rsidR="00433D87" w:rsidRDefault="00433D87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EF87650" w14:textId="77777777" w:rsidR="00E90667" w:rsidRDefault="00000000" w:rsidP="00E90667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843"/>
        <w:gridCol w:w="1276"/>
        <w:gridCol w:w="3260"/>
        <w:gridCol w:w="992"/>
        <w:gridCol w:w="993"/>
        <w:gridCol w:w="1134"/>
        <w:gridCol w:w="1134"/>
        <w:gridCol w:w="1134"/>
      </w:tblGrid>
      <w:tr w:rsidR="00192A44" w14:paraId="4998A202" w14:textId="77777777" w:rsidTr="00523F50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1CDFCF0E" w14:textId="77777777" w:rsidR="00E90667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51170674" w14:textId="77777777" w:rsidR="00E90667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B5F7D15" w14:textId="77777777" w:rsidR="00E90667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94E92E1" w14:textId="77777777" w:rsidR="00E9066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6658C24" w14:textId="77777777" w:rsidR="00E9066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30BE2914" w14:textId="77777777" w:rsidR="00E9066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A3AC29B" w14:textId="77777777" w:rsidR="00E9066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0B485BB9" w14:textId="77777777" w:rsidR="00E9066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1F39083" w14:textId="77777777" w:rsidR="00E90667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7FBD64C" w14:textId="77777777" w:rsidR="00E9066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358D9E2" w14:textId="77777777" w:rsidR="00E9066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2AB7664" w14:textId="77777777" w:rsidR="00E9066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06E99227" w14:textId="77777777" w:rsidR="00E90667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2881B667" w14:textId="77777777" w:rsidTr="00C34599">
        <w:trPr>
          <w:trHeight w:val="2708"/>
        </w:trPr>
        <w:tc>
          <w:tcPr>
            <w:tcW w:w="993" w:type="dxa"/>
          </w:tcPr>
          <w:p w14:paraId="7F8C0E44" w14:textId="77777777" w:rsidR="00E90667" w:rsidRPr="00C13C75" w:rsidRDefault="00000000" w:rsidP="00E90667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3-16-05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O-10</w:t>
            </w:r>
          </w:p>
        </w:tc>
        <w:tc>
          <w:tcPr>
            <w:tcW w:w="1984" w:type="dxa"/>
          </w:tcPr>
          <w:p w14:paraId="3B0C38AB" w14:textId="77777777" w:rsidR="00E90667" w:rsidRPr="00E90667" w:rsidRDefault="00000000" w:rsidP="00E9066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E90667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10. </w:t>
            </w:r>
            <w:r w:rsidRPr="00E90667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โครงการควบคุมและป้องกันโรคระบาด</w:t>
            </w:r>
          </w:p>
          <w:p w14:paraId="5EE6DC99" w14:textId="77777777" w:rsidR="00E90667" w:rsidRPr="00E90667" w:rsidRDefault="00E90667" w:rsidP="00E9066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43" w:type="dxa"/>
          </w:tcPr>
          <w:p w14:paraId="59A9C9AC" w14:textId="77777777" w:rsidR="00E90667" w:rsidRPr="00355F64" w:rsidRDefault="00000000" w:rsidP="00E906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เพื่อ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ป้องกันและแก้ไขปัญหาโรคระบาด</w:t>
            </w:r>
          </w:p>
          <w:p w14:paraId="61AAC17F" w14:textId="77777777" w:rsidR="00E90667" w:rsidRPr="00C13C75" w:rsidRDefault="00E90667" w:rsidP="00E906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6ECE0232" w14:textId="77777777" w:rsidR="00E90667" w:rsidRPr="00C13C75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3260" w:type="dxa"/>
          </w:tcPr>
          <w:p w14:paraId="703728EE" w14:textId="77777777" w:rsidR="00E90667" w:rsidRPr="00355F64" w:rsidRDefault="00000000" w:rsidP="00E906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ประชาชนและอสม.ยังขาดความรู้ความเข้าใจในการป้องกันและควบคุมโรคฯ</w:t>
            </w:r>
          </w:p>
          <w:p w14:paraId="0F2A1A8A" w14:textId="77777777" w:rsidR="00E90667" w:rsidRPr="00355F64" w:rsidRDefault="00000000" w:rsidP="00E906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ขาด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บุคลากร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ที่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ปฏิบัติงานด้าน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ป้องกันและควบคุมโรคในตำแหน่ง     ผู้อำนวยการกองฯ</w:t>
            </w:r>
          </w:p>
          <w:p w14:paraId="5D48DF25" w14:textId="77777777" w:rsidR="00E90667" w:rsidRPr="00B925CC" w:rsidRDefault="00000000" w:rsidP="00E906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มีข้อกำจัดเรื่องงบประมาณ</w:t>
            </w:r>
          </w:p>
        </w:tc>
        <w:tc>
          <w:tcPr>
            <w:tcW w:w="992" w:type="dxa"/>
          </w:tcPr>
          <w:p w14:paraId="4FA5856D" w14:textId="77777777" w:rsidR="00E90667" w:rsidRPr="00355F64" w:rsidRDefault="00000000" w:rsidP="00E9066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1BFC9186" w14:textId="77777777" w:rsidR="00E90667" w:rsidRPr="00C13C75" w:rsidRDefault="00E90667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93" w:type="dxa"/>
          </w:tcPr>
          <w:p w14:paraId="43677CE0" w14:textId="77777777" w:rsidR="00E90667" w:rsidRPr="00C13C75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742E63E1" w14:textId="77777777" w:rsidR="00E90667" w:rsidRPr="00C13C75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2</w:t>
            </w:r>
          </w:p>
        </w:tc>
        <w:tc>
          <w:tcPr>
            <w:tcW w:w="1134" w:type="dxa"/>
          </w:tcPr>
          <w:p w14:paraId="32BAAC05" w14:textId="77777777" w:rsidR="00E90667" w:rsidRPr="00355F64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6</w:t>
            </w:r>
          </w:p>
          <w:p w14:paraId="3E660A44" w14:textId="77777777" w:rsidR="00E90667" w:rsidRPr="00C13C75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</w:tc>
        <w:tc>
          <w:tcPr>
            <w:tcW w:w="1134" w:type="dxa"/>
          </w:tcPr>
          <w:p w14:paraId="6BA4B35C" w14:textId="77777777" w:rsidR="00E90667" w:rsidRPr="00C13C75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2BD697FB" w14:textId="77777777" w:rsidTr="00C34599">
        <w:trPr>
          <w:trHeight w:val="1811"/>
        </w:trPr>
        <w:tc>
          <w:tcPr>
            <w:tcW w:w="993" w:type="dxa"/>
          </w:tcPr>
          <w:p w14:paraId="133F4924" w14:textId="77777777" w:rsidR="00E90667" w:rsidRPr="00552F6B" w:rsidRDefault="00000000" w:rsidP="00E90667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3-10-05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O-11</w:t>
            </w:r>
          </w:p>
        </w:tc>
        <w:tc>
          <w:tcPr>
            <w:tcW w:w="1984" w:type="dxa"/>
          </w:tcPr>
          <w:p w14:paraId="7DE594A2" w14:textId="77777777" w:rsidR="00E90667" w:rsidRPr="00E90667" w:rsidRDefault="00000000" w:rsidP="00E9066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E90667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11. </w:t>
            </w:r>
            <w:r w:rsidRPr="00E90667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โครงการ </w:t>
            </w:r>
            <w:r w:rsidRPr="00E90667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Big Cleaning Day</w:t>
            </w:r>
          </w:p>
          <w:p w14:paraId="6B8411A5" w14:textId="77777777" w:rsidR="00E90667" w:rsidRPr="00E90667" w:rsidRDefault="00E90667" w:rsidP="00E9066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843" w:type="dxa"/>
          </w:tcPr>
          <w:p w14:paraId="44A5DE74" w14:textId="77777777" w:rsidR="00E90667" w:rsidRPr="00E90667" w:rsidRDefault="00000000" w:rsidP="00E9066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เพื่อความสะอาดและความปลอดภัยจากโรคติดต่อและไม่ติดต่อ</w:t>
            </w:r>
          </w:p>
        </w:tc>
        <w:tc>
          <w:tcPr>
            <w:tcW w:w="1276" w:type="dxa"/>
          </w:tcPr>
          <w:p w14:paraId="2A53D731" w14:textId="77777777" w:rsidR="00E90667" w:rsidRPr="00552F6B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3260" w:type="dxa"/>
          </w:tcPr>
          <w:p w14:paraId="6D733E7A" w14:textId="77777777" w:rsidR="00E90667" w:rsidRPr="00355F64" w:rsidRDefault="00000000" w:rsidP="00E906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สภาพพื้นที่ภายในตำบล มีพื้นที่กว้าง</w:t>
            </w:r>
          </w:p>
          <w:p w14:paraId="7930B9B0" w14:textId="77777777" w:rsidR="00E90667" w:rsidRPr="00E90667" w:rsidRDefault="00000000" w:rsidP="00E906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มีข้อกำจัดเรื่องงบประมาณรายจ่ายที่ได้รับจัดสรรไม่เพียงพอ </w:t>
            </w:r>
          </w:p>
        </w:tc>
        <w:tc>
          <w:tcPr>
            <w:tcW w:w="992" w:type="dxa"/>
          </w:tcPr>
          <w:p w14:paraId="5D50A061" w14:textId="77777777" w:rsidR="00E90667" w:rsidRPr="00355F64" w:rsidRDefault="00000000" w:rsidP="00E9066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7925846C" w14:textId="77777777" w:rsidR="00E90667" w:rsidRPr="00552F6B" w:rsidRDefault="00E90667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93" w:type="dxa"/>
          </w:tcPr>
          <w:p w14:paraId="2F56259C" w14:textId="77777777" w:rsidR="00E90667" w:rsidRPr="00552F6B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</w:t>
            </w:r>
          </w:p>
        </w:tc>
        <w:tc>
          <w:tcPr>
            <w:tcW w:w="1134" w:type="dxa"/>
          </w:tcPr>
          <w:p w14:paraId="16EDAD9D" w14:textId="77777777" w:rsidR="00E90667" w:rsidRPr="00552F6B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2</w:t>
            </w:r>
          </w:p>
        </w:tc>
        <w:tc>
          <w:tcPr>
            <w:tcW w:w="1134" w:type="dxa"/>
          </w:tcPr>
          <w:p w14:paraId="372A0EA4" w14:textId="77777777" w:rsidR="00E90667" w:rsidRPr="00355F64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4</w:t>
            </w:r>
          </w:p>
          <w:p w14:paraId="638082AB" w14:textId="77777777" w:rsidR="00E90667" w:rsidRPr="00552F6B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(ต่ำ)</w:t>
            </w:r>
          </w:p>
        </w:tc>
        <w:tc>
          <w:tcPr>
            <w:tcW w:w="1134" w:type="dxa"/>
          </w:tcPr>
          <w:p w14:paraId="5421B2D6" w14:textId="77777777" w:rsidR="00E90667" w:rsidRPr="00552F6B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0B7369B4" w14:textId="77777777" w:rsidTr="00523F50">
        <w:trPr>
          <w:trHeight w:val="1934"/>
        </w:trPr>
        <w:tc>
          <w:tcPr>
            <w:tcW w:w="993" w:type="dxa"/>
          </w:tcPr>
          <w:p w14:paraId="629142A9" w14:textId="77777777" w:rsidR="00E90667" w:rsidRPr="00355F64" w:rsidRDefault="00000000" w:rsidP="00E90667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3-06-05</w:t>
            </w: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O-12</w:t>
            </w:r>
          </w:p>
        </w:tc>
        <w:tc>
          <w:tcPr>
            <w:tcW w:w="1984" w:type="dxa"/>
          </w:tcPr>
          <w:p w14:paraId="79B73C5C" w14:textId="77777777" w:rsidR="00E90667" w:rsidRPr="00E90667" w:rsidRDefault="00000000" w:rsidP="00E9066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E90667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12. โครงการโคกสะอาดสวยด้วยมือเรา</w:t>
            </w:r>
          </w:p>
          <w:p w14:paraId="05939601" w14:textId="77777777" w:rsidR="00E90667" w:rsidRPr="00E90667" w:rsidRDefault="00E90667" w:rsidP="00E9066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dotted" w:color="FFFFFF"/>
                <w:cs/>
                <w14:ligatures w14:val="none"/>
              </w:rPr>
            </w:pPr>
          </w:p>
        </w:tc>
        <w:tc>
          <w:tcPr>
            <w:tcW w:w="1843" w:type="dxa"/>
          </w:tcPr>
          <w:p w14:paraId="09EE4C27" w14:textId="77777777" w:rsidR="00E90667" w:rsidRPr="00E90667" w:rsidRDefault="00000000" w:rsidP="00E9066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เพื่อพัฒนาและปรับปรุงภูมิทัศน์และการดูแลทัพยากรธรรมชาติและสิ่งแวดล้อม</w:t>
            </w:r>
          </w:p>
        </w:tc>
        <w:tc>
          <w:tcPr>
            <w:tcW w:w="1276" w:type="dxa"/>
          </w:tcPr>
          <w:p w14:paraId="15EC38F4" w14:textId="77777777" w:rsidR="00E90667" w:rsidRPr="00355F64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3260" w:type="dxa"/>
          </w:tcPr>
          <w:p w14:paraId="2251B8BE" w14:textId="77777777" w:rsidR="00E90667" w:rsidRPr="00355F64" w:rsidRDefault="00000000" w:rsidP="00E906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พื้นที่ในตำบลโคกสะอาดกว้างและหมู่บ้านแต่ละบ้านอยู่ห่างไกลกัน</w:t>
            </w:r>
          </w:p>
          <w:p w14:paraId="34290B2B" w14:textId="77777777" w:rsidR="00E90667" w:rsidRPr="00355F64" w:rsidRDefault="00000000" w:rsidP="00E906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บุคลากรมีจำนวนจำกัดขาดวัสดุอุปกรณ์ในการดำเนินงาน</w:t>
            </w:r>
          </w:p>
          <w:p w14:paraId="259E48AA" w14:textId="77777777" w:rsidR="00E90667" w:rsidRPr="00355F64" w:rsidRDefault="00E90667" w:rsidP="00E906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992" w:type="dxa"/>
          </w:tcPr>
          <w:p w14:paraId="445665A5" w14:textId="77777777" w:rsidR="00E90667" w:rsidRPr="00355F64" w:rsidRDefault="00000000" w:rsidP="00E9066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41863426" w14:textId="77777777" w:rsidR="00E90667" w:rsidRPr="00355F64" w:rsidRDefault="00E90667" w:rsidP="00E9066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93" w:type="dxa"/>
          </w:tcPr>
          <w:p w14:paraId="548B5B0A" w14:textId="77777777" w:rsidR="00E90667" w:rsidRPr="00355F64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</w:t>
            </w:r>
          </w:p>
        </w:tc>
        <w:tc>
          <w:tcPr>
            <w:tcW w:w="1134" w:type="dxa"/>
          </w:tcPr>
          <w:p w14:paraId="0130622F" w14:textId="77777777" w:rsidR="00E90667" w:rsidRPr="00355F64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2</w:t>
            </w:r>
          </w:p>
        </w:tc>
        <w:tc>
          <w:tcPr>
            <w:tcW w:w="1134" w:type="dxa"/>
          </w:tcPr>
          <w:p w14:paraId="3833467E" w14:textId="77777777" w:rsidR="00E90667" w:rsidRPr="00355F64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4</w:t>
            </w:r>
          </w:p>
          <w:p w14:paraId="22242A11" w14:textId="77777777" w:rsidR="00E90667" w:rsidRPr="00355F64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(ต่ำ)</w:t>
            </w:r>
          </w:p>
        </w:tc>
        <w:tc>
          <w:tcPr>
            <w:tcW w:w="1134" w:type="dxa"/>
          </w:tcPr>
          <w:p w14:paraId="606E8865" w14:textId="77777777" w:rsidR="00E90667" w:rsidRPr="00355F64" w:rsidRDefault="00000000" w:rsidP="00E9066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355F6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</w:tbl>
    <w:p w14:paraId="65AADE27" w14:textId="77777777" w:rsidR="00C34599" w:rsidRDefault="00C34599" w:rsidP="001B74E2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7196E1C" w14:textId="77777777" w:rsidR="00C34599" w:rsidRDefault="00C34599" w:rsidP="001B74E2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5A2103F" w14:textId="77777777" w:rsidR="00C34599" w:rsidRDefault="00C34599" w:rsidP="001B74E2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5562631" w14:textId="77777777" w:rsidR="00C34599" w:rsidRDefault="00C34599" w:rsidP="001B74E2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503EF75" w14:textId="77777777" w:rsidR="001B74E2" w:rsidRDefault="00000000" w:rsidP="001B74E2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843"/>
        <w:gridCol w:w="1276"/>
        <w:gridCol w:w="3260"/>
        <w:gridCol w:w="992"/>
        <w:gridCol w:w="993"/>
        <w:gridCol w:w="1134"/>
        <w:gridCol w:w="1134"/>
        <w:gridCol w:w="1134"/>
      </w:tblGrid>
      <w:tr w:rsidR="00192A44" w14:paraId="3E06E4DF" w14:textId="77777777" w:rsidTr="00523F50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5306242F" w14:textId="77777777" w:rsidR="001B74E2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2DA70042" w14:textId="77777777" w:rsidR="001B74E2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AC1AE01" w14:textId="77777777" w:rsidR="001B74E2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33D47E2" w14:textId="77777777" w:rsidR="001B74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0FB9C1F" w14:textId="77777777" w:rsidR="001B74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FA0FDD9" w14:textId="77777777" w:rsidR="001B74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E37243A" w14:textId="77777777" w:rsidR="001B74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2475C054" w14:textId="77777777" w:rsidR="001B74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46028B6" w14:textId="77777777" w:rsidR="001B74E2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06B1ED" w14:textId="77777777" w:rsidR="001B74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3E4827B" w14:textId="77777777" w:rsidR="001B74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6E50B1" w14:textId="77777777" w:rsidR="001B74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531A965A" w14:textId="77777777" w:rsidR="001B74E2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5F99F68D" w14:textId="77777777" w:rsidTr="005E19DD">
        <w:trPr>
          <w:trHeight w:val="1715"/>
        </w:trPr>
        <w:tc>
          <w:tcPr>
            <w:tcW w:w="993" w:type="dxa"/>
          </w:tcPr>
          <w:p w14:paraId="29870140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4-1-06-</w:t>
            </w: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F-01</w:t>
            </w:r>
          </w:p>
        </w:tc>
        <w:tc>
          <w:tcPr>
            <w:tcW w:w="1984" w:type="dxa"/>
          </w:tcPr>
          <w:p w14:paraId="3B47BD9B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1.</w:t>
            </w:r>
            <w:r w:rsidRPr="005E19D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โครงการปรับปรุงซ่อมแซมบ้านผู้ยากไร้และผู้ด้อยโอกาสในตำบลโคกสะอาด</w:t>
            </w:r>
          </w:p>
        </w:tc>
        <w:tc>
          <w:tcPr>
            <w:tcW w:w="1843" w:type="dxa"/>
          </w:tcPr>
          <w:p w14:paraId="4A41B67B" w14:textId="77777777" w:rsidR="005E19DD" w:rsidRPr="005E19DD" w:rsidRDefault="00000000" w:rsidP="005E19D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เพื่อให้ประชาชนได้รับความช่วยเหลืออย่างทั่วถึง</w:t>
            </w:r>
          </w:p>
          <w:p w14:paraId="560257FC" w14:textId="77777777" w:rsidR="005E19DD" w:rsidRPr="005E19DD" w:rsidRDefault="005E19DD" w:rsidP="005E19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32F64D71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spacing w:val="-6"/>
                <w:kern w:val="0"/>
                <w:sz w:val="30"/>
                <w:szCs w:val="30"/>
                <w:cs/>
                <w14:ligatures w14:val="none"/>
              </w:rPr>
              <w:t>กองสวัสดิการสังคม</w:t>
            </w:r>
          </w:p>
        </w:tc>
        <w:tc>
          <w:tcPr>
            <w:tcW w:w="3260" w:type="dxa"/>
          </w:tcPr>
          <w:p w14:paraId="2E05BB4C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งบระมาณไม่เพียงพอต่อการจัดกิจกรรม/โครงการ</w:t>
            </w:r>
          </w:p>
        </w:tc>
        <w:tc>
          <w:tcPr>
            <w:tcW w:w="992" w:type="dxa"/>
          </w:tcPr>
          <w:p w14:paraId="2CEF24E2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F</w:t>
            </w:r>
          </w:p>
        </w:tc>
        <w:tc>
          <w:tcPr>
            <w:tcW w:w="993" w:type="dxa"/>
          </w:tcPr>
          <w:p w14:paraId="6D66B682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3</w:t>
            </w:r>
          </w:p>
          <w:p w14:paraId="18749336" w14:textId="77777777" w:rsidR="005E19DD" w:rsidRPr="005E19DD" w:rsidRDefault="005E19DD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4B404D5E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4</w:t>
            </w:r>
          </w:p>
        </w:tc>
        <w:tc>
          <w:tcPr>
            <w:tcW w:w="1134" w:type="dxa"/>
          </w:tcPr>
          <w:p w14:paraId="7CE4E550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12</w:t>
            </w:r>
          </w:p>
          <w:p w14:paraId="743E29EB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(สูง)</w:t>
            </w:r>
          </w:p>
        </w:tc>
        <w:tc>
          <w:tcPr>
            <w:tcW w:w="1134" w:type="dxa"/>
          </w:tcPr>
          <w:p w14:paraId="0FDAFFF4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ลด</w:t>
            </w:r>
          </w:p>
        </w:tc>
      </w:tr>
      <w:tr w:rsidR="00192A44" w14:paraId="163ECF3B" w14:textId="77777777" w:rsidTr="005E19DD">
        <w:trPr>
          <w:trHeight w:val="1825"/>
        </w:trPr>
        <w:tc>
          <w:tcPr>
            <w:tcW w:w="993" w:type="dxa"/>
          </w:tcPr>
          <w:p w14:paraId="309460EE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4-3-06-</w:t>
            </w: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</w:t>
            </w:r>
            <w:r w:rsidRPr="005E19DD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-02</w:t>
            </w:r>
          </w:p>
        </w:tc>
        <w:tc>
          <w:tcPr>
            <w:tcW w:w="1984" w:type="dxa"/>
          </w:tcPr>
          <w:p w14:paraId="47575EE8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2.</w:t>
            </w:r>
            <w:r w:rsidRPr="005E19D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โครงการโรงเรียนสร้างสุขผู้สูงวัย</w:t>
            </w:r>
          </w:p>
        </w:tc>
        <w:tc>
          <w:tcPr>
            <w:tcW w:w="1843" w:type="dxa"/>
          </w:tcPr>
          <w:p w14:paraId="7DE0B8F4" w14:textId="77777777" w:rsidR="005E19DD" w:rsidRPr="005E19DD" w:rsidRDefault="00000000" w:rsidP="00E016C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เพื่อส่งเสริมและให้ความสำคัญกับผู้สูงอายุในตำบลโคกสะอาด</w:t>
            </w:r>
          </w:p>
          <w:p w14:paraId="31245E34" w14:textId="77777777" w:rsidR="005E19DD" w:rsidRPr="005E19DD" w:rsidRDefault="005E19DD" w:rsidP="00E016C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5B3ECA94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spacing w:val="-6"/>
                <w:kern w:val="0"/>
                <w:sz w:val="30"/>
                <w:szCs w:val="30"/>
                <w:cs/>
                <w14:ligatures w14:val="none"/>
              </w:rPr>
              <w:t>กองสวัสดิการสังคม</w:t>
            </w:r>
          </w:p>
        </w:tc>
        <w:tc>
          <w:tcPr>
            <w:tcW w:w="3260" w:type="dxa"/>
          </w:tcPr>
          <w:p w14:paraId="12EE79DE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ขาดวิทยากรผู้เชี่ยวผู้ชาญด้านการส่งเสริมอาชีพและถ่ายทอดภูมิปัญญาให้กับผู้สูงอายุ</w:t>
            </w:r>
          </w:p>
        </w:tc>
        <w:tc>
          <w:tcPr>
            <w:tcW w:w="992" w:type="dxa"/>
          </w:tcPr>
          <w:p w14:paraId="61C5F4EA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993" w:type="dxa"/>
          </w:tcPr>
          <w:p w14:paraId="0251A8DA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2</w:t>
            </w:r>
          </w:p>
          <w:p w14:paraId="11C75FA2" w14:textId="77777777" w:rsidR="005E19DD" w:rsidRPr="005E19DD" w:rsidRDefault="005E19DD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28AC7251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4</w:t>
            </w:r>
          </w:p>
        </w:tc>
        <w:tc>
          <w:tcPr>
            <w:tcW w:w="1134" w:type="dxa"/>
          </w:tcPr>
          <w:p w14:paraId="7AAA5B33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8</w:t>
            </w:r>
          </w:p>
          <w:p w14:paraId="7479A232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</w:tc>
        <w:tc>
          <w:tcPr>
            <w:tcW w:w="1134" w:type="dxa"/>
          </w:tcPr>
          <w:p w14:paraId="79503CF0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2C9E2379" w14:textId="77777777" w:rsidTr="00523F50">
        <w:trPr>
          <w:trHeight w:val="1934"/>
        </w:trPr>
        <w:tc>
          <w:tcPr>
            <w:tcW w:w="993" w:type="dxa"/>
          </w:tcPr>
          <w:p w14:paraId="02A0D0A5" w14:textId="77777777" w:rsidR="005E19DD" w:rsidRPr="005E19DD" w:rsidRDefault="00000000" w:rsidP="005E19DD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4-2-06-</w:t>
            </w:r>
            <w:r w:rsidRPr="005E19DD">
              <w:rPr>
                <w:rFonts w:ascii="Calibri" w:eastAsia="Calibri" w:hAnsi="Calibri" w:cs="Cordia New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O-03</w:t>
            </w:r>
          </w:p>
        </w:tc>
        <w:tc>
          <w:tcPr>
            <w:tcW w:w="1984" w:type="dxa"/>
          </w:tcPr>
          <w:p w14:paraId="6E7104FB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dotted" w:color="FFFFFF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3.</w:t>
            </w:r>
            <w:r w:rsidRPr="005E19D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โครงการฝึกอบรมกลุ่มอาชีพ</w:t>
            </w:r>
          </w:p>
        </w:tc>
        <w:tc>
          <w:tcPr>
            <w:tcW w:w="1843" w:type="dxa"/>
          </w:tcPr>
          <w:p w14:paraId="00D9167D" w14:textId="77777777" w:rsidR="005E19DD" w:rsidRPr="005E19DD" w:rsidRDefault="00000000" w:rsidP="00E016C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เพื่อเป็นการส่งเสริมและเพิ่มพูนความรู้ให้กับกลุ่มอาชีพ   ในตำบลโคกสะอาด</w:t>
            </w:r>
          </w:p>
          <w:p w14:paraId="234062D9" w14:textId="77777777" w:rsidR="005E19DD" w:rsidRPr="005E19DD" w:rsidRDefault="005E19DD" w:rsidP="00E016C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781CE377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spacing w:val="-6"/>
                <w:kern w:val="0"/>
                <w:sz w:val="30"/>
                <w:szCs w:val="30"/>
                <w:cs/>
                <w14:ligatures w14:val="none"/>
              </w:rPr>
              <w:t>กองสวัสดิการสังคม</w:t>
            </w:r>
          </w:p>
        </w:tc>
        <w:tc>
          <w:tcPr>
            <w:tcW w:w="3260" w:type="dxa"/>
          </w:tcPr>
          <w:p w14:paraId="074F4043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ไม่สามารถนำความรู้ที่ได้รับกลับไปประกอบอาชีพได้จริง  เนื่องจากข้อจำกัดด้านอาชีพ ด้านเวลาและด้านเศรษฐกิจ</w:t>
            </w:r>
          </w:p>
        </w:tc>
        <w:tc>
          <w:tcPr>
            <w:tcW w:w="992" w:type="dxa"/>
          </w:tcPr>
          <w:p w14:paraId="0660F521" w14:textId="77777777" w:rsidR="005E19DD" w:rsidRPr="005E19DD" w:rsidRDefault="00000000" w:rsidP="005E19DD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993" w:type="dxa"/>
          </w:tcPr>
          <w:p w14:paraId="50A89B99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1</w:t>
            </w:r>
          </w:p>
          <w:p w14:paraId="6F6627A7" w14:textId="77777777" w:rsidR="005E19DD" w:rsidRPr="005E19DD" w:rsidRDefault="005E19DD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3D0C2129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5</w:t>
            </w:r>
          </w:p>
        </w:tc>
        <w:tc>
          <w:tcPr>
            <w:tcW w:w="1134" w:type="dxa"/>
          </w:tcPr>
          <w:p w14:paraId="15610687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5</w:t>
            </w:r>
          </w:p>
          <w:p w14:paraId="46441A59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(น้อย)</w:t>
            </w:r>
          </w:p>
        </w:tc>
        <w:tc>
          <w:tcPr>
            <w:tcW w:w="1134" w:type="dxa"/>
          </w:tcPr>
          <w:p w14:paraId="3DB38FBD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30014DC6" w14:textId="77777777" w:rsidTr="00523F50">
        <w:trPr>
          <w:trHeight w:val="1934"/>
        </w:trPr>
        <w:tc>
          <w:tcPr>
            <w:tcW w:w="993" w:type="dxa"/>
          </w:tcPr>
          <w:p w14:paraId="49C39C51" w14:textId="77777777" w:rsidR="005E19DD" w:rsidRPr="005E19DD" w:rsidRDefault="00000000" w:rsidP="005E19DD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4-4-06-</w:t>
            </w: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O-04</w:t>
            </w:r>
          </w:p>
        </w:tc>
        <w:tc>
          <w:tcPr>
            <w:tcW w:w="1984" w:type="dxa"/>
          </w:tcPr>
          <w:p w14:paraId="7050B494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4.</w:t>
            </w:r>
            <w:r w:rsidRPr="005E19D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โครงการศูนย์บริการผู้สูงอายุและผู้พิการ</w:t>
            </w:r>
          </w:p>
        </w:tc>
        <w:tc>
          <w:tcPr>
            <w:tcW w:w="1843" w:type="dxa"/>
          </w:tcPr>
          <w:p w14:paraId="632C73D8" w14:textId="77777777" w:rsidR="005E19DD" w:rsidRPr="005E19DD" w:rsidRDefault="00000000" w:rsidP="00E016C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เพื่อให้ประชาชนได้รับความช่วยเหลืออย่างทั่วถึง</w:t>
            </w:r>
          </w:p>
          <w:p w14:paraId="3B651CD5" w14:textId="77777777" w:rsidR="005E19DD" w:rsidRPr="005E19DD" w:rsidRDefault="005E19DD" w:rsidP="00E016C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310FD86B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spacing w:val="-6"/>
                <w:kern w:val="0"/>
                <w:sz w:val="30"/>
                <w:szCs w:val="30"/>
                <w:cs/>
                <w14:ligatures w14:val="none"/>
              </w:rPr>
              <w:t>กองสวัสดิการสังคม</w:t>
            </w:r>
          </w:p>
        </w:tc>
        <w:tc>
          <w:tcPr>
            <w:tcW w:w="3260" w:type="dxa"/>
          </w:tcPr>
          <w:p w14:paraId="47EE4DD3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ขาดเจ้าหน้าที่ ที่มีความรู้ความสามารถ ในด้านการให้คำปรึกษากับผู้สูงอายุและผู้พิการ</w:t>
            </w:r>
          </w:p>
        </w:tc>
        <w:tc>
          <w:tcPr>
            <w:tcW w:w="992" w:type="dxa"/>
          </w:tcPr>
          <w:p w14:paraId="1C2C6009" w14:textId="77777777" w:rsidR="005E19DD" w:rsidRPr="005E19DD" w:rsidRDefault="00000000" w:rsidP="005E19DD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993" w:type="dxa"/>
          </w:tcPr>
          <w:p w14:paraId="6D6CFE93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1</w:t>
            </w:r>
          </w:p>
          <w:p w14:paraId="096F4E48" w14:textId="77777777" w:rsidR="005E19DD" w:rsidRPr="005E19DD" w:rsidRDefault="005E19DD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0E1AE3D2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38A2A397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3</w:t>
            </w:r>
          </w:p>
          <w:p w14:paraId="526AA974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(น้อย)</w:t>
            </w:r>
          </w:p>
        </w:tc>
        <w:tc>
          <w:tcPr>
            <w:tcW w:w="1134" w:type="dxa"/>
          </w:tcPr>
          <w:p w14:paraId="60F3998F" w14:textId="77777777" w:rsidR="005E19DD" w:rsidRPr="005E19DD" w:rsidRDefault="00000000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7C56FBA8" w14:textId="77777777" w:rsidR="005E19DD" w:rsidRPr="005E19DD" w:rsidRDefault="005E19DD" w:rsidP="00E016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</w:tbl>
    <w:p w14:paraId="3D117494" w14:textId="77777777" w:rsidR="00E90667" w:rsidRDefault="00E90667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61B22ED3" w14:textId="77777777" w:rsidR="005E19DD" w:rsidRDefault="005E19DD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BBB456C" w14:textId="77777777" w:rsidR="005E19DD" w:rsidRDefault="00000000" w:rsidP="005E19D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843"/>
        <w:gridCol w:w="1276"/>
        <w:gridCol w:w="3260"/>
        <w:gridCol w:w="992"/>
        <w:gridCol w:w="993"/>
        <w:gridCol w:w="1134"/>
        <w:gridCol w:w="1134"/>
        <w:gridCol w:w="1134"/>
      </w:tblGrid>
      <w:tr w:rsidR="00192A44" w14:paraId="0B5FFC1C" w14:textId="77777777" w:rsidTr="00523F50">
        <w:trPr>
          <w:trHeight w:val="1256"/>
        </w:trPr>
        <w:tc>
          <w:tcPr>
            <w:tcW w:w="993" w:type="dxa"/>
            <w:shd w:val="clear" w:color="auto" w:fill="D9D9D9"/>
            <w:vAlign w:val="center"/>
          </w:tcPr>
          <w:p w14:paraId="2A6301E0" w14:textId="77777777" w:rsidR="005E19DD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334BA659" w14:textId="77777777" w:rsidR="005E19DD" w:rsidRPr="00C13C75" w:rsidRDefault="00000000" w:rsidP="00523F50">
            <w:pPr>
              <w:spacing w:after="0" w:line="240" w:lineRule="auto"/>
              <w:ind w:left="-107"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839721B" w14:textId="77777777" w:rsidR="005E19DD" w:rsidRPr="00C13C75" w:rsidRDefault="00000000" w:rsidP="00523F50">
            <w:pPr>
              <w:spacing w:after="0" w:line="240" w:lineRule="auto"/>
              <w:ind w:left="-109" w:right="-102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/ภารกิจ อปท. </w:t>
            </w: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ที่สำคัญ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EDB647A" w14:textId="77777777" w:rsidR="005E19DD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วัตถุประสงค์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1AA8119" w14:textId="77777777" w:rsidR="005E19DD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52781B0" w14:textId="77777777" w:rsidR="005E19DD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7A6FC1B" w14:textId="77777777" w:rsidR="005E19DD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ประเภท</w:t>
            </w:r>
          </w:p>
          <w:p w14:paraId="4C225001" w14:textId="77777777" w:rsidR="005E19DD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B64190B" w14:textId="77777777" w:rsidR="005E19DD" w:rsidRPr="00C13C75" w:rsidRDefault="00000000" w:rsidP="00523F50">
            <w:pPr>
              <w:spacing w:after="0" w:line="240" w:lineRule="auto"/>
              <w:ind w:left="-113" w:right="-106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โอกาส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A219D4E" w14:textId="77777777" w:rsidR="005E19DD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ผลกระทบ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69C78CC" w14:textId="77777777" w:rsidR="005E19DD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คะแนน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D3248B" w14:textId="77777777" w:rsidR="005E19DD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13C75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</w:t>
            </w: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การตอบสนอง</w:t>
            </w:r>
          </w:p>
          <w:p w14:paraId="0E2DBAB2" w14:textId="77777777" w:rsidR="005E19DD" w:rsidRPr="00C13C75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C13C75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</w:tr>
      <w:tr w:rsidR="00192A44" w14:paraId="06936D2C" w14:textId="77777777" w:rsidTr="005E19DD">
        <w:trPr>
          <w:trHeight w:val="1574"/>
        </w:trPr>
        <w:tc>
          <w:tcPr>
            <w:tcW w:w="993" w:type="dxa"/>
          </w:tcPr>
          <w:p w14:paraId="7C576F8C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2-05-07-</w:t>
            </w: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</w:t>
            </w:r>
            <w:r w:rsidRPr="005E19DD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-01</w:t>
            </w:r>
          </w:p>
          <w:p w14:paraId="415F4299" w14:textId="77777777" w:rsidR="005E19DD" w:rsidRPr="005E19DD" w:rsidRDefault="005E19DD" w:rsidP="005E19D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7E8AC16B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5E19D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โครงการส่งเสริมอาชีพด้านการเกษตร</w:t>
            </w:r>
          </w:p>
        </w:tc>
        <w:tc>
          <w:tcPr>
            <w:tcW w:w="1843" w:type="dxa"/>
          </w:tcPr>
          <w:p w14:paraId="2C2B1DE8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เพื่อให้ความรู้ด้านการเกษตร</w:t>
            </w:r>
          </w:p>
          <w:p w14:paraId="0D2726D3" w14:textId="77777777" w:rsidR="005E19DD" w:rsidRPr="005E19DD" w:rsidRDefault="005E19DD" w:rsidP="005E19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32092274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กองส่งเสริมการเกษตร</w:t>
            </w:r>
          </w:p>
          <w:p w14:paraId="237B7FA7" w14:textId="77777777" w:rsidR="005E19DD" w:rsidRPr="005E19DD" w:rsidRDefault="005E19DD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260" w:type="dxa"/>
          </w:tcPr>
          <w:p w14:paraId="53DCF665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เกษตรกรไม่ให้ความร่วมมือในการฝึกอบรมด้านการเกษตรเท่าที่ควร</w:t>
            </w:r>
          </w:p>
        </w:tc>
        <w:tc>
          <w:tcPr>
            <w:tcW w:w="992" w:type="dxa"/>
          </w:tcPr>
          <w:p w14:paraId="5EE55A87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  <w:p w14:paraId="1FCEE515" w14:textId="77777777" w:rsidR="005E19DD" w:rsidRPr="005E19DD" w:rsidRDefault="005E19DD" w:rsidP="005E19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F3709A7" w14:textId="77777777" w:rsidR="005E19DD" w:rsidRPr="005E19DD" w:rsidRDefault="005E19DD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93" w:type="dxa"/>
          </w:tcPr>
          <w:p w14:paraId="5D7A4041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4</w:t>
            </w:r>
          </w:p>
          <w:p w14:paraId="35FFEFBB" w14:textId="77777777" w:rsidR="005E19DD" w:rsidRPr="005E19DD" w:rsidRDefault="005E19DD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69CA4E9" w14:textId="77777777" w:rsidR="005E19DD" w:rsidRPr="005E19DD" w:rsidRDefault="005E19DD" w:rsidP="005E19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26F5F87" w14:textId="77777777" w:rsidR="005E19DD" w:rsidRPr="005E19DD" w:rsidRDefault="005E19DD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75B0928F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3</w:t>
            </w:r>
          </w:p>
          <w:p w14:paraId="11F373F5" w14:textId="77777777" w:rsidR="005E19DD" w:rsidRPr="005E19DD" w:rsidRDefault="005E19DD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3B44928" w14:textId="77777777" w:rsidR="005E19DD" w:rsidRPr="005E19DD" w:rsidRDefault="005E19DD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7667647C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12</w:t>
            </w:r>
          </w:p>
          <w:p w14:paraId="7786EAE5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(</w:t>
            </w:r>
            <w:r w:rsidRPr="005E19DD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สูง</w:t>
            </w: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)</w:t>
            </w:r>
          </w:p>
          <w:p w14:paraId="0DEE4B28" w14:textId="77777777" w:rsidR="005E19DD" w:rsidRPr="005E19DD" w:rsidRDefault="005E19DD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09C5E9AB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ควบคุม</w:t>
            </w:r>
          </w:p>
          <w:p w14:paraId="08A1F813" w14:textId="77777777" w:rsidR="005E19DD" w:rsidRPr="005E19DD" w:rsidRDefault="005E19DD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  <w:p w14:paraId="48B6B829" w14:textId="77777777" w:rsidR="005E19DD" w:rsidRPr="005E19DD" w:rsidRDefault="005E19DD" w:rsidP="005E19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4C3CCC5" w14:textId="77777777" w:rsidR="005E19DD" w:rsidRPr="005E19DD" w:rsidRDefault="005E19DD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22C7EEE0" w14:textId="77777777" w:rsidTr="005E19DD">
        <w:trPr>
          <w:trHeight w:val="1965"/>
        </w:trPr>
        <w:tc>
          <w:tcPr>
            <w:tcW w:w="993" w:type="dxa"/>
          </w:tcPr>
          <w:p w14:paraId="60CFEF06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2-02-07-</w:t>
            </w: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O-02</w:t>
            </w:r>
          </w:p>
        </w:tc>
        <w:tc>
          <w:tcPr>
            <w:tcW w:w="1984" w:type="dxa"/>
          </w:tcPr>
          <w:p w14:paraId="2411A24E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5E19D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โครงการส่งเสริมการทำปุ๋ยหมักและน้ำหมักชีวภาพ</w:t>
            </w:r>
          </w:p>
        </w:tc>
        <w:tc>
          <w:tcPr>
            <w:tcW w:w="1843" w:type="dxa"/>
          </w:tcPr>
          <w:p w14:paraId="538C5E1B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เพื่อส่งเสริมการทำกิจกรรมลดรายจ่ายรายได้ในครัวเรือน</w:t>
            </w:r>
          </w:p>
        </w:tc>
        <w:tc>
          <w:tcPr>
            <w:tcW w:w="1276" w:type="dxa"/>
          </w:tcPr>
          <w:p w14:paraId="4B030E7F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กองส่งเสริมการเกษตร</w:t>
            </w:r>
          </w:p>
        </w:tc>
        <w:tc>
          <w:tcPr>
            <w:tcW w:w="3260" w:type="dxa"/>
          </w:tcPr>
          <w:p w14:paraId="4F4FEC10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เกษตรกรไม่ให้ความสนใจในการใช้ปุ๋ยหมักและน้ำหมักชีวภาพ</w:t>
            </w:r>
          </w:p>
          <w:p w14:paraId="481FF80E" w14:textId="77777777" w:rsidR="005E19DD" w:rsidRPr="005E19DD" w:rsidRDefault="00000000" w:rsidP="005E19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เกษตรไม่ตระหนักถึงคุณค่าของการใช้ปุ๋ยชีวภาพหรือการทำเกษตรอินทรีย์</w:t>
            </w:r>
          </w:p>
        </w:tc>
        <w:tc>
          <w:tcPr>
            <w:tcW w:w="992" w:type="dxa"/>
          </w:tcPr>
          <w:p w14:paraId="0D7C0D8D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993" w:type="dxa"/>
          </w:tcPr>
          <w:p w14:paraId="6B20933E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3</w:t>
            </w:r>
          </w:p>
        </w:tc>
        <w:tc>
          <w:tcPr>
            <w:tcW w:w="1134" w:type="dxa"/>
          </w:tcPr>
          <w:p w14:paraId="5BBD9421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1</w:t>
            </w:r>
          </w:p>
        </w:tc>
        <w:tc>
          <w:tcPr>
            <w:tcW w:w="1134" w:type="dxa"/>
          </w:tcPr>
          <w:p w14:paraId="12E89154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3</w:t>
            </w:r>
          </w:p>
          <w:p w14:paraId="7F1C0719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(</w:t>
            </w:r>
            <w:r w:rsidRPr="005E19DD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ต่ำ</w:t>
            </w: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)</w:t>
            </w:r>
          </w:p>
        </w:tc>
        <w:tc>
          <w:tcPr>
            <w:tcW w:w="1134" w:type="dxa"/>
          </w:tcPr>
          <w:p w14:paraId="71494423" w14:textId="77777777" w:rsidR="005E19DD" w:rsidRPr="005E19DD" w:rsidRDefault="00000000" w:rsidP="005E19D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</w:tr>
      <w:tr w:rsidR="00192A44" w14:paraId="763BF41F" w14:textId="77777777" w:rsidTr="005E19DD">
        <w:trPr>
          <w:trHeight w:val="1965"/>
        </w:trPr>
        <w:tc>
          <w:tcPr>
            <w:tcW w:w="993" w:type="dxa"/>
          </w:tcPr>
          <w:p w14:paraId="6B23BA19" w14:textId="77777777" w:rsidR="002A2D02" w:rsidRPr="005E19DD" w:rsidRDefault="00000000" w:rsidP="002A2D0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  <w:p w14:paraId="54A75029" w14:textId="77777777" w:rsidR="002A2D02" w:rsidRPr="005E19DD" w:rsidRDefault="002A2D02" w:rsidP="002A2D02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31BB1122" w14:textId="77777777" w:rsidR="002A2D02" w:rsidRPr="005E19DD" w:rsidRDefault="00000000" w:rsidP="002A2D0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1.</w:t>
            </w:r>
            <w:r w:rsidRPr="005E19D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โครงการฝึกอบรมเพื่อพัฒนาองค์ความรู้เกี่ยวกับการปฏิบัติงานขององค์กร</w:t>
            </w:r>
          </w:p>
        </w:tc>
        <w:tc>
          <w:tcPr>
            <w:tcW w:w="1843" w:type="dxa"/>
          </w:tcPr>
          <w:p w14:paraId="708D0FD4" w14:textId="77777777" w:rsidR="002A2D02" w:rsidRPr="005E19DD" w:rsidRDefault="00000000" w:rsidP="002A2D0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เพื่อเพิ่มประสิทธิ์ภาพในการปฏิบัติงาน</w:t>
            </w:r>
          </w:p>
          <w:p w14:paraId="6EA526FB" w14:textId="77777777" w:rsidR="002A2D02" w:rsidRPr="005E19DD" w:rsidRDefault="002A2D02" w:rsidP="002A2D02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6" w:type="dxa"/>
          </w:tcPr>
          <w:p w14:paraId="50D56BD6" w14:textId="77777777" w:rsidR="002A2D02" w:rsidRPr="005E19DD" w:rsidRDefault="00000000" w:rsidP="002A2D0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- หน่วยตรวจสอบภายใน</w:t>
            </w:r>
          </w:p>
        </w:tc>
        <w:tc>
          <w:tcPr>
            <w:tcW w:w="3260" w:type="dxa"/>
          </w:tcPr>
          <w:p w14:paraId="2696C5F0" w14:textId="77777777" w:rsidR="002A2D02" w:rsidRPr="005E19DD" w:rsidRDefault="00000000" w:rsidP="002A2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 ขาดงบประมาณในการดำเนินงานตามโครงการ</w:t>
            </w:r>
          </w:p>
          <w:p w14:paraId="01344FD3" w14:textId="77777777" w:rsidR="002A2D02" w:rsidRPr="005E19DD" w:rsidRDefault="00000000" w:rsidP="002A2D02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 พนักงานจ้างไม่สามารถเข้าร่วมอบรมได้ตามเป้าหมาย</w:t>
            </w:r>
          </w:p>
        </w:tc>
        <w:tc>
          <w:tcPr>
            <w:tcW w:w="992" w:type="dxa"/>
          </w:tcPr>
          <w:p w14:paraId="4EE6F7A4" w14:textId="77777777" w:rsidR="002A2D02" w:rsidRPr="005E19DD" w:rsidRDefault="00000000" w:rsidP="002A2D0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</w:t>
            </w:r>
          </w:p>
        </w:tc>
        <w:tc>
          <w:tcPr>
            <w:tcW w:w="993" w:type="dxa"/>
          </w:tcPr>
          <w:p w14:paraId="0DB72BF1" w14:textId="77777777" w:rsidR="002A2D02" w:rsidRPr="005E19DD" w:rsidRDefault="00000000" w:rsidP="002A2D0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3</w:t>
            </w:r>
          </w:p>
        </w:tc>
        <w:tc>
          <w:tcPr>
            <w:tcW w:w="1134" w:type="dxa"/>
          </w:tcPr>
          <w:p w14:paraId="471D87EE" w14:textId="77777777" w:rsidR="002A2D02" w:rsidRPr="005E19DD" w:rsidRDefault="00000000" w:rsidP="002A2D0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52F484F6" w14:textId="77777777" w:rsidR="002A2D02" w:rsidRPr="005E19DD" w:rsidRDefault="00000000" w:rsidP="002A2D0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6</w:t>
            </w:r>
          </w:p>
          <w:p w14:paraId="099DA07F" w14:textId="77777777" w:rsidR="002A2D02" w:rsidRPr="005E19DD" w:rsidRDefault="00000000" w:rsidP="002A2D0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(ปานกลาง)</w:t>
            </w:r>
          </w:p>
        </w:tc>
        <w:tc>
          <w:tcPr>
            <w:tcW w:w="1134" w:type="dxa"/>
          </w:tcPr>
          <w:p w14:paraId="7F22D46A" w14:textId="77777777" w:rsidR="002A2D02" w:rsidRPr="005E19DD" w:rsidRDefault="00000000" w:rsidP="002A2D0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E19DD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ควบคุม</w:t>
            </w:r>
          </w:p>
        </w:tc>
      </w:tr>
    </w:tbl>
    <w:p w14:paraId="75112EC9" w14:textId="77777777" w:rsidR="005E19DD" w:rsidRDefault="005E19DD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F3CDA05" w14:textId="77777777" w:rsidR="005E19DD" w:rsidRDefault="005E19DD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4C84B52D" w14:textId="77777777" w:rsidR="002A2D02" w:rsidRDefault="002A2D02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1A276481" w14:textId="77777777" w:rsidR="002A2D02" w:rsidRDefault="002A2D02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4476494" w14:textId="77777777" w:rsidR="002A2D02" w:rsidRDefault="002A2D02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1EA790C" w14:textId="77777777" w:rsidR="002A2D02" w:rsidRDefault="002A2D02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4B32C828" w14:textId="77777777" w:rsidR="004F7D54" w:rsidRDefault="004F7D54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63577AD" w14:textId="77777777" w:rsidR="004F7D54" w:rsidRDefault="00000000" w:rsidP="004F7D5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p w14:paraId="7C3D1D2F" w14:textId="77777777" w:rsidR="004F7D54" w:rsidRPr="004F7D54" w:rsidRDefault="00000000" w:rsidP="004F7D5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bookmarkStart w:id="7" w:name="_Hlk151631885"/>
      <w:r w:rsidRPr="004F7D54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รายงานการจัดทำแผนบริหารความเสี่ยง</w:t>
      </w:r>
    </w:p>
    <w:bookmarkEnd w:id="7"/>
    <w:p w14:paraId="4F957F4C" w14:textId="77777777" w:rsidR="004F7D54" w:rsidRPr="004F7D54" w:rsidRDefault="00000000" w:rsidP="004F7D54">
      <w:pPr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4F7D54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ประจำ</w:t>
      </w:r>
      <w:r w:rsidRPr="004F7D54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ปีงบประมาณ พ.ศ. </w:t>
      </w:r>
      <w:r w:rsidRPr="004F7D54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2567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3119"/>
        <w:gridCol w:w="1134"/>
        <w:gridCol w:w="1275"/>
        <w:gridCol w:w="2410"/>
        <w:gridCol w:w="1134"/>
        <w:gridCol w:w="1134"/>
        <w:gridCol w:w="1418"/>
      </w:tblGrid>
      <w:tr w:rsidR="00192A44" w14:paraId="37231771" w14:textId="77777777" w:rsidTr="00523F50">
        <w:trPr>
          <w:trHeight w:val="966"/>
        </w:trPr>
        <w:tc>
          <w:tcPr>
            <w:tcW w:w="1277" w:type="dxa"/>
            <w:tcBorders>
              <w:bottom w:val="nil"/>
            </w:tcBorders>
            <w:shd w:val="clear" w:color="auto" w:fill="D9D9D9"/>
            <w:vAlign w:val="center"/>
          </w:tcPr>
          <w:p w14:paraId="35415DC1" w14:textId="77777777" w:rsidR="004F7D54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27B6721B" w14:textId="77777777" w:rsidR="004F7D54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/>
            <w:vAlign w:val="center"/>
          </w:tcPr>
          <w:p w14:paraId="1D444A1B" w14:textId="77777777" w:rsidR="004F7D54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/>
            <w:vAlign w:val="center"/>
          </w:tcPr>
          <w:p w14:paraId="5FDBAE8C" w14:textId="77777777" w:rsidR="004F7D5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09C4084E" w14:textId="77777777" w:rsidR="004F7D5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407F4AD7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6E66DDEA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7B5C429B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1D742407" w14:textId="77777777" w:rsidR="004F7D5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0B96F3CB" w14:textId="77777777" w:rsidR="004F7D5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39135EA8" w14:textId="77777777" w:rsidR="004F7D5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22AE1DA7" w14:textId="77777777" w:rsidTr="00523F50">
        <w:trPr>
          <w:trHeight w:val="3036"/>
        </w:trPr>
        <w:tc>
          <w:tcPr>
            <w:tcW w:w="1277" w:type="dxa"/>
          </w:tcPr>
          <w:p w14:paraId="58471DAB" w14:textId="77777777" w:rsidR="004F7D54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5-10-01-O-</w:t>
            </w:r>
            <w:r w:rsidRPr="00BF765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01</w:t>
            </w:r>
          </w:p>
          <w:p w14:paraId="3B4A1E3C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2576B9F7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6C90E39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A338435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2563EDDA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5A87CC5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2BC74A5D" w14:textId="77777777" w:rsidR="004F7D54" w:rsidRPr="00BF7650" w:rsidRDefault="004F7D54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177C9F7D" w14:textId="77777777" w:rsidR="004F7D54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1. โครงการฝึกอบรมและทบทวน อปพร.</w:t>
            </w:r>
          </w:p>
          <w:p w14:paraId="22FF3FC0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353D6B36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046D4E1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861828D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119" w:type="dxa"/>
          </w:tcPr>
          <w:p w14:paraId="1FDA014A" w14:textId="77777777" w:rsidR="004F7D54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การฝึกอบรมและทบทวนต้องใช้งบประมาณค่อนข้างมากทำให้งบประมาณไม่เพียงพอ</w:t>
            </w:r>
          </w:p>
          <w:p w14:paraId="097031DA" w14:textId="77777777" w:rsidR="004F7D54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 ประชาชนไม่ให้ความร่วมมือในการมาฝึกอบรมเนื่องด้วยภาระและหน้าที่ของตัวเอง</w:t>
            </w:r>
          </w:p>
          <w:p w14:paraId="303533FD" w14:textId="77777777" w:rsidR="004F7D54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 อปพร. คนเดิมขาดความเชี่ยวชาญ ความรู้ความสามารถไม่ได้รับการฝึกอบรมและทบทวน</w:t>
            </w:r>
          </w:p>
          <w:p w14:paraId="041848CE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32ADBCC9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ควบคุม</w:t>
            </w:r>
          </w:p>
          <w:p w14:paraId="4E303C77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B8C8C14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9E6B5DB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2DB5D30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492D0FB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F67FF28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3B4706E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C4A1010" w14:textId="77777777" w:rsidR="004F7D54" w:rsidRPr="00BF7650" w:rsidRDefault="004F7D54" w:rsidP="00523F50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5" w:type="dxa"/>
          </w:tcPr>
          <w:p w14:paraId="4057296D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งานป้องกันและบรรเทา</w:t>
            </w:r>
          </w:p>
          <w:p w14:paraId="6ADD1EED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สาธารณภัย</w:t>
            </w:r>
          </w:p>
          <w:p w14:paraId="3FF84C41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สำนักปลัด</w:t>
            </w:r>
          </w:p>
          <w:p w14:paraId="339231A8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A87BDEB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48DA994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9AF5801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6CFCB8B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410" w:type="dxa"/>
          </w:tcPr>
          <w:p w14:paraId="1CC081A5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14:ligatures w14:val="none"/>
              </w:rPr>
              <w:t xml:space="preserve">1. 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จัดหางบประมาณเพิ่มเติม</w:t>
            </w:r>
          </w:p>
          <w:p w14:paraId="203A4B05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 จัดทำหนังสือไปหาผู้นำชุมชนเพื่อขอความร่วมมือจากประชาชน</w:t>
            </w:r>
          </w:p>
          <w:p w14:paraId="775CBB81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 หาบุคคลที่มีความรู้ความสามารถหรือผ่านการอบรมมาแล้วเพื่อเข้าร่วม</w:t>
            </w:r>
          </w:p>
        </w:tc>
        <w:tc>
          <w:tcPr>
            <w:tcW w:w="1134" w:type="dxa"/>
          </w:tcPr>
          <w:p w14:paraId="3B924903" w14:textId="77777777" w:rsidR="004F7D54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การปฏิบัติงานมีประสิทธิ</w:t>
            </w:r>
          </w:p>
          <w:p w14:paraId="7607C962" w14:textId="77777777" w:rsidR="004F7D54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ภาพมากยิ่งขึ้น</w:t>
            </w:r>
          </w:p>
          <w:p w14:paraId="23C5B7E1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32BEF34" w14:textId="77777777" w:rsidR="004F7D54" w:rsidRPr="00BF7650" w:rsidRDefault="004F7D54" w:rsidP="00523F50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77848E21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กันยายน 2567</w:t>
            </w:r>
          </w:p>
          <w:p w14:paraId="334D8C17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1040AD3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3200A88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F40E0FF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7044518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9DB74E0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31F6FF8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418" w:type="dxa"/>
          </w:tcPr>
          <w:p w14:paraId="28175895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รอบ 12 เดือน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จัดทำรายงานสรุปผลการดำเนินการตามแผนบริหารจัดการความเสี่ยง สรุปปัญหาอุปสรรคและข้อเสนอแนะ</w:t>
            </w:r>
          </w:p>
        </w:tc>
      </w:tr>
      <w:tr w:rsidR="00192A44" w14:paraId="11AB9EB5" w14:textId="77777777" w:rsidTr="00523F50">
        <w:trPr>
          <w:trHeight w:val="3569"/>
        </w:trPr>
        <w:tc>
          <w:tcPr>
            <w:tcW w:w="1277" w:type="dxa"/>
          </w:tcPr>
          <w:p w14:paraId="0CB45B20" w14:textId="77777777" w:rsidR="004F7D54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4-40-01-O-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02</w:t>
            </w:r>
          </w:p>
          <w:p w14:paraId="7E188ABA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E8EF2F1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D0AB449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3EB318DB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7CD5635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B71287E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5F2B195A" w14:textId="77777777" w:rsidR="004F7D54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2. โครงการจุดบริการประชาชนในช่วงเทศกาลและงานอื่น ๆ </w:t>
            </w:r>
          </w:p>
          <w:p w14:paraId="137878A6" w14:textId="77777777" w:rsidR="004F7D54" w:rsidRPr="00BF7650" w:rsidRDefault="004F7D54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119" w:type="dxa"/>
          </w:tcPr>
          <w:p w14:paraId="0FB941D0" w14:textId="77777777" w:rsidR="004F7D54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 การปฏิบัติในการช่วยเหลือประชาชนในช่วงเวลากลางคืนอาจมีความล่าช้าไม่สะดวกและรวดเร็วเท่ากับช่วงตอนกลางวัน</w:t>
            </w:r>
          </w:p>
          <w:p w14:paraId="511E834E" w14:textId="77777777" w:rsidR="004F7D54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 จิตอาสาและเจ้าหน้าที่ อปพร. ยังไม่ให้ความร่วมมือเท่าที่ควร ในการมาเข้าเวรจุดบริการประชาชน</w:t>
            </w:r>
          </w:p>
          <w:p w14:paraId="1AA030C3" w14:textId="77777777" w:rsidR="004F7D54" w:rsidRPr="00BF7650" w:rsidRDefault="004F7D54" w:rsidP="00523F50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0E7B7220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ควบคุม</w:t>
            </w:r>
          </w:p>
          <w:p w14:paraId="30D5DB77" w14:textId="77777777" w:rsidR="004F7D54" w:rsidRPr="00BF7650" w:rsidRDefault="004F7D54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75133A8" w14:textId="77777777" w:rsidR="004F7D54" w:rsidRPr="00BF7650" w:rsidRDefault="004F7D54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1377C30" w14:textId="77777777" w:rsidR="004F7D54" w:rsidRPr="00BF7650" w:rsidRDefault="004F7D54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8A41434" w14:textId="77777777" w:rsidR="004F7D54" w:rsidRPr="00BF7650" w:rsidRDefault="004F7D54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9A7F5C4" w14:textId="77777777" w:rsidR="004F7D54" w:rsidRPr="00BF7650" w:rsidRDefault="004F7D54" w:rsidP="00523F50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5" w:type="dxa"/>
          </w:tcPr>
          <w:p w14:paraId="3B8C491A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งานป้องกันและบรรเทา</w:t>
            </w:r>
          </w:p>
          <w:p w14:paraId="0FDD4FAD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สาธารณภัย</w:t>
            </w:r>
          </w:p>
          <w:p w14:paraId="38466289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สำนักปลัด</w:t>
            </w:r>
          </w:p>
          <w:p w14:paraId="7F3EEE91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410" w:type="dxa"/>
          </w:tcPr>
          <w:p w14:paraId="2C5337D9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14:ligatures w14:val="none"/>
              </w:rPr>
              <w:t xml:space="preserve">1. 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จัดหางบประมาณเพิ่มเติม</w:t>
            </w:r>
          </w:p>
          <w:p w14:paraId="0F924D63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 จัดทำหนังสือไปหาผู้นำชุมชนเพื่อขอความร่วมมือจากประชาชน</w:t>
            </w:r>
          </w:p>
          <w:p w14:paraId="7AAF825D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 หาบุคคลที่มีความรู้ความสามารถหรือผ่านการอบรมมาแล้วเพื่อเข้าร่วม</w:t>
            </w:r>
          </w:p>
        </w:tc>
        <w:tc>
          <w:tcPr>
            <w:tcW w:w="1134" w:type="dxa"/>
          </w:tcPr>
          <w:p w14:paraId="3A291ADA" w14:textId="77777777" w:rsidR="004F7D54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การปฏิบัติงานมีประสิทธิ</w:t>
            </w:r>
          </w:p>
          <w:p w14:paraId="55F7FAC8" w14:textId="77777777" w:rsidR="004F7D54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ภาพมากยิ่งขึ้น</w:t>
            </w:r>
          </w:p>
          <w:p w14:paraId="255C9F7A" w14:textId="77777777" w:rsidR="004F7D54" w:rsidRPr="00BF7650" w:rsidRDefault="004F7D54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D5ED679" w14:textId="77777777" w:rsidR="004F7D54" w:rsidRPr="00BF7650" w:rsidRDefault="004F7D54" w:rsidP="00523F50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A56C0E9" w14:textId="77777777" w:rsidR="004F7D54" w:rsidRPr="00BF7650" w:rsidRDefault="004F7D54" w:rsidP="00523F50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D33ACA6" w14:textId="77777777" w:rsidR="004F7D54" w:rsidRPr="00BF7650" w:rsidRDefault="004F7D54" w:rsidP="00523F50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62731566" w14:textId="77777777" w:rsidR="004F7D5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กันยายน 2567</w:t>
            </w:r>
          </w:p>
        </w:tc>
        <w:tc>
          <w:tcPr>
            <w:tcW w:w="1418" w:type="dxa"/>
          </w:tcPr>
          <w:p w14:paraId="7408D3A0" w14:textId="77777777" w:rsidR="004F7D54" w:rsidRPr="00BF7650" w:rsidRDefault="00000000" w:rsidP="00523F50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รอบ 12 เดือน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จัดทำรายงานสรุปผลการดำเนินการตามแผนบริหารจัดการความเสี่ยง สรุปปัญหาอุปสรรคและข้อเสนอแนะ</w:t>
            </w:r>
          </w:p>
        </w:tc>
      </w:tr>
    </w:tbl>
    <w:p w14:paraId="7FF449B6" w14:textId="77777777" w:rsidR="009468EC" w:rsidRDefault="00000000" w:rsidP="009468EC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3119"/>
        <w:gridCol w:w="1134"/>
        <w:gridCol w:w="1275"/>
        <w:gridCol w:w="2410"/>
        <w:gridCol w:w="1134"/>
        <w:gridCol w:w="1134"/>
        <w:gridCol w:w="1418"/>
      </w:tblGrid>
      <w:tr w:rsidR="00192A44" w14:paraId="3BEAA44A" w14:textId="77777777" w:rsidTr="00523F50">
        <w:trPr>
          <w:trHeight w:val="1252"/>
        </w:trPr>
        <w:tc>
          <w:tcPr>
            <w:tcW w:w="1277" w:type="dxa"/>
            <w:tcBorders>
              <w:bottom w:val="nil"/>
            </w:tcBorders>
            <w:shd w:val="clear" w:color="auto" w:fill="D9D9D9"/>
            <w:vAlign w:val="center"/>
          </w:tcPr>
          <w:p w14:paraId="59BCC1A7" w14:textId="77777777" w:rsidR="009468EC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bookmarkStart w:id="8" w:name="_Hlk151559740"/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395E0B4B" w14:textId="77777777" w:rsidR="009468EC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/>
            <w:vAlign w:val="center"/>
          </w:tcPr>
          <w:p w14:paraId="67E41E1A" w14:textId="77777777" w:rsidR="009468EC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/>
            <w:vAlign w:val="center"/>
          </w:tcPr>
          <w:p w14:paraId="3563ADD4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4C106473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2BEA5FBA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59673524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676E865C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162560EC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33040DFC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3D9944A1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2634975C" w14:textId="77777777" w:rsidTr="00523F50">
        <w:trPr>
          <w:trHeight w:val="2583"/>
        </w:trPr>
        <w:tc>
          <w:tcPr>
            <w:tcW w:w="1277" w:type="dxa"/>
          </w:tcPr>
          <w:p w14:paraId="33AD6F85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5-14-01-</w:t>
            </w:r>
            <w:r w:rsidRPr="00BF765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03</w:t>
            </w:r>
          </w:p>
          <w:p w14:paraId="1F9C037B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3F3E4812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3. </w:t>
            </w: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  <w:p w14:paraId="535FB1D4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119" w:type="dxa"/>
          </w:tcPr>
          <w:p w14:paraId="1936034F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1. 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การฝึกอบรมไม่ครอบคลุมครบถ้วนทุกกลุ่มเป้าหมาย </w:t>
            </w:r>
          </w:p>
          <w:p w14:paraId="4829B9C0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2. 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การฝึกอบรมใช้งบประมาณค่อนข้างมากทำให้งบประมาณไม่เพียงพอ</w:t>
            </w:r>
          </w:p>
          <w:p w14:paraId="03C7E29B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 จิตอาสาที่เข้ารับการฝึกอบรมมีน้อย</w:t>
            </w:r>
          </w:p>
        </w:tc>
        <w:tc>
          <w:tcPr>
            <w:tcW w:w="1134" w:type="dxa"/>
          </w:tcPr>
          <w:p w14:paraId="264CFE58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72C64BFC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สำนักปลัด</w:t>
            </w:r>
          </w:p>
        </w:tc>
        <w:tc>
          <w:tcPr>
            <w:tcW w:w="2410" w:type="dxa"/>
          </w:tcPr>
          <w:p w14:paraId="3C5DF078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7ADEF10D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55D2682C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03F341EB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5566708E" w14:textId="77777777" w:rsidTr="00523F50">
        <w:trPr>
          <w:trHeight w:val="1905"/>
        </w:trPr>
        <w:tc>
          <w:tcPr>
            <w:tcW w:w="1277" w:type="dxa"/>
          </w:tcPr>
          <w:p w14:paraId="4A9F66BC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5-04-01-</w:t>
            </w:r>
            <w:r w:rsidRPr="00BF765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O-04</w:t>
            </w:r>
          </w:p>
          <w:p w14:paraId="60350A9E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6DE544CF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4</w:t>
            </w: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14:ligatures w14:val="none"/>
              </w:rPr>
              <w:t xml:space="preserve">. </w:t>
            </w: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3119" w:type="dxa"/>
          </w:tcPr>
          <w:p w14:paraId="0F8DAB3E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ขาดความร่วมมือในการปฏิบัติการร่วมในการช่วยเหลือประชาชนขององค์กรปกครองส่วนท้องถิ่นในอำเภอหนองบัวระเหว</w:t>
            </w:r>
          </w:p>
          <w:p w14:paraId="48EF2EAF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1ADEBC27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6DE4F011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สำนักปลัด</w:t>
            </w:r>
          </w:p>
        </w:tc>
        <w:tc>
          <w:tcPr>
            <w:tcW w:w="2410" w:type="dxa"/>
          </w:tcPr>
          <w:p w14:paraId="02DABC75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1C7C86C9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704B7BED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1ADE18B4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0349A9B9" w14:textId="77777777" w:rsidTr="00523F50">
        <w:trPr>
          <w:trHeight w:val="611"/>
        </w:trPr>
        <w:tc>
          <w:tcPr>
            <w:tcW w:w="1277" w:type="dxa"/>
          </w:tcPr>
          <w:p w14:paraId="55F8D625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5-01-01-</w:t>
            </w:r>
            <w:r w:rsidRPr="00BF765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O-05</w:t>
            </w:r>
          </w:p>
          <w:p w14:paraId="463C2C1F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D758392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0453780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A6F23EF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4C25A2D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F0A155D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0E26049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77949FA4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5. </w:t>
            </w: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โครงการศึกษาดูงานเพิ่มศักยภาพพนักงานส่วนท้องถิ่น ผู้บริหารท้องถิ่น สมาชิกสภาเทศบาล ผู้นำชุมชนและผู้ปฏิบัติงานที่เป็นประโยชน์ต่อทางราชการ</w:t>
            </w:r>
          </w:p>
          <w:p w14:paraId="1BBD4F97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119" w:type="dxa"/>
          </w:tcPr>
          <w:p w14:paraId="48A314D1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การศึกษาดูงานนอกสถานที่ใช้งบประมาณค่อนข้างสูงทำให้งบประมาณไม่เพียงพอ</w:t>
            </w:r>
          </w:p>
          <w:p w14:paraId="33628246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52C83EE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7CE2CC1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B97EC83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E5935EE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F76CB38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1B5F026E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26ECFCB2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CA6FE1F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D6FD3B6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619CF0D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728E8B5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774506F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43E5C49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7672B92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BFF4BB8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5" w:type="dxa"/>
          </w:tcPr>
          <w:p w14:paraId="5C0896DA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สำนักปลัด</w:t>
            </w:r>
          </w:p>
          <w:p w14:paraId="50900E33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17D8EAC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8D735A7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33200FD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05CC206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18C5166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F1B7B36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C52B990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410" w:type="dxa"/>
          </w:tcPr>
          <w:p w14:paraId="5CA56F00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134" w:type="dxa"/>
          </w:tcPr>
          <w:p w14:paraId="51A03ADA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134" w:type="dxa"/>
          </w:tcPr>
          <w:p w14:paraId="0AFE8D99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418" w:type="dxa"/>
          </w:tcPr>
          <w:p w14:paraId="628AD63C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</w:tr>
    </w:tbl>
    <w:p w14:paraId="3C00BD3A" w14:textId="77777777" w:rsidR="009468EC" w:rsidRDefault="00000000" w:rsidP="009468EC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3119"/>
        <w:gridCol w:w="1134"/>
        <w:gridCol w:w="1275"/>
        <w:gridCol w:w="2410"/>
        <w:gridCol w:w="1134"/>
        <w:gridCol w:w="1134"/>
        <w:gridCol w:w="1418"/>
      </w:tblGrid>
      <w:tr w:rsidR="00192A44" w14:paraId="27069225" w14:textId="77777777" w:rsidTr="00523F50">
        <w:trPr>
          <w:trHeight w:val="966"/>
        </w:trPr>
        <w:tc>
          <w:tcPr>
            <w:tcW w:w="1277" w:type="dxa"/>
            <w:tcBorders>
              <w:bottom w:val="nil"/>
            </w:tcBorders>
            <w:shd w:val="clear" w:color="auto" w:fill="D9D9D9"/>
            <w:vAlign w:val="center"/>
          </w:tcPr>
          <w:p w14:paraId="03683B8F" w14:textId="77777777" w:rsidR="009468EC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50C18D21" w14:textId="77777777" w:rsidR="009468EC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/>
            <w:vAlign w:val="center"/>
          </w:tcPr>
          <w:p w14:paraId="2C4FFCF6" w14:textId="77777777" w:rsidR="009468EC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/>
            <w:vAlign w:val="center"/>
          </w:tcPr>
          <w:p w14:paraId="13A83845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37836CCF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47F20E73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2C213608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1122AC19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7A30F0BA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429011DF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2C0A6D0F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713F2D3B" w14:textId="77777777" w:rsidTr="00523F50">
        <w:trPr>
          <w:trHeight w:val="2520"/>
        </w:trPr>
        <w:tc>
          <w:tcPr>
            <w:tcW w:w="1277" w:type="dxa"/>
          </w:tcPr>
          <w:p w14:paraId="42216A09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4-15-01-O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-06</w:t>
            </w:r>
          </w:p>
          <w:p w14:paraId="16EDB7E2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38B4200F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6. </w:t>
            </w: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โครงการป้องกันและควบคุมไฟป่า</w:t>
            </w:r>
          </w:p>
          <w:p w14:paraId="713EB9CF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119" w:type="dxa"/>
          </w:tcPr>
          <w:p w14:paraId="0E6B3CA7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1. 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งบประมาณไม่เพียงพอ</w:t>
            </w:r>
          </w:p>
          <w:p w14:paraId="43028F49" w14:textId="77777777" w:rsidR="009468EC" w:rsidRPr="00BF7650" w:rsidRDefault="00000000" w:rsidP="00523F50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 ในช่วงหน้าแล้งไฟป่าอาจเกิดขึ้นได้ทุกเมื่อ ดังนั้นจึงอาจเกิดการล่าช้าในการดำเนินการเนื่องจากวัสดุอุปกรณ์และเจ้าหน้าที่ไม่เพียงพอ</w:t>
            </w:r>
          </w:p>
          <w:p w14:paraId="543FBB56" w14:textId="77777777" w:rsidR="009468EC" w:rsidRPr="00BF7650" w:rsidRDefault="009468EC" w:rsidP="00523F50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2C02A796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7CE3FB0F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สำนักปลัด</w:t>
            </w:r>
          </w:p>
        </w:tc>
        <w:tc>
          <w:tcPr>
            <w:tcW w:w="2410" w:type="dxa"/>
          </w:tcPr>
          <w:p w14:paraId="512358EC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134" w:type="dxa"/>
          </w:tcPr>
          <w:p w14:paraId="541733EB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134" w:type="dxa"/>
          </w:tcPr>
          <w:p w14:paraId="192FA493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418" w:type="dxa"/>
          </w:tcPr>
          <w:p w14:paraId="53C96BF3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</w:tr>
      <w:tr w:rsidR="00192A44" w14:paraId="641B49A6" w14:textId="77777777" w:rsidTr="00523F50">
        <w:trPr>
          <w:trHeight w:val="1530"/>
        </w:trPr>
        <w:tc>
          <w:tcPr>
            <w:tcW w:w="1277" w:type="dxa"/>
          </w:tcPr>
          <w:p w14:paraId="1FB7161D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4-39-01-O-</w:t>
            </w:r>
          </w:p>
          <w:p w14:paraId="4DD81CBE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07</w:t>
            </w:r>
          </w:p>
          <w:p w14:paraId="76D3866D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BD908E6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4037186D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7. </w:t>
            </w: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โครงการรณรงค์ป้องกันและแก้ไขปัญหายาเสพติด</w:t>
            </w:r>
          </w:p>
          <w:p w14:paraId="1CB0E245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48E52E48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119" w:type="dxa"/>
          </w:tcPr>
          <w:p w14:paraId="1B2D695C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เด็กและเยาวชนยังไม่ให้ความร่วมมือในการป้องและแก้ไขปัญหายาเสพติด</w:t>
            </w:r>
          </w:p>
          <w:p w14:paraId="382FA2CC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68544AD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11A86F27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05BCD788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8A51DE6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178E1D0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57BB990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5" w:type="dxa"/>
          </w:tcPr>
          <w:p w14:paraId="768A8A59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สำนักปลัด</w:t>
            </w:r>
          </w:p>
          <w:p w14:paraId="3BEA6BA6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B3087C3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FD5101D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BD8254B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410" w:type="dxa"/>
          </w:tcPr>
          <w:p w14:paraId="1E1B725C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1DFEEB2C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5790AFDB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64B7393A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19A02F97" w14:textId="77777777" w:rsidTr="00523F50">
        <w:trPr>
          <w:trHeight w:val="986"/>
        </w:trPr>
        <w:tc>
          <w:tcPr>
            <w:tcW w:w="1277" w:type="dxa"/>
          </w:tcPr>
          <w:p w14:paraId="05E54E82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</w:t>
            </w:r>
          </w:p>
          <w:p w14:paraId="4901859A" w14:textId="77777777" w:rsidR="009468EC" w:rsidRPr="00BF7650" w:rsidRDefault="009468EC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A6F3D82" w14:textId="77777777" w:rsidR="009468EC" w:rsidRPr="00BF7650" w:rsidRDefault="009468EC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89798E3" w14:textId="77777777" w:rsidR="009468EC" w:rsidRPr="00BF7650" w:rsidRDefault="009468EC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AD1358C" w14:textId="77777777" w:rsidR="009468EC" w:rsidRPr="00BF7650" w:rsidRDefault="009468EC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7002A13" w14:textId="77777777" w:rsidR="009468EC" w:rsidRPr="00BF7650" w:rsidRDefault="009468EC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C5B2299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2F4B1FA0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8. โครงการอบรมคุณธรรม จริยธรรม ของผู้บริหารสมาชิกสภา เทศบาล พนักงาน และพนักงานจ้าง</w:t>
            </w:r>
          </w:p>
          <w:p w14:paraId="70090102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119" w:type="dxa"/>
          </w:tcPr>
          <w:p w14:paraId="2478994C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ผู้เข้าร่วมอบรม</w:t>
            </w:r>
            <w:r w:rsidRPr="00BF765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บางส่วนไม่ให้ความสนใจเท่าที่ควร</w:t>
            </w:r>
          </w:p>
          <w:p w14:paraId="419DBDEB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B8BBAE2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A8D5A21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BC7584A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992E07A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42BAA11B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0CC35B29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D8CD8E9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F6A3224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8128492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9748152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5920E0B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5" w:type="dxa"/>
          </w:tcPr>
          <w:p w14:paraId="1F317B03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สำนักปลัด</w:t>
            </w:r>
          </w:p>
          <w:p w14:paraId="4848F2B6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1941B0B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9DE3031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BEB8E4E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6BF439E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291D2D9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410" w:type="dxa"/>
          </w:tcPr>
          <w:p w14:paraId="6F52AF7D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52233463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2B9D9C0C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58784948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</w:tbl>
    <w:p w14:paraId="314E84EE" w14:textId="77777777" w:rsidR="009468EC" w:rsidRPr="00BF7650" w:rsidRDefault="009468EC" w:rsidP="009468EC">
      <w:pPr>
        <w:tabs>
          <w:tab w:val="left" w:pos="7975"/>
        </w:tabs>
        <w:spacing w:after="0" w:line="240" w:lineRule="auto"/>
        <w:rPr>
          <w:rFonts w:ascii="TH SarabunIT๙" w:eastAsia="Calibri" w:hAnsi="TH SarabunIT๙" w:cs="TH SarabunIT๙"/>
          <w:kern w:val="0"/>
          <w:sz w:val="30"/>
          <w:szCs w:val="30"/>
          <w14:ligatures w14:val="none"/>
        </w:rPr>
      </w:pPr>
    </w:p>
    <w:p w14:paraId="2C4E6678" w14:textId="77777777" w:rsidR="009468EC" w:rsidRPr="00BF7650" w:rsidRDefault="009468EC" w:rsidP="009468EC">
      <w:pPr>
        <w:spacing w:after="120" w:line="240" w:lineRule="auto"/>
        <w:rPr>
          <w:rFonts w:ascii="TH SarabunIT๙" w:eastAsia="Calibri" w:hAnsi="TH SarabunIT๙" w:cs="TH SarabunIT๙"/>
          <w:kern w:val="0"/>
          <w:sz w:val="30"/>
          <w:szCs w:val="30"/>
          <w14:ligatures w14:val="none"/>
        </w:rPr>
      </w:pPr>
    </w:p>
    <w:p w14:paraId="56BDD26C" w14:textId="77777777" w:rsidR="009468EC" w:rsidRDefault="009468EC" w:rsidP="009468EC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B3E685A" w14:textId="77777777" w:rsidR="009468EC" w:rsidRDefault="009468EC" w:rsidP="009468EC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4362CD9" w14:textId="77777777" w:rsidR="009468EC" w:rsidRDefault="00000000" w:rsidP="009468EC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3119"/>
        <w:gridCol w:w="1134"/>
        <w:gridCol w:w="1275"/>
        <w:gridCol w:w="2410"/>
        <w:gridCol w:w="1134"/>
        <w:gridCol w:w="1134"/>
        <w:gridCol w:w="1418"/>
      </w:tblGrid>
      <w:tr w:rsidR="00192A44" w14:paraId="76E77AA9" w14:textId="77777777" w:rsidTr="00523F50">
        <w:trPr>
          <w:trHeight w:val="966"/>
        </w:trPr>
        <w:tc>
          <w:tcPr>
            <w:tcW w:w="1277" w:type="dxa"/>
            <w:tcBorders>
              <w:bottom w:val="nil"/>
            </w:tcBorders>
            <w:shd w:val="clear" w:color="auto" w:fill="D9D9D9"/>
            <w:vAlign w:val="center"/>
          </w:tcPr>
          <w:p w14:paraId="1D6346BE" w14:textId="77777777" w:rsidR="009468EC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049DAC90" w14:textId="77777777" w:rsidR="009468EC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/>
            <w:vAlign w:val="center"/>
          </w:tcPr>
          <w:p w14:paraId="2FF1B301" w14:textId="77777777" w:rsidR="009468EC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/>
            <w:vAlign w:val="center"/>
          </w:tcPr>
          <w:p w14:paraId="666D0B06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004CC0F9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1B93B121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0BFEF9F6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4FC8125B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49750B8B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2A48AF36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41766AAE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7DBC05E9" w14:textId="77777777" w:rsidTr="00523F50">
        <w:trPr>
          <w:trHeight w:val="2386"/>
        </w:trPr>
        <w:tc>
          <w:tcPr>
            <w:tcW w:w="1277" w:type="dxa"/>
          </w:tcPr>
          <w:p w14:paraId="2959A35A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5-01-01-</w:t>
            </w:r>
            <w:r w:rsidRPr="00BF765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09</w:t>
            </w:r>
          </w:p>
        </w:tc>
        <w:tc>
          <w:tcPr>
            <w:tcW w:w="1984" w:type="dxa"/>
          </w:tcPr>
          <w:p w14:paraId="6EDC7435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9. โครงการมีส่วนร่วมกับเทศบาลในการบริหารงานแบบธรรมาภิบาลและระบอบประชาธิปไตย</w:t>
            </w:r>
          </w:p>
          <w:p w14:paraId="1A62FE28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119" w:type="dxa"/>
          </w:tcPr>
          <w:p w14:paraId="62BD0365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การจัดโครงการต้องอาศัยการร่วมมือและประสานงานกับหลายหน่วยงานจึงจะสามารถจัดโครงการได้</w:t>
            </w:r>
          </w:p>
          <w:p w14:paraId="083822BF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C999FD3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5C954275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6523766B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สำนักปลัด</w:t>
            </w:r>
          </w:p>
        </w:tc>
        <w:tc>
          <w:tcPr>
            <w:tcW w:w="2410" w:type="dxa"/>
          </w:tcPr>
          <w:p w14:paraId="1C82C0A3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5F24F7EB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2847CFE2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65FEDEF3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5748A6EB" w14:textId="77777777" w:rsidTr="00523F50">
        <w:trPr>
          <w:trHeight w:val="2610"/>
        </w:trPr>
        <w:tc>
          <w:tcPr>
            <w:tcW w:w="1277" w:type="dxa"/>
          </w:tcPr>
          <w:p w14:paraId="313BC297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5-11-01-</w:t>
            </w:r>
            <w:r w:rsidRPr="00BF765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10</w:t>
            </w:r>
          </w:p>
          <w:p w14:paraId="5CA4F9F0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40155949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E0F0AFB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2250145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0AE95DA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14B78153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10. โครงการส่งเสริมสนับสนุนการทำแผนชุมชน และกิจกรรมการจัดประชุมประชาคมแผนชุมชน</w:t>
            </w:r>
          </w:p>
          <w:p w14:paraId="5EE8F84F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119" w:type="dxa"/>
          </w:tcPr>
          <w:p w14:paraId="2A8AE084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 ประชาชนยังไม่ให้ความร่วมมือในการประชุมและให้ความสำคัญเท่าที่ควร</w:t>
            </w:r>
          </w:p>
          <w:p w14:paraId="2CD3FE6C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 ประชาชนขาดการรับรู้และประชาสัมพันธ์ให้รับรู้ในการประชุมประชาคม</w:t>
            </w:r>
          </w:p>
          <w:p w14:paraId="5BD4403C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78B1372D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419EC371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2BC96E7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7F5CF06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C13C803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DECF9BA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73517DA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5" w:type="dxa"/>
          </w:tcPr>
          <w:p w14:paraId="4AE10ABE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สำนักปลัด</w:t>
            </w:r>
          </w:p>
          <w:p w14:paraId="3666014D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24CBE7E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534A13E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F1AAD94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D81E062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A89CC5F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410" w:type="dxa"/>
          </w:tcPr>
          <w:p w14:paraId="337217E7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3B0BC605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4DB88422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3AB1EFC8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1AA36F51" w14:textId="77777777" w:rsidTr="00523F50">
        <w:trPr>
          <w:trHeight w:val="2153"/>
        </w:trPr>
        <w:tc>
          <w:tcPr>
            <w:tcW w:w="1277" w:type="dxa"/>
          </w:tcPr>
          <w:p w14:paraId="1938685B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3-12-01-</w:t>
            </w:r>
            <w:r w:rsidRPr="00BF765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11</w:t>
            </w:r>
          </w:p>
          <w:p w14:paraId="24081C83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63AA2EE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72898064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11. </w:t>
            </w: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</w:t>
            </w: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สนับสนุนการดำเนินการตามหลักปรัชญาเศรษฐกิจพอเพียง</w:t>
            </w:r>
          </w:p>
          <w:p w14:paraId="200F66CE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119" w:type="dxa"/>
          </w:tcPr>
          <w:p w14:paraId="09E7A4A9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การจัดโครงการต้องอาศัยการร่วมมือและประสานงานกับหลายภาคส่วนจึงจะสามารถจัดโครงการได้</w:t>
            </w:r>
          </w:p>
          <w:p w14:paraId="16A4A73C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45B07958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1E2C08ED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สำนักปลัด</w:t>
            </w:r>
          </w:p>
          <w:p w14:paraId="1A5F2B6A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410" w:type="dxa"/>
          </w:tcPr>
          <w:p w14:paraId="501147A4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41F63904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1DF63183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08D62704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</w:tbl>
    <w:p w14:paraId="0AF22602" w14:textId="77777777" w:rsidR="009468EC" w:rsidRPr="00BF7650" w:rsidRDefault="009468EC" w:rsidP="009468EC">
      <w:pPr>
        <w:spacing w:after="120" w:line="240" w:lineRule="auto"/>
        <w:jc w:val="center"/>
        <w:rPr>
          <w:rFonts w:ascii="TH SarabunIT๙" w:eastAsia="Calibri" w:hAnsi="TH SarabunIT๙" w:cs="TH SarabunIT๙"/>
          <w:kern w:val="0"/>
          <w:sz w:val="30"/>
          <w:szCs w:val="30"/>
          <w14:ligatures w14:val="none"/>
        </w:rPr>
      </w:pPr>
    </w:p>
    <w:p w14:paraId="06A8DB52" w14:textId="77777777" w:rsidR="009468EC" w:rsidRPr="00BF7650" w:rsidRDefault="009468EC" w:rsidP="009468EC">
      <w:pPr>
        <w:spacing w:after="120" w:line="240" w:lineRule="auto"/>
        <w:jc w:val="center"/>
        <w:rPr>
          <w:rFonts w:ascii="TH SarabunIT๙" w:eastAsia="Calibri" w:hAnsi="TH SarabunIT๙" w:cs="TH SarabunIT๙"/>
          <w:kern w:val="0"/>
          <w:sz w:val="30"/>
          <w:szCs w:val="30"/>
          <w14:ligatures w14:val="none"/>
        </w:rPr>
      </w:pPr>
    </w:p>
    <w:p w14:paraId="16F27BEF" w14:textId="77777777" w:rsidR="009468EC" w:rsidRDefault="009468EC" w:rsidP="009468EC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F893A91" w14:textId="77777777" w:rsidR="009468EC" w:rsidRDefault="00000000" w:rsidP="009468EC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3119"/>
        <w:gridCol w:w="1134"/>
        <w:gridCol w:w="1275"/>
        <w:gridCol w:w="2410"/>
        <w:gridCol w:w="1134"/>
        <w:gridCol w:w="1134"/>
        <w:gridCol w:w="1418"/>
      </w:tblGrid>
      <w:tr w:rsidR="00192A44" w14:paraId="22A211CC" w14:textId="77777777" w:rsidTr="00523F50">
        <w:trPr>
          <w:trHeight w:val="966"/>
        </w:trPr>
        <w:tc>
          <w:tcPr>
            <w:tcW w:w="1277" w:type="dxa"/>
            <w:tcBorders>
              <w:bottom w:val="nil"/>
            </w:tcBorders>
            <w:shd w:val="clear" w:color="auto" w:fill="D9D9D9"/>
            <w:vAlign w:val="center"/>
          </w:tcPr>
          <w:p w14:paraId="7E98B619" w14:textId="77777777" w:rsidR="009468EC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438ECCCD" w14:textId="77777777" w:rsidR="009468EC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/>
            <w:vAlign w:val="center"/>
          </w:tcPr>
          <w:p w14:paraId="5853A7B8" w14:textId="77777777" w:rsidR="009468EC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/>
            <w:vAlign w:val="center"/>
          </w:tcPr>
          <w:p w14:paraId="1C56101E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2CB5134F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39B29152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127DC58B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7E10154C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4A0E0077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1634B8D0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7FA2C665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5C21F906" w14:textId="77777777" w:rsidTr="00523F50">
        <w:trPr>
          <w:trHeight w:val="1548"/>
        </w:trPr>
        <w:tc>
          <w:tcPr>
            <w:tcW w:w="1277" w:type="dxa"/>
          </w:tcPr>
          <w:p w14:paraId="3E917163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4-42-01-O-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12</w:t>
            </w:r>
          </w:p>
          <w:p w14:paraId="6CB7B83B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5F23A465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566A55C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7DE29F1F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12. </w:t>
            </w: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</w:t>
            </w: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สนับสนุนการสร้างความปรองดองสมานฉันท์</w:t>
            </w:r>
          </w:p>
          <w:p w14:paraId="79FF6D42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119" w:type="dxa"/>
          </w:tcPr>
          <w:p w14:paraId="570F66B3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การจัดโครงการต้องอาศัยความร่วมมือและประสานงานกับหลายภาคส่วนจึงจะสามารถจัดโครงการได้</w:t>
            </w:r>
          </w:p>
          <w:p w14:paraId="04E3C642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313994AA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09090A90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AE6F0C2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8AF1007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F06B64E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5" w:type="dxa"/>
          </w:tcPr>
          <w:p w14:paraId="3F8CBF67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สำนักปลัด</w:t>
            </w:r>
          </w:p>
          <w:p w14:paraId="1597B002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747EB2E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D16353B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804D319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410" w:type="dxa"/>
          </w:tcPr>
          <w:p w14:paraId="6C236EE6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26626178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2742126F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2CC9FDFF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0ED0EF4F" w14:textId="77777777" w:rsidTr="00523F50">
        <w:trPr>
          <w:trHeight w:val="1717"/>
        </w:trPr>
        <w:tc>
          <w:tcPr>
            <w:tcW w:w="1277" w:type="dxa"/>
          </w:tcPr>
          <w:p w14:paraId="1E5B4FC5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-</w:t>
            </w:r>
          </w:p>
          <w:p w14:paraId="30100452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718289C3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7EC0516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748BF195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 xml:space="preserve">13. </w:t>
            </w: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โครงการอบรมและพัฒนาผู้นำยุคใหม่ระบอบประชาธิปไตย</w:t>
            </w:r>
          </w:p>
          <w:p w14:paraId="37BFE41B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119" w:type="dxa"/>
          </w:tcPr>
          <w:p w14:paraId="579EA6C4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งบประมาณไม่เพียงพอ</w:t>
            </w:r>
          </w:p>
          <w:p w14:paraId="7C708790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40DA1C4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1A0398D3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170A881C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  <w:p w14:paraId="0A144928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74732BC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17240C6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5" w:type="dxa"/>
          </w:tcPr>
          <w:p w14:paraId="672BA3AD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สำนักปลัด</w:t>
            </w:r>
          </w:p>
          <w:p w14:paraId="10330316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00A114D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D467430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410" w:type="dxa"/>
          </w:tcPr>
          <w:p w14:paraId="42E43EA3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134" w:type="dxa"/>
          </w:tcPr>
          <w:p w14:paraId="4943CDF4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134" w:type="dxa"/>
          </w:tcPr>
          <w:p w14:paraId="4940E235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418" w:type="dxa"/>
          </w:tcPr>
          <w:p w14:paraId="5932D98E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</w:tr>
      <w:tr w:rsidR="00192A44" w14:paraId="6F568F38" w14:textId="77777777" w:rsidTr="00523F50">
        <w:trPr>
          <w:trHeight w:val="1473"/>
        </w:trPr>
        <w:tc>
          <w:tcPr>
            <w:tcW w:w="1277" w:type="dxa"/>
          </w:tcPr>
          <w:p w14:paraId="0079718F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984" w:type="dxa"/>
          </w:tcPr>
          <w:p w14:paraId="4E0635D8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14. โครงการสวนสาธารณะเฉลิมพระเกียรติ</w:t>
            </w:r>
          </w:p>
          <w:p w14:paraId="5F4C7077" w14:textId="77777777" w:rsidR="009468EC" w:rsidRPr="00BF7650" w:rsidRDefault="009468EC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119" w:type="dxa"/>
          </w:tcPr>
          <w:p w14:paraId="12837819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การจัดทำโครงการยังติดปัญหาพื้นที่ที่จัดทำมีข้อจำกัดเนื่องจากอยู่ในช่วงก่อสร้างถนน</w:t>
            </w:r>
          </w:p>
        </w:tc>
        <w:tc>
          <w:tcPr>
            <w:tcW w:w="1134" w:type="dxa"/>
          </w:tcPr>
          <w:p w14:paraId="58A31C04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0476A37E" w14:textId="77777777" w:rsidR="009468EC" w:rsidRPr="00BF7650" w:rsidRDefault="00000000" w:rsidP="00523F5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สำนักปลัด</w:t>
            </w:r>
          </w:p>
          <w:p w14:paraId="566ACAAD" w14:textId="77777777" w:rsidR="009468EC" w:rsidRPr="00BF7650" w:rsidRDefault="009468EC" w:rsidP="00523F5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410" w:type="dxa"/>
          </w:tcPr>
          <w:p w14:paraId="59EE27A3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134" w:type="dxa"/>
          </w:tcPr>
          <w:p w14:paraId="20737B6C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134" w:type="dxa"/>
          </w:tcPr>
          <w:p w14:paraId="0952A499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418" w:type="dxa"/>
          </w:tcPr>
          <w:p w14:paraId="42812433" w14:textId="77777777" w:rsidR="009468EC" w:rsidRPr="00BF7650" w:rsidRDefault="00000000" w:rsidP="00523F50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</w:tr>
      <w:bookmarkEnd w:id="8"/>
    </w:tbl>
    <w:p w14:paraId="66C13740" w14:textId="77777777" w:rsidR="009468EC" w:rsidRDefault="009468EC" w:rsidP="009468E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D717F46" w14:textId="77777777" w:rsidR="004F7D54" w:rsidRDefault="004F7D54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62C5EEC" w14:textId="77777777" w:rsidR="009468EC" w:rsidRDefault="009468EC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F4249F2" w14:textId="77777777" w:rsidR="009468EC" w:rsidRDefault="009468EC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D1B83F4" w14:textId="77777777" w:rsidR="009468EC" w:rsidRDefault="009468EC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3A22CF1" w14:textId="77777777" w:rsidR="009468EC" w:rsidRDefault="009468EC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1FA2D26C" w14:textId="77777777" w:rsidR="009468EC" w:rsidRDefault="009468EC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446F4DE7" w14:textId="77777777" w:rsidR="009468EC" w:rsidRDefault="009468EC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D0C7A7F" w14:textId="77777777" w:rsidR="009468EC" w:rsidRDefault="009468EC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62C44356" w14:textId="77777777" w:rsidR="009468EC" w:rsidRDefault="009468EC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1E5814FC" w14:textId="77777777" w:rsidR="009468EC" w:rsidRDefault="00000000" w:rsidP="009468EC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3119"/>
        <w:gridCol w:w="1134"/>
        <w:gridCol w:w="1275"/>
        <w:gridCol w:w="2410"/>
        <w:gridCol w:w="1134"/>
        <w:gridCol w:w="1134"/>
        <w:gridCol w:w="1418"/>
      </w:tblGrid>
      <w:tr w:rsidR="00192A44" w14:paraId="18AB6C0C" w14:textId="77777777" w:rsidTr="00523F50">
        <w:trPr>
          <w:trHeight w:val="966"/>
        </w:trPr>
        <w:tc>
          <w:tcPr>
            <w:tcW w:w="1277" w:type="dxa"/>
            <w:tcBorders>
              <w:bottom w:val="nil"/>
            </w:tcBorders>
            <w:shd w:val="clear" w:color="auto" w:fill="D9D9D9"/>
            <w:vAlign w:val="center"/>
          </w:tcPr>
          <w:p w14:paraId="3429B9C0" w14:textId="77777777" w:rsidR="009468EC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3FC7C90D" w14:textId="77777777" w:rsidR="009468EC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/>
            <w:vAlign w:val="center"/>
          </w:tcPr>
          <w:p w14:paraId="6E78CA71" w14:textId="77777777" w:rsidR="009468EC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/>
            <w:vAlign w:val="center"/>
          </w:tcPr>
          <w:p w14:paraId="2AFB3F46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03B71B67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22A2F006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5FDED318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0255336A" w14:textId="77777777" w:rsidR="009468EC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19A20802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7819E56E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1483A05A" w14:textId="77777777" w:rsidR="009468EC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004E7193" w14:textId="77777777" w:rsidTr="009468EC">
        <w:trPr>
          <w:trHeight w:val="3653"/>
        </w:trPr>
        <w:tc>
          <w:tcPr>
            <w:tcW w:w="1277" w:type="dxa"/>
          </w:tcPr>
          <w:p w14:paraId="035CC98D" w14:textId="77777777" w:rsidR="009468EC" w:rsidRPr="009468EC" w:rsidRDefault="00000000" w:rsidP="009468E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5.1-02-02-</w:t>
            </w:r>
            <w:r w:rsidRPr="009468EC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OP-</w:t>
            </w:r>
            <w:r w:rsidRPr="009468E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01</w:t>
            </w:r>
          </w:p>
          <w:p w14:paraId="19ACDAC0" w14:textId="77777777" w:rsidR="009468EC" w:rsidRPr="009468EC" w:rsidRDefault="009468EC" w:rsidP="009468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750B7E4" w14:textId="77777777" w:rsidR="009468EC" w:rsidRPr="009468EC" w:rsidRDefault="009468EC" w:rsidP="009468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EAB6BE4" w14:textId="77777777" w:rsidR="009468EC" w:rsidRPr="009468EC" w:rsidRDefault="009468EC" w:rsidP="009468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156B6EF" w14:textId="77777777" w:rsidR="009468EC" w:rsidRPr="009468EC" w:rsidRDefault="009468EC" w:rsidP="009468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6B4D600" w14:textId="77777777" w:rsidR="009468EC" w:rsidRPr="009468EC" w:rsidRDefault="009468EC" w:rsidP="009468E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2829C68" w14:textId="77777777" w:rsidR="009468EC" w:rsidRPr="009468EC" w:rsidRDefault="009468EC" w:rsidP="009468E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7B73CE4" w14:textId="77777777" w:rsidR="009468EC" w:rsidRPr="009468EC" w:rsidRDefault="009468EC" w:rsidP="009468E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6BA7BB16" w14:textId="77777777" w:rsidR="009468EC" w:rsidRPr="009468EC" w:rsidRDefault="00E016CB" w:rsidP="00E016C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E016CB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="00000000" w:rsidRPr="009468EC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โครงการจัดทำระบบแผนที่ภาษีและทะเบียนทรัพย์สิน</w:t>
            </w:r>
          </w:p>
          <w:p w14:paraId="1CC1270B" w14:textId="77777777" w:rsidR="009468EC" w:rsidRPr="009468EC" w:rsidRDefault="009468EC" w:rsidP="009468E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90381C6" w14:textId="77777777" w:rsidR="009468EC" w:rsidRPr="009468EC" w:rsidRDefault="009468EC" w:rsidP="009468E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6966C49" w14:textId="77777777" w:rsidR="009468EC" w:rsidRPr="009468EC" w:rsidRDefault="009468EC" w:rsidP="009468E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3C500D0" w14:textId="77777777" w:rsidR="009468EC" w:rsidRPr="009468EC" w:rsidRDefault="009468EC" w:rsidP="009468E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7BD12AB" w14:textId="77777777" w:rsidR="009468EC" w:rsidRPr="009468EC" w:rsidRDefault="009468EC" w:rsidP="009468E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B81DB33" w14:textId="77777777" w:rsidR="009468EC" w:rsidRPr="009468EC" w:rsidRDefault="009468EC" w:rsidP="009468E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FC30C64" w14:textId="77777777" w:rsidR="009468EC" w:rsidRPr="009468EC" w:rsidRDefault="009468EC" w:rsidP="009468E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119" w:type="dxa"/>
          </w:tcPr>
          <w:p w14:paraId="08BF4281" w14:textId="77777777" w:rsidR="009468EC" w:rsidRPr="009468EC" w:rsidRDefault="00000000" w:rsidP="009468E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9468E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ฐานข้อมูลที่ใช้ในการจัดทำแผนที่ภาษียังไม่เป็นปัจจุบัน</w:t>
            </w:r>
          </w:p>
          <w:p w14:paraId="2C67111A" w14:textId="77777777" w:rsidR="009468EC" w:rsidRPr="009468EC" w:rsidRDefault="00000000" w:rsidP="009468E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9468E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การบันทึกข้อมูลที่ดินยังไม่ครบถ้วน</w:t>
            </w:r>
          </w:p>
          <w:p w14:paraId="0907DBCE" w14:textId="77777777" w:rsidR="009468EC" w:rsidRPr="009468EC" w:rsidRDefault="00000000" w:rsidP="009468E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9468E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ขาดความร่วมมือจากเจ้าของที่ดินและผู้ประกอบการในพื้นที่</w:t>
            </w:r>
          </w:p>
          <w:p w14:paraId="0D881AA5" w14:textId="77777777" w:rsidR="009468EC" w:rsidRPr="009468EC" w:rsidRDefault="00000000" w:rsidP="009468E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9468EC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ประชาชนขาดความรู้ความเข้าใจเกี่ยวกับพระราชบัญญัติภาษีที่ดินและสิ่งปลูกสร้าง</w:t>
            </w:r>
          </w:p>
          <w:p w14:paraId="3972F73F" w14:textId="77777777" w:rsidR="009468EC" w:rsidRPr="009468EC" w:rsidRDefault="009468EC" w:rsidP="009468E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A83F46C" w14:textId="77777777" w:rsidR="009468EC" w:rsidRPr="009468EC" w:rsidRDefault="009468EC" w:rsidP="009468E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0344801F" w14:textId="77777777" w:rsidR="009468EC" w:rsidRPr="009468EC" w:rsidRDefault="00000000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ลด</w:t>
            </w:r>
          </w:p>
          <w:p w14:paraId="75F3D12B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5AC4966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D889250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B61F31C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7B8502A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4E830AD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AA03962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FC64AF5" w14:textId="77777777" w:rsidR="009468EC" w:rsidRPr="009468EC" w:rsidRDefault="009468EC" w:rsidP="009468EC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5" w:type="dxa"/>
          </w:tcPr>
          <w:p w14:paraId="15365121" w14:textId="77777777" w:rsidR="009468EC" w:rsidRPr="009468EC" w:rsidRDefault="00000000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งานจัดเก็บและพัฒนารายได้</w:t>
            </w:r>
          </w:p>
          <w:p w14:paraId="5FD31456" w14:textId="77777777" w:rsidR="009468EC" w:rsidRPr="009468EC" w:rsidRDefault="00000000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กองคลัง</w:t>
            </w:r>
          </w:p>
          <w:p w14:paraId="3FC00DAB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5D93E93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A4264FF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0294B14" w14:textId="77777777" w:rsidR="009468EC" w:rsidRPr="009468EC" w:rsidRDefault="009468EC" w:rsidP="009468EC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410" w:type="dxa"/>
          </w:tcPr>
          <w:p w14:paraId="6B31F9D5" w14:textId="77777777" w:rsidR="009468EC" w:rsidRPr="009468EC" w:rsidRDefault="00000000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 มีการประชา</w:t>
            </w:r>
          </w:p>
          <w:p w14:paraId="774A49BA" w14:textId="77777777" w:rsidR="009468EC" w:rsidRPr="009468EC" w:rsidRDefault="00000000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สัมพันธ์ให้ความรู้แก่ประชาชน</w:t>
            </w:r>
          </w:p>
          <w:p w14:paraId="77FB4D64" w14:textId="77777777" w:rsidR="009468EC" w:rsidRPr="009468EC" w:rsidRDefault="00186584" w:rsidP="00186584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="00000000" w:rsidRPr="009468E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ข้อมูลจากประชาชนและหน่วยงานที่เกี่ยวข้อง</w:t>
            </w:r>
          </w:p>
          <w:p w14:paraId="7ED4FA06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B88AC65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54A6E0A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236C5D30" w14:textId="77777777" w:rsidR="009468EC" w:rsidRPr="009468EC" w:rsidRDefault="00000000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ประชาชนได้รับความพึ่งพอใจ</w:t>
            </w:r>
          </w:p>
          <w:p w14:paraId="0F3FAEF7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927F9DF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2DA9A612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054D402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15637E7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3AB7754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740DA642" w14:textId="77777777" w:rsidR="009468EC" w:rsidRPr="009468EC" w:rsidRDefault="00186584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="00000000" w:rsidRPr="009468E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กันยายน</w:t>
            </w:r>
          </w:p>
          <w:p w14:paraId="4AB01C86" w14:textId="77777777" w:rsidR="009468EC" w:rsidRPr="009468EC" w:rsidRDefault="00000000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2567</w:t>
            </w:r>
          </w:p>
          <w:p w14:paraId="614325E8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8121E54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A226FAF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6234705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268585F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812E7E9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857C6B8" w14:textId="77777777" w:rsidR="009468EC" w:rsidRPr="009468EC" w:rsidRDefault="009468EC" w:rsidP="009468EC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418" w:type="dxa"/>
          </w:tcPr>
          <w:p w14:paraId="2A6F28A2" w14:textId="77777777" w:rsidR="009468EC" w:rsidRPr="009468EC" w:rsidRDefault="00000000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 w:rsidR="0018658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9468E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ตรวจสอบข้อมูลในระบบแผนที่ภาษีและทะเบียนทรัพย์สิน</w:t>
            </w:r>
          </w:p>
          <w:p w14:paraId="057693A4" w14:textId="77777777" w:rsidR="009468EC" w:rsidRPr="009468EC" w:rsidRDefault="00000000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  <w:r w:rsidR="00186584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9468E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จัดทำหนังสื่อเสนอให้ผู้บริหารทราบ</w:t>
            </w:r>
          </w:p>
          <w:p w14:paraId="310AA450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  <w:tr w:rsidR="00192A44" w14:paraId="135C72C9" w14:textId="77777777" w:rsidTr="00523F50">
        <w:trPr>
          <w:trHeight w:val="1717"/>
        </w:trPr>
        <w:tc>
          <w:tcPr>
            <w:tcW w:w="1277" w:type="dxa"/>
          </w:tcPr>
          <w:p w14:paraId="5C67C614" w14:textId="77777777" w:rsidR="009468EC" w:rsidRPr="009468EC" w:rsidRDefault="00000000" w:rsidP="009468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5.1-03-02-</w:t>
            </w:r>
            <w:r w:rsidRPr="009468EC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OP-</w:t>
            </w:r>
            <w:r w:rsidRPr="009468E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02</w:t>
            </w:r>
          </w:p>
          <w:p w14:paraId="1426D785" w14:textId="77777777" w:rsidR="009468EC" w:rsidRPr="009468EC" w:rsidRDefault="009468EC" w:rsidP="009468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126BA8C" w14:textId="77777777" w:rsidR="009468EC" w:rsidRPr="009468EC" w:rsidRDefault="009468EC" w:rsidP="009468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5CF4D4C" w14:textId="77777777" w:rsidR="009468EC" w:rsidRPr="009468EC" w:rsidRDefault="009468EC" w:rsidP="009468E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6CD53E8A" w14:textId="77777777" w:rsidR="009468EC" w:rsidRPr="009468EC" w:rsidRDefault="00000000" w:rsidP="009468E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9468EC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2.</w:t>
            </w:r>
            <w:r w:rsidR="00E016CB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9468EC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โครงการออกหน่อยเคลื่อนที่จัดเก็บภาษี</w:t>
            </w:r>
          </w:p>
        </w:tc>
        <w:tc>
          <w:tcPr>
            <w:tcW w:w="3119" w:type="dxa"/>
          </w:tcPr>
          <w:p w14:paraId="4BCD1D7B" w14:textId="77777777" w:rsidR="009468EC" w:rsidRPr="009468EC" w:rsidRDefault="00000000" w:rsidP="009468E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9468EC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ประชาชนให้ความร่วมมือในการเสียภาษีน้อย</w:t>
            </w:r>
          </w:p>
          <w:p w14:paraId="16F0E083" w14:textId="77777777" w:rsidR="009468EC" w:rsidRPr="009468EC" w:rsidRDefault="00000000" w:rsidP="009468EC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9468EC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รายได้ในการจัดเก็บภาษีไม่ครบถ้วน</w:t>
            </w:r>
          </w:p>
          <w:p w14:paraId="31E1B97D" w14:textId="77777777" w:rsidR="009468EC" w:rsidRPr="009468EC" w:rsidRDefault="009468EC" w:rsidP="009468EC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3B95B738" w14:textId="77777777" w:rsidR="009468EC" w:rsidRPr="009468EC" w:rsidRDefault="00000000" w:rsidP="009468EC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9468E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79A2ABC4" w14:textId="77777777" w:rsidR="009468EC" w:rsidRPr="009468EC" w:rsidRDefault="00000000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งานจัดเก็บและพัฒนารายได้</w:t>
            </w:r>
          </w:p>
          <w:p w14:paraId="70A488E5" w14:textId="77777777" w:rsidR="009468EC" w:rsidRPr="009468EC" w:rsidRDefault="00000000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กองคลัง</w:t>
            </w:r>
          </w:p>
          <w:p w14:paraId="73249B6B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E6B5D2B" w14:textId="77777777" w:rsidR="009468EC" w:rsidRPr="009468EC" w:rsidRDefault="009468EC" w:rsidP="009468EC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410" w:type="dxa"/>
          </w:tcPr>
          <w:p w14:paraId="57E219DB" w14:textId="77777777" w:rsidR="009468EC" w:rsidRPr="009468EC" w:rsidRDefault="00000000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9468E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1806BB3B" w14:textId="77777777" w:rsidR="009468EC" w:rsidRPr="009468EC" w:rsidRDefault="00000000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9468E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554983A6" w14:textId="77777777" w:rsidR="009468EC" w:rsidRPr="009468EC" w:rsidRDefault="00000000" w:rsidP="009468EC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9468E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004C6082" w14:textId="77777777" w:rsidR="009468EC" w:rsidRPr="009468EC" w:rsidRDefault="00000000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9468EC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  <w:p w14:paraId="0D1F0F9B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BA65F82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8AB0144" w14:textId="77777777" w:rsidR="009468EC" w:rsidRPr="009468EC" w:rsidRDefault="009468EC" w:rsidP="009468EC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</w:tr>
    </w:tbl>
    <w:p w14:paraId="5CAC3DC5" w14:textId="77777777" w:rsidR="009468EC" w:rsidRDefault="009468EC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6CA839C" w14:textId="77777777" w:rsidR="00186584" w:rsidRDefault="00186584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3227D7BB" w14:textId="77777777" w:rsidR="00186584" w:rsidRDefault="00186584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3D8BF587" w14:textId="77777777" w:rsidR="00186584" w:rsidRDefault="00186584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3D5718A8" w14:textId="77777777" w:rsidR="00186584" w:rsidRDefault="00186584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159ABFD" w14:textId="77777777" w:rsidR="00186584" w:rsidRDefault="00186584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827E345" w14:textId="77777777" w:rsidR="00186584" w:rsidRDefault="00186584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D46D085" w14:textId="77777777" w:rsidR="00186584" w:rsidRDefault="00000000" w:rsidP="0018658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3119"/>
        <w:gridCol w:w="1134"/>
        <w:gridCol w:w="1275"/>
        <w:gridCol w:w="2410"/>
        <w:gridCol w:w="1134"/>
        <w:gridCol w:w="1134"/>
        <w:gridCol w:w="1418"/>
      </w:tblGrid>
      <w:tr w:rsidR="00192A44" w14:paraId="4E98EDAE" w14:textId="77777777" w:rsidTr="00523F50">
        <w:trPr>
          <w:trHeight w:val="966"/>
        </w:trPr>
        <w:tc>
          <w:tcPr>
            <w:tcW w:w="1277" w:type="dxa"/>
            <w:tcBorders>
              <w:bottom w:val="nil"/>
            </w:tcBorders>
            <w:shd w:val="clear" w:color="auto" w:fill="D9D9D9"/>
            <w:vAlign w:val="center"/>
          </w:tcPr>
          <w:p w14:paraId="10BA3AF0" w14:textId="77777777" w:rsidR="00186584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5373BAA4" w14:textId="77777777" w:rsidR="00186584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/>
            <w:vAlign w:val="center"/>
          </w:tcPr>
          <w:p w14:paraId="19CBFAED" w14:textId="77777777" w:rsidR="00186584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/>
            <w:vAlign w:val="center"/>
          </w:tcPr>
          <w:p w14:paraId="4166054D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01E64573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7A030485" w14:textId="77777777" w:rsidR="0018658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60D167EA" w14:textId="77777777" w:rsidR="0018658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5C8C67AE" w14:textId="77777777" w:rsidR="0018658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117258BA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6AC29B3A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46CA0119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7D9CFA27" w14:textId="77777777" w:rsidTr="00186584">
        <w:trPr>
          <w:trHeight w:val="3937"/>
        </w:trPr>
        <w:tc>
          <w:tcPr>
            <w:tcW w:w="1277" w:type="dxa"/>
          </w:tcPr>
          <w:p w14:paraId="5BE2FEA1" w14:textId="77777777" w:rsidR="00186584" w:rsidRPr="00186584" w:rsidRDefault="00000000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0๑-๐๓-๐๓-</w:t>
            </w: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18658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๐๑</w:t>
            </w:r>
          </w:p>
          <w:p w14:paraId="2E4F5F33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3603F2E8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08A7DC8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C0830C7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1443B4E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1A3E04E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6E0AFF6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4CB1681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2E2B49AA" w14:textId="77777777" w:rsidR="00186584" w:rsidRPr="00186584" w:rsidRDefault="00186584" w:rsidP="0018658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4DB5C51D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1.</w:t>
            </w:r>
            <w:r w:rsidRPr="00186584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โครงการก่อสร้างถนนคอนกรีตเสริมเหล็ก สายสามแยกบ้านนายสำราญ บุญธรรม ถึงบ้านนางเลี่ยม กงชัย</w:t>
            </w:r>
          </w:p>
          <w:p w14:paraId="5157D8E1" w14:textId="77777777" w:rsidR="00186584" w:rsidRPr="00186584" w:rsidRDefault="00186584" w:rsidP="001865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119" w:type="dxa"/>
          </w:tcPr>
          <w:p w14:paraId="3228066E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การก่อสร้างอาจไม่เป็นไปตามมาตรฐานไม่สามารถใช้งานได้อย่างมีประสิทธิภาพ เนื่องจากผู้ควบคุมงานอาจจไม่เข้าไปตรวจสอบตามกำหนดเวลาปฏิบัติ ผู้รับจ้างใช้ของไม่ตรงตามมาตรฐาน</w:t>
            </w:r>
          </w:p>
          <w:p w14:paraId="448B89DF" w14:textId="77777777" w:rsidR="00186584" w:rsidRPr="00186584" w:rsidRDefault="00186584" w:rsidP="001865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3834F6AB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ลด/ควบคุม</w:t>
            </w:r>
          </w:p>
        </w:tc>
        <w:tc>
          <w:tcPr>
            <w:tcW w:w="1275" w:type="dxa"/>
          </w:tcPr>
          <w:p w14:paraId="62E7E2F9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</w:tc>
        <w:tc>
          <w:tcPr>
            <w:tcW w:w="2410" w:type="dxa"/>
          </w:tcPr>
          <w:p w14:paraId="74FB5706" w14:textId="77777777" w:rsidR="00186584" w:rsidRPr="00186584" w:rsidRDefault="00E016CB" w:rsidP="00E016CB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E016CB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๑.</w:t>
            </w:r>
            <w:r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="00000000"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กำหนดให้มีการรายงานสรุปผลในภาพรวมการประชุมผู้บริหารทุกเดือน ๒.ให้ช่างส่งแบบรายงานต่อประธานตรวจงานจ้างทุกสัปดาห์ ตามที่กำหนดในระเบียบ</w:t>
            </w:r>
          </w:p>
        </w:tc>
        <w:tc>
          <w:tcPr>
            <w:tcW w:w="1134" w:type="dxa"/>
          </w:tcPr>
          <w:p w14:paraId="694688F3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จำนวนถนนเพิ่มขึ้น ประชาชนมีความพึงพอใจ เพิ่มขึ้นร้อยละ ๘๐</w:t>
            </w:r>
          </w:p>
          <w:p w14:paraId="5200B136" w14:textId="77777777" w:rsidR="00186584" w:rsidRPr="00186584" w:rsidRDefault="00186584" w:rsidP="0018658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F9B43C6" w14:textId="77777777" w:rsidR="00186584" w:rsidRPr="00186584" w:rsidRDefault="00186584" w:rsidP="00186584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0283F6FF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br/>
              <w:t>ก.ย ๖๗</w:t>
            </w:r>
          </w:p>
        </w:tc>
        <w:tc>
          <w:tcPr>
            <w:tcW w:w="1418" w:type="dxa"/>
          </w:tcPr>
          <w:p w14:paraId="1BA7560D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รอบ ๑๒ เดือน จัดทำรายงานสรุปผลการดำเนินการตามแผนบริหารจัดการความเสี่ยง สรุปปัญหา อุปสรรค และข้อเสนอแนะ</w:t>
            </w:r>
          </w:p>
        </w:tc>
      </w:tr>
      <w:tr w:rsidR="00192A44" w14:paraId="47C4BE9F" w14:textId="77777777" w:rsidTr="00186584">
        <w:trPr>
          <w:trHeight w:val="4092"/>
        </w:trPr>
        <w:tc>
          <w:tcPr>
            <w:tcW w:w="1277" w:type="dxa"/>
          </w:tcPr>
          <w:p w14:paraId="0A359B50" w14:textId="77777777" w:rsidR="00186584" w:rsidRPr="00186584" w:rsidRDefault="00000000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0๑-๐๕-๐๓-</w:t>
            </w: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18658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๐๒</w:t>
            </w:r>
          </w:p>
          <w:p w14:paraId="45940A54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B5D102E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C42A27C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4360267E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AB1997F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A5A824A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2D4532F7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2C0FEA7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0F62D1A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F2D0F85" w14:textId="77777777" w:rsidR="00186584" w:rsidRPr="00186584" w:rsidRDefault="00186584" w:rsidP="0018658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4EB92952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2.</w:t>
            </w:r>
            <w:r w:rsidRPr="00186584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โครงการก่อสร้างถนนคอนกรีต สายนายทองเลี่ยม ถึง บ้านนางบุษบา เพ็งศรี</w:t>
            </w:r>
          </w:p>
        </w:tc>
        <w:tc>
          <w:tcPr>
            <w:tcW w:w="3119" w:type="dxa"/>
          </w:tcPr>
          <w:p w14:paraId="30731DFC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การก่อสร้างอาจไม่เป็นไปตามมาตรฐานไม่สามารถใช้งานได้อย่างมีประสิทธิภาพ เนื่องจากผู้ควบคุมงานอาจจไม่เข้าไปตรวจสอบตามกำหนดเวลาปฏิบัติ ผู้รับจ้างใช้ของไม่ตรงตามมาตรฐาน</w:t>
            </w:r>
          </w:p>
          <w:p w14:paraId="4B52154D" w14:textId="77777777" w:rsidR="00186584" w:rsidRPr="00186584" w:rsidRDefault="00186584" w:rsidP="0018658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27081320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ลด/ควบคุม</w:t>
            </w:r>
          </w:p>
        </w:tc>
        <w:tc>
          <w:tcPr>
            <w:tcW w:w="1275" w:type="dxa"/>
          </w:tcPr>
          <w:p w14:paraId="7BD27888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</w:tc>
        <w:tc>
          <w:tcPr>
            <w:tcW w:w="2410" w:type="dxa"/>
          </w:tcPr>
          <w:p w14:paraId="5466E54D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๑.</w:t>
            </w:r>
            <w:r w:rsidR="00E016CB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กำหนดให้มีการรายงานสรุปผลในภาพรวมการประชุมผู้บริหารทุกเดือน </w:t>
            </w:r>
          </w:p>
          <w:p w14:paraId="0A77AA65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๒.ให้ช่างส่งแบบรายงานต่อประธานตรวจงานจ้างทุกสัปดาห์ ตามที่กำหนดในระเบียบ</w:t>
            </w:r>
          </w:p>
        </w:tc>
        <w:tc>
          <w:tcPr>
            <w:tcW w:w="1134" w:type="dxa"/>
          </w:tcPr>
          <w:p w14:paraId="2BD09BFD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จำนวนถนนเพิ่มขึ้น ประชาชนมีความพึงพอใจ เพิ่มขึ้นร้อยละ ๘๐</w:t>
            </w:r>
          </w:p>
          <w:p w14:paraId="7CFD14B2" w14:textId="77777777" w:rsidR="00186584" w:rsidRPr="00186584" w:rsidRDefault="00186584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140FDE10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br/>
              <w:t>ก.ย ๖๗</w:t>
            </w:r>
          </w:p>
        </w:tc>
        <w:tc>
          <w:tcPr>
            <w:tcW w:w="1418" w:type="dxa"/>
          </w:tcPr>
          <w:p w14:paraId="3FC6C6C8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รอบ ๑๒ เดือน จัดทำรายงานสรุปผลการดำเนินการตามแผนบริหารจัดการความเสี่ยง สรุปปัญหา อุปสรรค และข้อเสนอแนะ</w:t>
            </w:r>
          </w:p>
        </w:tc>
      </w:tr>
    </w:tbl>
    <w:p w14:paraId="61D1BD0A" w14:textId="77777777" w:rsidR="00186584" w:rsidRDefault="00186584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464E1C52" w14:textId="77777777" w:rsidR="00186584" w:rsidRDefault="00000000" w:rsidP="0018658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3119"/>
        <w:gridCol w:w="1134"/>
        <w:gridCol w:w="1275"/>
        <w:gridCol w:w="2410"/>
        <w:gridCol w:w="1134"/>
        <w:gridCol w:w="1134"/>
        <w:gridCol w:w="1418"/>
      </w:tblGrid>
      <w:tr w:rsidR="00192A44" w14:paraId="2162CEF8" w14:textId="77777777" w:rsidTr="00523F50">
        <w:trPr>
          <w:trHeight w:val="966"/>
        </w:trPr>
        <w:tc>
          <w:tcPr>
            <w:tcW w:w="1277" w:type="dxa"/>
            <w:tcBorders>
              <w:bottom w:val="nil"/>
            </w:tcBorders>
            <w:shd w:val="clear" w:color="auto" w:fill="D9D9D9"/>
            <w:vAlign w:val="center"/>
          </w:tcPr>
          <w:p w14:paraId="3DA16103" w14:textId="77777777" w:rsidR="00186584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73138727" w14:textId="77777777" w:rsidR="00186584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/>
            <w:vAlign w:val="center"/>
          </w:tcPr>
          <w:p w14:paraId="4F34E5EB" w14:textId="77777777" w:rsidR="00186584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/>
            <w:vAlign w:val="center"/>
          </w:tcPr>
          <w:p w14:paraId="3B6540DD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3676259E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6D8DF53D" w14:textId="77777777" w:rsidR="0018658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7A061300" w14:textId="77777777" w:rsidR="0018658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5613F24A" w14:textId="77777777" w:rsidR="0018658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5642F47F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61AA9064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67722784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0601626A" w14:textId="77777777" w:rsidTr="00186584">
        <w:trPr>
          <w:trHeight w:val="2661"/>
        </w:trPr>
        <w:tc>
          <w:tcPr>
            <w:tcW w:w="1277" w:type="dxa"/>
          </w:tcPr>
          <w:p w14:paraId="66AAB5AA" w14:textId="77777777" w:rsidR="00186584" w:rsidRPr="00186584" w:rsidRDefault="00000000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0๑-๐๒-๐๓-</w:t>
            </w: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18658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๐๓</w:t>
            </w:r>
          </w:p>
          <w:p w14:paraId="3E083617" w14:textId="77777777" w:rsidR="00186584" w:rsidRPr="00186584" w:rsidRDefault="00186584" w:rsidP="0018658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5C0FE972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3.</w:t>
            </w:r>
            <w:r w:rsidRPr="00186584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โครงการก่อสร้างถนนลูกรัง สายทางหลวงชนบท ถึง ไร่นายบำรุง ชโรธร</w:t>
            </w:r>
          </w:p>
          <w:p w14:paraId="697B9321" w14:textId="77777777" w:rsidR="00186584" w:rsidRPr="00186584" w:rsidRDefault="00186584" w:rsidP="001865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119" w:type="dxa"/>
          </w:tcPr>
          <w:p w14:paraId="44C8353A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การดำเนินการโครงการไม่เป็นระเบียบประชาชนไม่ได้รับบริการในด้านโครงสร้างพื้นฐานทุกครัวเรือน ตามยุทศาสตร์ที่กำหนด และมีความไม่พึงพอใจการปฏิบัติงานอาจมีการเอื้อผลประโยชน์ให้กับผู้รับจ้าง</w:t>
            </w:r>
          </w:p>
        </w:tc>
        <w:tc>
          <w:tcPr>
            <w:tcW w:w="1134" w:type="dxa"/>
          </w:tcPr>
          <w:p w14:paraId="4FAEBC8C" w14:textId="77777777" w:rsidR="00186584" w:rsidRPr="00186584" w:rsidRDefault="00000000" w:rsidP="00E016C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7D8435D3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</w:tc>
        <w:tc>
          <w:tcPr>
            <w:tcW w:w="2410" w:type="dxa"/>
          </w:tcPr>
          <w:p w14:paraId="5411E03A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4CD40595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7CE71046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476843E4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27CAAE24" w14:textId="77777777" w:rsidTr="00186584">
        <w:trPr>
          <w:trHeight w:val="2813"/>
        </w:trPr>
        <w:tc>
          <w:tcPr>
            <w:tcW w:w="1277" w:type="dxa"/>
          </w:tcPr>
          <w:p w14:paraId="7E293526" w14:textId="77777777" w:rsidR="00186584" w:rsidRPr="00186584" w:rsidRDefault="00000000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0๑-๐๒-๐๓-</w:t>
            </w: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18658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๐๔</w:t>
            </w:r>
          </w:p>
          <w:p w14:paraId="0DE8FF4C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E96D044" w14:textId="77777777" w:rsidR="00186584" w:rsidRPr="00186584" w:rsidRDefault="00186584" w:rsidP="0018658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3AC08962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4.</w:t>
            </w:r>
            <w:r w:rsidRPr="00186584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โครงการก่อสร้างถนนคอนกรีตเสริมเหล็ก สายบ้านนางมล ชื่นจัตุรัส ถึง ชลประทาน</w:t>
            </w:r>
          </w:p>
        </w:tc>
        <w:tc>
          <w:tcPr>
            <w:tcW w:w="3119" w:type="dxa"/>
          </w:tcPr>
          <w:p w14:paraId="076355CA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การดำเนินการโครงการไม่เป็นระเบียบประชาชนไม่ได้รับบริการในด้านโครงสร้างพื้นฐานทุกครัวเรือน ตามยุทศาสตร์ที่กำหนด และมีความไม่พึงพอใจการปฏิบัติงานอาจมีการเอื้อผลประโยชน์ให้กับผู้รับจ้าง</w:t>
            </w:r>
          </w:p>
        </w:tc>
        <w:tc>
          <w:tcPr>
            <w:tcW w:w="1134" w:type="dxa"/>
          </w:tcPr>
          <w:p w14:paraId="08DECA0D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65FA19E1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</w:tc>
        <w:tc>
          <w:tcPr>
            <w:tcW w:w="2410" w:type="dxa"/>
          </w:tcPr>
          <w:p w14:paraId="46BFBFAE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4529421D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5ADA2C73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7EE8106A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192B32AA" w14:textId="77777777" w:rsidTr="00186584">
        <w:trPr>
          <w:trHeight w:val="2683"/>
        </w:trPr>
        <w:tc>
          <w:tcPr>
            <w:tcW w:w="1277" w:type="dxa"/>
          </w:tcPr>
          <w:p w14:paraId="258769D4" w14:textId="77777777" w:rsidR="00186584" w:rsidRPr="00186584" w:rsidRDefault="00000000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0๑-๐๑-๐๓-</w:t>
            </w: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18658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๐๕</w:t>
            </w:r>
          </w:p>
          <w:p w14:paraId="56F3C02F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6020A091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5EBCBE2E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5.</w:t>
            </w:r>
            <w:r w:rsidRPr="00186584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โครงการก่อสร้างรางระบายน้ำในหมู่บ้าน จากบ้านนางชื่น ป้องขันธ์ ถึงสามแยกบ้านนายอุดม โยนจัตุรัส</w:t>
            </w:r>
          </w:p>
          <w:p w14:paraId="09D8CCF2" w14:textId="77777777" w:rsidR="00186584" w:rsidRPr="00186584" w:rsidRDefault="00186584" w:rsidP="001865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119" w:type="dxa"/>
          </w:tcPr>
          <w:p w14:paraId="5D3B1869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การดำเนินการโครงการไม่เป็นระเบียบประชาชนไม่ได้รับบริการในด้านโครงสร้างพื้นฐานทุกครัวเรือน ตามยุทศาสตร์ที่กำหนด และมีความไม่พึงพอใจการปฏิบัติงานอาจมีการเอื้อผลประโยชน์ให้กับผู้รับจ้าง</w:t>
            </w:r>
          </w:p>
        </w:tc>
        <w:tc>
          <w:tcPr>
            <w:tcW w:w="1134" w:type="dxa"/>
          </w:tcPr>
          <w:p w14:paraId="3F244C56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6E915110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</w:tc>
        <w:tc>
          <w:tcPr>
            <w:tcW w:w="2410" w:type="dxa"/>
          </w:tcPr>
          <w:p w14:paraId="57DFBA23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3CF4BD23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1408BB30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2E01E140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</w:tbl>
    <w:p w14:paraId="29435224" w14:textId="77777777" w:rsidR="00186584" w:rsidRDefault="00000000" w:rsidP="0018658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3119"/>
        <w:gridCol w:w="1134"/>
        <w:gridCol w:w="1275"/>
        <w:gridCol w:w="2410"/>
        <w:gridCol w:w="1134"/>
        <w:gridCol w:w="1134"/>
        <w:gridCol w:w="1418"/>
      </w:tblGrid>
      <w:tr w:rsidR="00192A44" w14:paraId="5FBAD1A0" w14:textId="77777777" w:rsidTr="00523F50">
        <w:trPr>
          <w:trHeight w:val="966"/>
        </w:trPr>
        <w:tc>
          <w:tcPr>
            <w:tcW w:w="1277" w:type="dxa"/>
            <w:tcBorders>
              <w:bottom w:val="nil"/>
            </w:tcBorders>
            <w:shd w:val="clear" w:color="auto" w:fill="D9D9D9"/>
            <w:vAlign w:val="center"/>
          </w:tcPr>
          <w:p w14:paraId="16B2F344" w14:textId="77777777" w:rsidR="00186584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6A2B366A" w14:textId="77777777" w:rsidR="00186584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/>
            <w:vAlign w:val="center"/>
          </w:tcPr>
          <w:p w14:paraId="16D381FD" w14:textId="77777777" w:rsidR="00186584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/>
            <w:vAlign w:val="center"/>
          </w:tcPr>
          <w:p w14:paraId="4B2E7597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506201EA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5AF0429A" w14:textId="77777777" w:rsidR="0018658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4E37EA8E" w14:textId="77777777" w:rsidR="0018658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522E36E8" w14:textId="77777777" w:rsidR="0018658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51FD3CA5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7B0C6206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25198973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5D4424A7" w14:textId="77777777" w:rsidTr="00523F50">
        <w:trPr>
          <w:trHeight w:val="2661"/>
        </w:trPr>
        <w:tc>
          <w:tcPr>
            <w:tcW w:w="1277" w:type="dxa"/>
          </w:tcPr>
          <w:p w14:paraId="1D08C098" w14:textId="77777777" w:rsidR="00186584" w:rsidRPr="00186584" w:rsidRDefault="00000000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0๑-๐๗-๐๓-</w:t>
            </w: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18658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๐๖</w:t>
            </w:r>
          </w:p>
          <w:p w14:paraId="73D1360C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C13585B" w14:textId="77777777" w:rsidR="00186584" w:rsidRPr="00186584" w:rsidRDefault="00186584" w:rsidP="0018658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4D316769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6.</w:t>
            </w:r>
            <w:r w:rsidRPr="00186584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โครงการก่อสร้างถนนลูกรัง สายบ้านนดอนกอก ถึง อ่างเก็บน้ำบุเกตุ</w:t>
            </w:r>
          </w:p>
        </w:tc>
        <w:tc>
          <w:tcPr>
            <w:tcW w:w="3119" w:type="dxa"/>
          </w:tcPr>
          <w:p w14:paraId="7B590480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การดำเนินการโครงการไม่เป็นระเบียบประชาชนไม่ได้รับบริการในด้านโครงสร้างพื้นฐานทุกครัวเรือน ตามยุทศาสตร์ที่กำหนด และมีความไม่พึงพอใจการปฏิบัติงานอาจมีการเอื้อผลประโยชน์ให้กับผู้รับจ้าง</w:t>
            </w:r>
          </w:p>
        </w:tc>
        <w:tc>
          <w:tcPr>
            <w:tcW w:w="1134" w:type="dxa"/>
          </w:tcPr>
          <w:p w14:paraId="210EAF25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4B61CFAB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</w:tc>
        <w:tc>
          <w:tcPr>
            <w:tcW w:w="2410" w:type="dxa"/>
          </w:tcPr>
          <w:p w14:paraId="0268B9ED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06B174AB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60D5871C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7AAD1679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03B64E03" w14:textId="77777777" w:rsidTr="00523F50">
        <w:trPr>
          <w:trHeight w:val="2813"/>
        </w:trPr>
        <w:tc>
          <w:tcPr>
            <w:tcW w:w="1277" w:type="dxa"/>
          </w:tcPr>
          <w:p w14:paraId="1A3F0EE2" w14:textId="77777777" w:rsidR="00186584" w:rsidRPr="00186584" w:rsidRDefault="00000000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0๑-๐๕-๐๓-</w:t>
            </w: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18658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๐๗</w:t>
            </w:r>
          </w:p>
          <w:p w14:paraId="002AC361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03961A76" w14:textId="77777777" w:rsidR="00186584" w:rsidRPr="00186584" w:rsidRDefault="00186584" w:rsidP="0018658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3081D984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7.</w:t>
            </w:r>
            <w:r w:rsidRPr="00186584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โครงการก่อสร้างถนนลูกรัง สาย ร.ร. บ้านตะลอมไผ่ ถึงบ้านหนองม่วง</w:t>
            </w:r>
          </w:p>
          <w:p w14:paraId="00826B18" w14:textId="77777777" w:rsidR="00186584" w:rsidRPr="00186584" w:rsidRDefault="00186584" w:rsidP="001865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2653259D" w14:textId="77777777" w:rsidR="00186584" w:rsidRPr="00186584" w:rsidRDefault="00186584" w:rsidP="001865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119" w:type="dxa"/>
          </w:tcPr>
          <w:p w14:paraId="5ED6C878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การดำเนินการโครงการไม่เป็นระเบียบประชาชนไม่ได้รับบริการในด้านโครงสร้างพื้นฐานทุกครัวเรือน ตามยุทศาสตร์ที่กำหนด และมีความไม่พึงพอใจการปฏิบัติงานอาจมีการเอื้อผลประโยชน์ให้กับผู้รับจ้าง</w:t>
            </w:r>
          </w:p>
        </w:tc>
        <w:tc>
          <w:tcPr>
            <w:tcW w:w="1134" w:type="dxa"/>
          </w:tcPr>
          <w:p w14:paraId="70D59BC7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4DC6089E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</w:tc>
        <w:tc>
          <w:tcPr>
            <w:tcW w:w="2410" w:type="dxa"/>
          </w:tcPr>
          <w:p w14:paraId="414581D2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229228C3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5C3281A7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18A4C215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22D0A1EA" w14:textId="77777777" w:rsidTr="00186584">
        <w:trPr>
          <w:trHeight w:val="2683"/>
        </w:trPr>
        <w:tc>
          <w:tcPr>
            <w:tcW w:w="1277" w:type="dxa"/>
          </w:tcPr>
          <w:p w14:paraId="03DB8D47" w14:textId="77777777" w:rsidR="00186584" w:rsidRPr="00186584" w:rsidRDefault="00000000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0๑-๐๘-๐๓-</w:t>
            </w: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186584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๐๘</w:t>
            </w:r>
          </w:p>
          <w:p w14:paraId="18C79B83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CA5A557" w14:textId="77777777" w:rsidR="00186584" w:rsidRPr="00186584" w:rsidRDefault="00186584" w:rsidP="0018658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39C4CFA6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8.</w:t>
            </w:r>
            <w:r w:rsidRPr="00186584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โครงการก่อสร้างถนนลูกรัง สายประปาบ้านโคกสะอาด ผ่านวัดพนังไห ถึง ลำห้วยเชียงทา</w:t>
            </w:r>
          </w:p>
          <w:p w14:paraId="4E5EF35D" w14:textId="77777777" w:rsidR="00186584" w:rsidRPr="00186584" w:rsidRDefault="00186584" w:rsidP="001865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119" w:type="dxa"/>
          </w:tcPr>
          <w:p w14:paraId="2BAB0B61" w14:textId="77777777" w:rsidR="00186584" w:rsidRPr="00186584" w:rsidRDefault="00000000" w:rsidP="00186584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การดำเนินการโครงการไม่เป็นระเบียบประชาชนไม่ได้รับบริการในด้านโครงสร้างพื้นฐานทุกครัวเรือน ตามยุทศาสตร์ที่กำหนด และมีความไม่พึงพอใจการปฏิบัติงานอาจมีการเอื้อผลประโยชน์ให้กับผู้รับจ้าง</w:t>
            </w:r>
          </w:p>
        </w:tc>
        <w:tc>
          <w:tcPr>
            <w:tcW w:w="1134" w:type="dxa"/>
          </w:tcPr>
          <w:p w14:paraId="5BE064D9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4A89C627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กองช่าง</w:t>
            </w:r>
          </w:p>
        </w:tc>
        <w:tc>
          <w:tcPr>
            <w:tcW w:w="2410" w:type="dxa"/>
          </w:tcPr>
          <w:p w14:paraId="2283A089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2EB25D7F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0BB98DAF" w14:textId="77777777" w:rsidR="00186584" w:rsidRPr="00186584" w:rsidRDefault="00000000" w:rsidP="00186584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687D1D0E" w14:textId="77777777" w:rsidR="00186584" w:rsidRPr="00186584" w:rsidRDefault="00000000" w:rsidP="00186584">
            <w:pPr>
              <w:tabs>
                <w:tab w:val="left" w:pos="5635"/>
              </w:tabs>
              <w:spacing w:after="0" w:line="276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</w:tbl>
    <w:p w14:paraId="38E06334" w14:textId="77777777" w:rsidR="00186584" w:rsidRDefault="00000000" w:rsidP="0018658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3119"/>
        <w:gridCol w:w="1134"/>
        <w:gridCol w:w="1275"/>
        <w:gridCol w:w="2410"/>
        <w:gridCol w:w="1134"/>
        <w:gridCol w:w="1134"/>
        <w:gridCol w:w="1418"/>
      </w:tblGrid>
      <w:tr w:rsidR="00192A44" w14:paraId="1531D944" w14:textId="77777777" w:rsidTr="00523F50">
        <w:trPr>
          <w:trHeight w:val="966"/>
        </w:trPr>
        <w:tc>
          <w:tcPr>
            <w:tcW w:w="1277" w:type="dxa"/>
            <w:tcBorders>
              <w:bottom w:val="nil"/>
            </w:tcBorders>
            <w:shd w:val="clear" w:color="auto" w:fill="D9D9D9"/>
            <w:vAlign w:val="center"/>
          </w:tcPr>
          <w:p w14:paraId="134A8986" w14:textId="77777777" w:rsidR="00186584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2D8AA608" w14:textId="77777777" w:rsidR="00186584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/>
            <w:vAlign w:val="center"/>
          </w:tcPr>
          <w:p w14:paraId="3B105E44" w14:textId="77777777" w:rsidR="00186584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/>
            <w:vAlign w:val="center"/>
          </w:tcPr>
          <w:p w14:paraId="7DFD3CFA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771940B2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1ED3F2DD" w14:textId="77777777" w:rsidR="0018658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4418C80D" w14:textId="77777777" w:rsidR="0018658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05BF644E" w14:textId="77777777" w:rsidR="00186584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1A77C60D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7FF59FA9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0CFB066A" w14:textId="77777777" w:rsidR="00186584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39869508" w14:textId="77777777" w:rsidTr="004A7AED">
        <w:trPr>
          <w:trHeight w:val="4504"/>
        </w:trPr>
        <w:tc>
          <w:tcPr>
            <w:tcW w:w="1277" w:type="dxa"/>
          </w:tcPr>
          <w:p w14:paraId="3468C77E" w14:textId="77777777" w:rsidR="00186584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4-12-05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O-01</w:t>
            </w:r>
          </w:p>
          <w:p w14:paraId="32B9F2AF" w14:textId="77777777" w:rsidR="00186584" w:rsidRPr="00186584" w:rsidRDefault="00186584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229FE91C" w14:textId="77777777" w:rsidR="00186584" w:rsidRPr="00186584" w:rsidRDefault="00186584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BBEA03A" w14:textId="77777777" w:rsidR="00186584" w:rsidRPr="00186584" w:rsidRDefault="00186584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B15AEBC" w14:textId="77777777" w:rsidR="00186584" w:rsidRPr="00186584" w:rsidRDefault="00186584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9DD17DF" w14:textId="77777777" w:rsidR="00186584" w:rsidRPr="00186584" w:rsidRDefault="00186584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1E99AFC" w14:textId="77777777" w:rsidR="00186584" w:rsidRPr="00186584" w:rsidRDefault="00186584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49EB6846" w14:textId="77777777" w:rsidR="00186584" w:rsidRPr="00186584" w:rsidRDefault="00186584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70C1E25" w14:textId="77777777" w:rsidR="00186584" w:rsidRPr="00186584" w:rsidRDefault="00186584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6ED4DAD" w14:textId="77777777" w:rsidR="00186584" w:rsidRPr="00186584" w:rsidRDefault="00186584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8C9D6B0" w14:textId="77777777" w:rsidR="00186584" w:rsidRPr="00186584" w:rsidRDefault="00186584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223E0CE9" w14:textId="77777777" w:rsidR="00186584" w:rsidRPr="00186584" w:rsidRDefault="00186584" w:rsidP="004A7AE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4181FA7F" w14:textId="77777777" w:rsidR="00186584" w:rsidRPr="004A7AED" w:rsidRDefault="004A7AED" w:rsidP="004A7AE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4A7AE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1.</w:t>
            </w:r>
            <w:r w:rsidRPr="004A7AE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</w:t>
            </w:r>
            <w:r w:rsidR="00000000" w:rsidRPr="004A7AE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โครงการส่งเสริมการดำเนินงานและบริหารจัดการระบบการแพทย์</w:t>
            </w:r>
          </w:p>
          <w:p w14:paraId="3273A84A" w14:textId="77777777" w:rsidR="00186584" w:rsidRPr="00186584" w:rsidRDefault="00186584" w:rsidP="004A7AE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119" w:type="dxa"/>
          </w:tcPr>
          <w:p w14:paraId="1A0BE3AB" w14:textId="77777777" w:rsidR="00186584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1.</w:t>
            </w:r>
            <w:r w:rsidR="004A7AED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ไม่มีกรอบอัตรากำลังคนด้านกู้ชีพกู้ภัย ที่เป็นพนักงานจ้างทั่วไปหรือภารกิจ ทำให้การดำเนินงานขาดประสิทธิภาพ</w:t>
            </w:r>
          </w:p>
          <w:p w14:paraId="5529E738" w14:textId="77777777" w:rsidR="00186584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2.</w:t>
            </w:r>
            <w:r w:rsidR="004A7AED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มีข้อกำจัดเรื่องงบประมาณรายจ่ายที่ได้รับจัดสรรไม่เพียงพอ </w:t>
            </w:r>
          </w:p>
          <w:p w14:paraId="43982FDA" w14:textId="77777777" w:rsidR="00186584" w:rsidRPr="00186584" w:rsidRDefault="00186584" w:rsidP="004A7AE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4070963D" w14:textId="77777777" w:rsidR="00186584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ลด</w:t>
            </w:r>
          </w:p>
        </w:tc>
        <w:tc>
          <w:tcPr>
            <w:tcW w:w="1275" w:type="dxa"/>
          </w:tcPr>
          <w:p w14:paraId="3A40660C" w14:textId="77777777" w:rsidR="00186584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2410" w:type="dxa"/>
          </w:tcPr>
          <w:p w14:paraId="5397A390" w14:textId="77777777" w:rsidR="00186584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1.</w:t>
            </w:r>
            <w:r w:rsidR="004A7AED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กำหนดแผนอัตรากำลังคนด้านกู้ชีพกู้ภัยที่เป็นพนักงานจ้างทั่วไปหรือภารกิจ ในเทศบัญญัติงบประมาณรายจ่ายประจำปี 2567 พร้อมทั้งเพิ่มงบประมาณในการดำเนินการ</w:t>
            </w:r>
          </w:p>
          <w:p w14:paraId="7B6AB6E8" w14:textId="77777777" w:rsidR="00186584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2.</w:t>
            </w:r>
            <w:r w:rsidR="004A7AED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จัดการฝึกอบรมตามหลักสูตรกู้ชีพ กู้ภัย อย่างต่อเนื่องซึ่งและส่งทีมกู้ชีพกู้ภัยเข้ารับการอบรมในระดับจังหวัด </w:t>
            </w:r>
          </w:p>
        </w:tc>
        <w:tc>
          <w:tcPr>
            <w:tcW w:w="1134" w:type="dxa"/>
          </w:tcPr>
          <w:p w14:paraId="47F7DC30" w14:textId="77777777" w:rsidR="00186584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ประชาชนมีความพึงพอใจเพิ่มขึ้น  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70%</w:t>
            </w:r>
          </w:p>
          <w:p w14:paraId="0AC70BA9" w14:textId="77777777" w:rsidR="00186584" w:rsidRPr="00186584" w:rsidRDefault="00186584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11170D4B" w14:textId="77777777" w:rsidR="00186584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  <w:p w14:paraId="3C65A0E1" w14:textId="77777777" w:rsidR="00186584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ก.ย.67</w:t>
            </w:r>
          </w:p>
        </w:tc>
        <w:tc>
          <w:tcPr>
            <w:tcW w:w="1418" w:type="dxa"/>
          </w:tcPr>
          <w:p w14:paraId="21D9BF24" w14:textId="77777777" w:rsidR="00186584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12 เดือน</w:t>
            </w:r>
          </w:p>
        </w:tc>
      </w:tr>
      <w:tr w:rsidR="00192A44" w14:paraId="5BCAE359" w14:textId="77777777" w:rsidTr="004A7AED">
        <w:trPr>
          <w:trHeight w:val="70"/>
        </w:trPr>
        <w:tc>
          <w:tcPr>
            <w:tcW w:w="1277" w:type="dxa"/>
          </w:tcPr>
          <w:p w14:paraId="7B101C49" w14:textId="77777777" w:rsidR="00186584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3-43-05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O-02</w:t>
            </w:r>
          </w:p>
          <w:p w14:paraId="341A0831" w14:textId="77777777" w:rsidR="00186584" w:rsidRPr="00186584" w:rsidRDefault="00186584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5B91A63" w14:textId="77777777" w:rsidR="00186584" w:rsidRPr="00186584" w:rsidRDefault="00186584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93638F6" w14:textId="77777777" w:rsidR="00186584" w:rsidRPr="00186584" w:rsidRDefault="00186584" w:rsidP="004A7AE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033E58D" w14:textId="77777777" w:rsidR="00186584" w:rsidRPr="00186584" w:rsidRDefault="00186584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1F9FDD4" w14:textId="77777777" w:rsidR="00186584" w:rsidRPr="00186584" w:rsidRDefault="00186584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4E8BA348" w14:textId="77777777" w:rsidR="00186584" w:rsidRPr="00186584" w:rsidRDefault="00186584" w:rsidP="004A7AE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5E03CD48" w14:textId="77777777" w:rsidR="00186584" w:rsidRPr="00186584" w:rsidRDefault="004A7AED" w:rsidP="004A7AE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4A7AE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/>
                <w:kern w:val="0"/>
                <w:sz w:val="30"/>
                <w:szCs w:val="30"/>
                <w:u w:val="dotted" w:color="FFFFFF"/>
                <w:cs/>
                <w14:ligatures w14:val="none"/>
              </w:rPr>
              <w:t xml:space="preserve"> </w:t>
            </w:r>
            <w:r w:rsidR="00000000" w:rsidRPr="004A7AE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dotted" w:color="FFFFFF"/>
                <w:cs/>
                <w14:ligatures w14:val="none"/>
              </w:rPr>
              <w:t>โครงการพระราชดำริด้านสาธารณสุข</w:t>
            </w:r>
          </w:p>
        </w:tc>
        <w:tc>
          <w:tcPr>
            <w:tcW w:w="3119" w:type="dxa"/>
          </w:tcPr>
          <w:p w14:paraId="52E731F9" w14:textId="77777777" w:rsidR="00186584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1.</w:t>
            </w:r>
            <w:r w:rsidR="004A7AED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การดำเนินโครงการล่าช้า ทำให้การรายงานผลไม่เป็นไปตามที่กำหนด  เนื่องจากผู้รับผิดชอบในการดำเนินโครงการ ไม่ดำเนินงานตามระยะเวลาที่กำหนด </w:t>
            </w:r>
          </w:p>
          <w:p w14:paraId="0A75101A" w14:textId="77777777" w:rsidR="00186584" w:rsidRPr="004A7AED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2.</w:t>
            </w:r>
            <w:r w:rsidR="004A7AED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การอุดหนุนงบประมาณในการดำเนินงานจากรมส่งเสริมฯล่าช้า</w:t>
            </w:r>
          </w:p>
        </w:tc>
        <w:tc>
          <w:tcPr>
            <w:tcW w:w="1134" w:type="dxa"/>
          </w:tcPr>
          <w:p w14:paraId="47F76579" w14:textId="77777777" w:rsidR="00186584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ลด</w:t>
            </w:r>
          </w:p>
        </w:tc>
        <w:tc>
          <w:tcPr>
            <w:tcW w:w="1275" w:type="dxa"/>
          </w:tcPr>
          <w:p w14:paraId="78FCBD5A" w14:textId="77777777" w:rsidR="00186584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2410" w:type="dxa"/>
          </w:tcPr>
          <w:p w14:paraId="12F92334" w14:textId="77777777" w:rsidR="00186584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1.กำหนดระยะเวลาในการจัดส่งโครงการและรายงานผล</w:t>
            </w:r>
          </w:p>
          <w:p w14:paraId="7AC83EF4" w14:textId="77777777" w:rsidR="00186584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2.จัดประชุมติดตามผลการดำเนินงาน </w:t>
            </w:r>
          </w:p>
        </w:tc>
        <w:tc>
          <w:tcPr>
            <w:tcW w:w="1134" w:type="dxa"/>
          </w:tcPr>
          <w:p w14:paraId="6F241844" w14:textId="77777777" w:rsidR="00186584" w:rsidRPr="004A7AED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ประชาชนมีความพึงพอใจเพิ่มขึ้น  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60%</w:t>
            </w:r>
          </w:p>
        </w:tc>
        <w:tc>
          <w:tcPr>
            <w:tcW w:w="1134" w:type="dxa"/>
          </w:tcPr>
          <w:p w14:paraId="56C3CBD5" w14:textId="77777777" w:rsidR="00186584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  <w:p w14:paraId="306F9035" w14:textId="77777777" w:rsidR="00186584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ก.ย.67</w:t>
            </w:r>
          </w:p>
        </w:tc>
        <w:tc>
          <w:tcPr>
            <w:tcW w:w="1418" w:type="dxa"/>
          </w:tcPr>
          <w:p w14:paraId="42FC1553" w14:textId="77777777" w:rsidR="00186584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12 เดือน</w:t>
            </w:r>
          </w:p>
        </w:tc>
      </w:tr>
    </w:tbl>
    <w:p w14:paraId="1180B124" w14:textId="77777777" w:rsidR="00186584" w:rsidRDefault="00186584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11186376" w14:textId="77777777" w:rsidR="004A7AED" w:rsidRDefault="004A7AED" w:rsidP="004A7AED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6FAC4DE0" w14:textId="77777777" w:rsidR="004A7AED" w:rsidRDefault="004A7AED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40348A6E" w14:textId="77777777" w:rsidR="004A7AED" w:rsidRDefault="00000000" w:rsidP="004A7AE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3119"/>
        <w:gridCol w:w="1134"/>
        <w:gridCol w:w="1275"/>
        <w:gridCol w:w="2410"/>
        <w:gridCol w:w="1134"/>
        <w:gridCol w:w="1134"/>
        <w:gridCol w:w="1418"/>
      </w:tblGrid>
      <w:tr w:rsidR="00192A44" w14:paraId="75B08D7F" w14:textId="77777777" w:rsidTr="00523F50">
        <w:trPr>
          <w:trHeight w:val="966"/>
        </w:trPr>
        <w:tc>
          <w:tcPr>
            <w:tcW w:w="1277" w:type="dxa"/>
            <w:tcBorders>
              <w:bottom w:val="nil"/>
            </w:tcBorders>
            <w:shd w:val="clear" w:color="auto" w:fill="D9D9D9"/>
            <w:vAlign w:val="center"/>
          </w:tcPr>
          <w:p w14:paraId="3AAF61C6" w14:textId="77777777" w:rsidR="004A7AED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7546AB2A" w14:textId="77777777" w:rsidR="004A7AED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/>
            <w:vAlign w:val="center"/>
          </w:tcPr>
          <w:p w14:paraId="332159FA" w14:textId="77777777" w:rsidR="004A7AED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/>
            <w:vAlign w:val="center"/>
          </w:tcPr>
          <w:p w14:paraId="21859F11" w14:textId="77777777" w:rsidR="004A7AED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1E342173" w14:textId="77777777" w:rsidR="004A7AED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50F3FD30" w14:textId="77777777" w:rsidR="004A7AED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3B44EE0F" w14:textId="77777777" w:rsidR="004A7AED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5E6D8433" w14:textId="77777777" w:rsidR="004A7AED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2A756EB2" w14:textId="77777777" w:rsidR="004A7AED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76247827" w14:textId="77777777" w:rsidR="004A7AED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70227A09" w14:textId="77777777" w:rsidR="004A7AED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53D4CF42" w14:textId="77777777" w:rsidTr="004A7AED">
        <w:trPr>
          <w:trHeight w:val="2236"/>
        </w:trPr>
        <w:tc>
          <w:tcPr>
            <w:tcW w:w="1277" w:type="dxa"/>
          </w:tcPr>
          <w:p w14:paraId="11314670" w14:textId="77777777" w:rsidR="004A7AED" w:rsidRPr="00186584" w:rsidRDefault="00000000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3-01-05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O-03</w:t>
            </w:r>
          </w:p>
          <w:p w14:paraId="2A67EF8F" w14:textId="77777777" w:rsidR="004A7AED" w:rsidRPr="00186584" w:rsidRDefault="004A7AED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  <w:p w14:paraId="705E159E" w14:textId="77777777" w:rsidR="004A7AED" w:rsidRPr="00186584" w:rsidRDefault="004A7AED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47031FA" w14:textId="77777777" w:rsidR="004A7AED" w:rsidRPr="00186584" w:rsidRDefault="004A7AED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3F3A2D18" w14:textId="77777777" w:rsidR="004A7AED" w:rsidRPr="00186584" w:rsidRDefault="004A7AED" w:rsidP="004A7AE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35E0D36D" w14:textId="77777777" w:rsidR="004A7AED" w:rsidRPr="00186584" w:rsidRDefault="004A7AED" w:rsidP="004A7AE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984" w:type="dxa"/>
          </w:tcPr>
          <w:p w14:paraId="0D1BD10C" w14:textId="77777777" w:rsidR="004A7AED" w:rsidRPr="004A7AED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4A7AE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3. </w:t>
            </w:r>
            <w:r w:rsidRPr="004A7AE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โครงการจัดซื้อถังขยะ  </w:t>
            </w:r>
          </w:p>
        </w:tc>
        <w:tc>
          <w:tcPr>
            <w:tcW w:w="3119" w:type="dxa"/>
          </w:tcPr>
          <w:p w14:paraId="7F2F61AB" w14:textId="77777777" w:rsidR="004A7AED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มีข้อกำจัดเรื่องงบประมาณรายจ่ายที่ได้รับจัดสรรไม่เพียงพอ </w:t>
            </w:r>
          </w:p>
          <w:p w14:paraId="57C2D2AF" w14:textId="77777777" w:rsidR="004A7AED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จำนวนครัวเรือนประชากรเพิ่มขึ้น ความต้องการถังขยะเพิ่มขึ้น</w:t>
            </w:r>
          </w:p>
          <w:p w14:paraId="68195D43" w14:textId="77777777" w:rsidR="004A7AED" w:rsidRPr="00186584" w:rsidRDefault="004A7AED" w:rsidP="004A7AE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301BBD71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ลด</w:t>
            </w:r>
          </w:p>
        </w:tc>
        <w:tc>
          <w:tcPr>
            <w:tcW w:w="1275" w:type="dxa"/>
          </w:tcPr>
          <w:p w14:paraId="333F5352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2410" w:type="dxa"/>
          </w:tcPr>
          <w:p w14:paraId="1F6C3E44" w14:textId="77777777" w:rsidR="004A7AED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การจัดสรรงบประมาณให้เพียงพอต่อความต้องการ   ถังขยะของประชาชน</w:t>
            </w:r>
          </w:p>
          <w:p w14:paraId="169D8980" w14:textId="77777777" w:rsidR="004A7AED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สำรวจความต้องการถังขยะและจัดลำดับ</w:t>
            </w:r>
          </w:p>
          <w:p w14:paraId="34B0C253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3.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จัดอบรมการคัดแยกขยะ</w:t>
            </w:r>
          </w:p>
        </w:tc>
        <w:tc>
          <w:tcPr>
            <w:tcW w:w="1134" w:type="dxa"/>
          </w:tcPr>
          <w:p w14:paraId="7C1BC749" w14:textId="77777777" w:rsidR="004A7AED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จำนวนขยะในชุมชนลดลง</w:t>
            </w:r>
          </w:p>
          <w:p w14:paraId="50B93341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60%</w:t>
            </w:r>
          </w:p>
        </w:tc>
        <w:tc>
          <w:tcPr>
            <w:tcW w:w="1134" w:type="dxa"/>
          </w:tcPr>
          <w:p w14:paraId="6BF028A4" w14:textId="77777777" w:rsidR="004A7AED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kern w:val="0"/>
                <w:sz w:val="30"/>
                <w:szCs w:val="30"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  <w:p w14:paraId="77540839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ก.ย.67</w:t>
            </w:r>
          </w:p>
        </w:tc>
        <w:tc>
          <w:tcPr>
            <w:tcW w:w="1418" w:type="dxa"/>
          </w:tcPr>
          <w:p w14:paraId="6DCC5B3B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186584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12 เดือน</w:t>
            </w:r>
          </w:p>
        </w:tc>
      </w:tr>
      <w:tr w:rsidR="00192A44" w14:paraId="32F1D2F2" w14:textId="77777777" w:rsidTr="004A7AED">
        <w:trPr>
          <w:trHeight w:val="2951"/>
        </w:trPr>
        <w:tc>
          <w:tcPr>
            <w:tcW w:w="1277" w:type="dxa"/>
          </w:tcPr>
          <w:p w14:paraId="261FF550" w14:textId="77777777" w:rsidR="004A7AED" w:rsidRPr="002B29D9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3-04-05</w:t>
            </w:r>
            <w:r w:rsidRPr="002B29D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O-04</w:t>
            </w:r>
          </w:p>
          <w:p w14:paraId="3312CBD7" w14:textId="77777777" w:rsidR="004A7AED" w:rsidRPr="002B29D9" w:rsidRDefault="004A7AED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322BF69" w14:textId="77777777" w:rsidR="004A7AED" w:rsidRPr="002B29D9" w:rsidRDefault="004A7AED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71603DA" w14:textId="77777777" w:rsidR="004A7AED" w:rsidRPr="002B29D9" w:rsidRDefault="004A7AED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429E7A77" w14:textId="77777777" w:rsidR="004A7AED" w:rsidRPr="002B29D9" w:rsidRDefault="004A7AED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4CD10E1" w14:textId="77777777" w:rsidR="004A7AED" w:rsidRPr="002B29D9" w:rsidRDefault="004A7AED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A0D65EC" w14:textId="77777777" w:rsidR="004A7AED" w:rsidRPr="00186584" w:rsidRDefault="004A7AED" w:rsidP="004A7AE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4F0BF4F0" w14:textId="77777777" w:rsidR="004A7AED" w:rsidRPr="004A7AED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4A7AE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4.</w:t>
            </w:r>
            <w:r w:rsidRPr="004A7AE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โครงการคัดแยกขยะ</w:t>
            </w:r>
          </w:p>
          <w:p w14:paraId="18C06BBD" w14:textId="77777777" w:rsidR="004A7AED" w:rsidRPr="004A7AED" w:rsidRDefault="004A7AED" w:rsidP="004A7AE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119" w:type="dxa"/>
          </w:tcPr>
          <w:p w14:paraId="28F1EF41" w14:textId="77777777" w:rsidR="004A7AED" w:rsidRPr="002B29D9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ิมาณขยะมีเพิ่มมากขึ้นและประชาชนยังไม่ให้ความร่วมมือในการคัดแยกขยะและยังพบการทิ้งขยะตามที่หรือทางสาธารณะ</w:t>
            </w:r>
          </w:p>
          <w:p w14:paraId="64744FED" w14:textId="77777777" w:rsidR="004A7AED" w:rsidRPr="002B29D9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ประชาชนทิ้งขยะตามที่หรือทางสาธารณะและไม่มีคัดแยกขยะก่อนทิ้ง</w:t>
            </w:r>
          </w:p>
          <w:p w14:paraId="5D2B2398" w14:textId="77777777" w:rsidR="004A7AED" w:rsidRPr="004A7AED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งบประมาณไม่เพียงพอ</w:t>
            </w:r>
          </w:p>
        </w:tc>
        <w:tc>
          <w:tcPr>
            <w:tcW w:w="1134" w:type="dxa"/>
          </w:tcPr>
          <w:p w14:paraId="5B0158A8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5DB30816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2410" w:type="dxa"/>
          </w:tcPr>
          <w:p w14:paraId="384A12C7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0CBF2D85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1D41F6E6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06A99626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1907E78F" w14:textId="77777777" w:rsidTr="00523F50">
        <w:trPr>
          <w:trHeight w:val="2683"/>
        </w:trPr>
        <w:tc>
          <w:tcPr>
            <w:tcW w:w="1277" w:type="dxa"/>
          </w:tcPr>
          <w:p w14:paraId="02366F06" w14:textId="77777777" w:rsidR="004A7AED" w:rsidRPr="002B29D9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3-07-05</w:t>
            </w:r>
            <w:r w:rsidRPr="002B29D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O-05</w:t>
            </w:r>
          </w:p>
          <w:p w14:paraId="7D4DFC3D" w14:textId="77777777" w:rsidR="004A7AED" w:rsidRPr="002B29D9" w:rsidRDefault="004A7AED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33D29FCF" w14:textId="77777777" w:rsidR="004A7AED" w:rsidRPr="002B29D9" w:rsidRDefault="004A7AED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3249851E" w14:textId="77777777" w:rsidR="004A7AED" w:rsidRPr="002B29D9" w:rsidRDefault="004A7AED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49849D39" w14:textId="77777777" w:rsidR="004A7AED" w:rsidRPr="002B29D9" w:rsidRDefault="004A7AED" w:rsidP="004A7AE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F907EED" w14:textId="77777777" w:rsidR="004A7AED" w:rsidRPr="00186584" w:rsidRDefault="004A7AED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984" w:type="dxa"/>
          </w:tcPr>
          <w:p w14:paraId="65624787" w14:textId="77777777" w:rsidR="004A7AED" w:rsidRPr="004A7AED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4A7AE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5.</w:t>
            </w:r>
            <w:r w:rsidRPr="004A7AE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โครงการบริหารจัดการขยะ</w:t>
            </w:r>
          </w:p>
          <w:p w14:paraId="065EE295" w14:textId="77777777" w:rsidR="004A7AED" w:rsidRPr="00186584" w:rsidRDefault="004A7AED" w:rsidP="004A7AE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3119" w:type="dxa"/>
          </w:tcPr>
          <w:p w14:paraId="01272E1F" w14:textId="77777777" w:rsidR="004A7AED" w:rsidRPr="002B29D9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ิมาณขยะมีเพิ่มมากขึ้นและประชาชนยังไม่ให้ความร่วมมือในการคัดแยกขยะและยังพบการทิ้งขยะตามที่หรือทางสาธารณะ</w:t>
            </w:r>
          </w:p>
          <w:p w14:paraId="57211362" w14:textId="77777777" w:rsidR="004A7AED" w:rsidRPr="002B29D9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มีข้อกำจัดเรื่องงบประมาณรายจ่ายที่ได้รับจัดสรรไม่เพียงพอ </w:t>
            </w:r>
          </w:p>
          <w:p w14:paraId="2AF17251" w14:textId="77777777" w:rsidR="004A7AED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บ่อ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ขยะ เป็นแบบชั่วคราว</w:t>
            </w:r>
          </w:p>
        </w:tc>
        <w:tc>
          <w:tcPr>
            <w:tcW w:w="1134" w:type="dxa"/>
          </w:tcPr>
          <w:p w14:paraId="0BBB58F5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2D506614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2410" w:type="dxa"/>
          </w:tcPr>
          <w:p w14:paraId="0068D427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509F8933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135F49BD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499CA237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</w:tbl>
    <w:p w14:paraId="5F4B08AD" w14:textId="77777777" w:rsidR="004A7AED" w:rsidRDefault="004A7AED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C98C9BC" w14:textId="77777777" w:rsidR="004A7AED" w:rsidRDefault="00000000" w:rsidP="004A7AE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977"/>
        <w:gridCol w:w="1134"/>
        <w:gridCol w:w="1275"/>
        <w:gridCol w:w="2410"/>
        <w:gridCol w:w="1134"/>
        <w:gridCol w:w="1134"/>
        <w:gridCol w:w="1418"/>
      </w:tblGrid>
      <w:tr w:rsidR="00192A44" w14:paraId="5A4AEE08" w14:textId="77777777" w:rsidTr="006777A0">
        <w:trPr>
          <w:trHeight w:val="966"/>
        </w:trPr>
        <w:tc>
          <w:tcPr>
            <w:tcW w:w="1135" w:type="dxa"/>
            <w:tcBorders>
              <w:bottom w:val="nil"/>
            </w:tcBorders>
            <w:shd w:val="clear" w:color="auto" w:fill="D9D9D9"/>
            <w:vAlign w:val="center"/>
          </w:tcPr>
          <w:p w14:paraId="6C8018EC" w14:textId="77777777" w:rsidR="004A7AED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0948F798" w14:textId="77777777" w:rsidR="004A7AED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  <w:vAlign w:val="center"/>
          </w:tcPr>
          <w:p w14:paraId="4F4F3E63" w14:textId="77777777" w:rsidR="004A7AED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D9D9D9"/>
            <w:vAlign w:val="center"/>
          </w:tcPr>
          <w:p w14:paraId="2E193056" w14:textId="77777777" w:rsidR="004A7AED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17601AF4" w14:textId="77777777" w:rsidR="004A7AED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5CF6AF99" w14:textId="77777777" w:rsidR="004A7AED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7EBB59D1" w14:textId="77777777" w:rsidR="004A7AED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7471B3F0" w14:textId="77777777" w:rsidR="004A7AED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4910F8B2" w14:textId="77777777" w:rsidR="004A7AED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2B219DE8" w14:textId="77777777" w:rsidR="004A7AED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43B38D92" w14:textId="77777777" w:rsidR="004A7AED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27A6E020" w14:textId="77777777" w:rsidTr="006777A0">
        <w:trPr>
          <w:trHeight w:val="2236"/>
        </w:trPr>
        <w:tc>
          <w:tcPr>
            <w:tcW w:w="1135" w:type="dxa"/>
          </w:tcPr>
          <w:p w14:paraId="079A9A80" w14:textId="77777777" w:rsidR="004A7AED" w:rsidRPr="002B29D9" w:rsidRDefault="00000000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3-45-05</w:t>
            </w:r>
            <w:r w:rsidRPr="002B29D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O-06</w:t>
            </w:r>
          </w:p>
          <w:p w14:paraId="5125E210" w14:textId="77777777" w:rsidR="004A7AED" w:rsidRPr="002B29D9" w:rsidRDefault="004A7AED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355E572E" w14:textId="77777777" w:rsidR="004A7AED" w:rsidRPr="002B29D9" w:rsidRDefault="004A7AED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F43519B" w14:textId="77777777" w:rsidR="004A7AED" w:rsidRPr="002B29D9" w:rsidRDefault="004A7AED" w:rsidP="004A7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49E959A" w14:textId="77777777" w:rsidR="004A7AED" w:rsidRPr="00186584" w:rsidRDefault="004A7AED" w:rsidP="004A7AE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68" w:type="dxa"/>
          </w:tcPr>
          <w:p w14:paraId="62DE1D2B" w14:textId="77777777" w:rsidR="004A7AED" w:rsidRPr="004A7AED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4A7AED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6. </w:t>
            </w:r>
            <w:r w:rsidRPr="004A7AED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โครงการสำรวจข้อมูลจำนวนสัตว์และขึ้นทะเบียนจำนวนสัตว์ตามโครงการสัตว์ปลอดโรคคนปลอดภัยจากโรคพิษสุนัขบ้า</w:t>
            </w:r>
          </w:p>
        </w:tc>
        <w:tc>
          <w:tcPr>
            <w:tcW w:w="2977" w:type="dxa"/>
          </w:tcPr>
          <w:p w14:paraId="7E11EDDB" w14:textId="77777777" w:rsidR="004A7AED" w:rsidRPr="002B29D9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ประชาชนขาดการควบคุมจำนวนประชากรสุนัขและแมวทำให้จำนวนประชากรสุนัขและแมวเพิ่มมากขึ้น</w:t>
            </w:r>
          </w:p>
          <w:p w14:paraId="10DEF8B3" w14:textId="77777777" w:rsidR="004A7AED" w:rsidRPr="00186584" w:rsidRDefault="00000000" w:rsidP="004A7AED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ได้รับผลการสำรวจจาก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อสม.ล่าช้า</w:t>
            </w:r>
          </w:p>
        </w:tc>
        <w:tc>
          <w:tcPr>
            <w:tcW w:w="1134" w:type="dxa"/>
          </w:tcPr>
          <w:p w14:paraId="54F7B488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3DD5A684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2410" w:type="dxa"/>
          </w:tcPr>
          <w:p w14:paraId="4861D904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6CCF37BB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6499F37F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011F4501" w14:textId="77777777" w:rsidR="004A7AED" w:rsidRPr="00186584" w:rsidRDefault="00000000" w:rsidP="004A7AED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38D68105" w14:textId="77777777" w:rsidTr="006777A0">
        <w:trPr>
          <w:trHeight w:val="2962"/>
        </w:trPr>
        <w:tc>
          <w:tcPr>
            <w:tcW w:w="1135" w:type="dxa"/>
          </w:tcPr>
          <w:p w14:paraId="47F0FE46" w14:textId="77777777" w:rsidR="006777A0" w:rsidRPr="002B29D9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3-44-05</w:t>
            </w:r>
            <w:r w:rsidRPr="002B29D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O-07</w:t>
            </w:r>
          </w:p>
          <w:p w14:paraId="03578FD3" w14:textId="77777777" w:rsidR="006777A0" w:rsidRPr="002B29D9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13538EA" w14:textId="77777777" w:rsidR="006777A0" w:rsidRPr="002B29D9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1D549BF" w14:textId="77777777" w:rsidR="006777A0" w:rsidRPr="002B29D9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E7AC49A" w14:textId="77777777" w:rsidR="006777A0" w:rsidRPr="002B29D9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6D54C31" w14:textId="77777777" w:rsidR="006777A0" w:rsidRPr="002B29D9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FD8FB7E" w14:textId="77777777" w:rsidR="006777A0" w:rsidRPr="002B29D9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2350F2D" w14:textId="77777777" w:rsidR="006777A0" w:rsidRPr="00186584" w:rsidRDefault="006777A0" w:rsidP="006777A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268" w:type="dxa"/>
          </w:tcPr>
          <w:p w14:paraId="78941BAB" w14:textId="77777777" w:rsidR="006777A0" w:rsidRPr="006777A0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6777A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7. </w:t>
            </w:r>
            <w:r w:rsidRPr="006777A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โครงการสัตว์ปลอดโรค คนปลอดภัยจากโรคพิษสุนัขบ้า ตามพระปณิธานศาสตราจารย์</w:t>
            </w:r>
            <w:r w:rsidRPr="006777A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ดร.สมเด็จเจ้าฟ้าจุฬาฯกรมพระศรีสวางควัฒนวรขัตติยราชนารี  </w:t>
            </w:r>
          </w:p>
        </w:tc>
        <w:tc>
          <w:tcPr>
            <w:tcW w:w="2977" w:type="dxa"/>
          </w:tcPr>
          <w:p w14:paraId="64F665BB" w14:textId="77777777" w:rsidR="006777A0" w:rsidRPr="002B29D9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 การควบคุมและป้องกันโรคพิษสุนัขบ้าล่าช้าเนื่องจากประสบปัญหาในการจัดซื้อวัคซีน</w:t>
            </w:r>
          </w:p>
          <w:p w14:paraId="5BA9A574" w14:textId="77777777" w:rsidR="006777A0" w:rsidRPr="002B29D9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การอุดหนุนงบประมาณในการดำเนินงานจากรมส่งเสริมฯล่าช้า</w:t>
            </w:r>
          </w:p>
          <w:p w14:paraId="163D29E9" w14:textId="77777777" w:rsidR="006777A0" w:rsidRPr="004A7AED" w:rsidRDefault="006777A0" w:rsidP="006777A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437D9028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4310376E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2410" w:type="dxa"/>
          </w:tcPr>
          <w:p w14:paraId="602B5C30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7A7C867C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16403637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386C9680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6A83AD3E" w14:textId="77777777" w:rsidTr="006777A0">
        <w:trPr>
          <w:trHeight w:val="70"/>
        </w:trPr>
        <w:tc>
          <w:tcPr>
            <w:tcW w:w="1135" w:type="dxa"/>
          </w:tcPr>
          <w:p w14:paraId="18207276" w14:textId="77777777" w:rsidR="006777A0" w:rsidRPr="002B29D9" w:rsidRDefault="0000000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3-45-05</w:t>
            </w:r>
            <w:r w:rsidRPr="002B29D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O-08</w:t>
            </w:r>
          </w:p>
          <w:p w14:paraId="2FD3E3F2" w14:textId="77777777" w:rsidR="006777A0" w:rsidRPr="002B29D9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EDC94E7" w14:textId="77777777" w:rsidR="006777A0" w:rsidRPr="002B29D9" w:rsidRDefault="006777A0" w:rsidP="006777A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F494187" w14:textId="77777777" w:rsidR="006777A0" w:rsidRPr="002B29D9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863A930" w14:textId="77777777" w:rsidR="006777A0" w:rsidRPr="00186584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268" w:type="dxa"/>
          </w:tcPr>
          <w:p w14:paraId="025E8BC7" w14:textId="77777777" w:rsidR="006777A0" w:rsidRPr="006777A0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14:ligatures w14:val="none"/>
              </w:rPr>
            </w:pPr>
            <w:r w:rsidRPr="006777A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8.</w:t>
            </w:r>
            <w:r w:rsidRPr="006777A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 โครงการรณรงค์ป้องกันและควบคุมโรคไข้เลือดออก</w:t>
            </w:r>
          </w:p>
          <w:p w14:paraId="00251602" w14:textId="77777777" w:rsidR="006777A0" w:rsidRPr="00186584" w:rsidRDefault="006777A0" w:rsidP="006777A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977" w:type="dxa"/>
          </w:tcPr>
          <w:p w14:paraId="29C9ED7F" w14:textId="77777777" w:rsidR="006777A0" w:rsidRPr="002B29D9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 การควบคุมและป้องกันโรคพิษสุนัขบ้าล่าช้าเนื่องจากประสบปัญหาในการจัดซื้อวัคซีน</w:t>
            </w:r>
          </w:p>
          <w:p w14:paraId="42A8F666" w14:textId="77777777" w:rsidR="006777A0" w:rsidRPr="002B29D9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การอุดหนุนงบประมาณในการดำเนินงานจากรมส่งเสริมฯล่าช้า</w:t>
            </w:r>
          </w:p>
          <w:p w14:paraId="67018BC2" w14:textId="77777777" w:rsidR="006777A0" w:rsidRPr="00186584" w:rsidRDefault="006777A0" w:rsidP="006777A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415B701C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6BE8CBD2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2410" w:type="dxa"/>
          </w:tcPr>
          <w:p w14:paraId="5CE01579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1BA4A93D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16FD3A51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0BB2EEE6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</w:tbl>
    <w:p w14:paraId="589A0C7F" w14:textId="77777777" w:rsidR="004A7AED" w:rsidRDefault="004A7AED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8DE5056" w14:textId="77777777" w:rsidR="006777A0" w:rsidRDefault="006777A0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3BCB1CE" w14:textId="77777777" w:rsidR="006777A0" w:rsidRDefault="006777A0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8FE1F61" w14:textId="77777777" w:rsidR="006777A0" w:rsidRDefault="00000000" w:rsidP="006777A0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977"/>
        <w:gridCol w:w="1134"/>
        <w:gridCol w:w="1275"/>
        <w:gridCol w:w="2410"/>
        <w:gridCol w:w="1134"/>
        <w:gridCol w:w="1134"/>
        <w:gridCol w:w="1418"/>
      </w:tblGrid>
      <w:tr w:rsidR="00192A44" w14:paraId="651092D3" w14:textId="77777777" w:rsidTr="00523F50">
        <w:trPr>
          <w:trHeight w:val="966"/>
        </w:trPr>
        <w:tc>
          <w:tcPr>
            <w:tcW w:w="1135" w:type="dxa"/>
            <w:tcBorders>
              <w:bottom w:val="nil"/>
            </w:tcBorders>
            <w:shd w:val="clear" w:color="auto" w:fill="D9D9D9"/>
            <w:vAlign w:val="center"/>
          </w:tcPr>
          <w:p w14:paraId="38068350" w14:textId="77777777" w:rsidR="006777A0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6CE85AF1" w14:textId="77777777" w:rsidR="006777A0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  <w:vAlign w:val="center"/>
          </w:tcPr>
          <w:p w14:paraId="28F5C950" w14:textId="77777777" w:rsidR="006777A0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D9D9D9"/>
            <w:vAlign w:val="center"/>
          </w:tcPr>
          <w:p w14:paraId="7838BBFB" w14:textId="77777777" w:rsidR="006777A0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339075AF" w14:textId="77777777" w:rsidR="006777A0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47FF8AD2" w14:textId="77777777" w:rsidR="006777A0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317D88BC" w14:textId="77777777" w:rsidR="006777A0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37F36419" w14:textId="77777777" w:rsidR="006777A0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0F53D7B8" w14:textId="77777777" w:rsidR="006777A0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1E877002" w14:textId="77777777" w:rsidR="006777A0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4CE0BF1D" w14:textId="77777777" w:rsidR="006777A0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06C2926E" w14:textId="77777777" w:rsidTr="006777A0">
        <w:trPr>
          <w:trHeight w:val="1952"/>
        </w:trPr>
        <w:tc>
          <w:tcPr>
            <w:tcW w:w="1135" w:type="dxa"/>
          </w:tcPr>
          <w:p w14:paraId="47DD99F2" w14:textId="77777777" w:rsidR="006777A0" w:rsidRPr="002B29D9" w:rsidRDefault="0000000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3-09-05</w:t>
            </w:r>
            <w:r w:rsidRPr="002B29D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O-09</w:t>
            </w:r>
          </w:p>
          <w:p w14:paraId="1B67A4F8" w14:textId="77777777" w:rsidR="006777A0" w:rsidRPr="002B29D9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2307F94" w14:textId="77777777" w:rsidR="006777A0" w:rsidRPr="00186584" w:rsidRDefault="006777A0" w:rsidP="006777A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68" w:type="dxa"/>
          </w:tcPr>
          <w:p w14:paraId="499B4787" w14:textId="77777777" w:rsidR="006777A0" w:rsidRPr="006777A0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6777A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 xml:space="preserve">9. </w:t>
            </w:r>
            <w:r w:rsidRPr="006777A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u w:val="single" w:color="FFFFFF"/>
                <w:cs/>
                <w14:ligatures w14:val="none"/>
              </w:rPr>
              <w:t>โครงการบริหารจัดการน้ำประปาสะอาด</w:t>
            </w:r>
          </w:p>
        </w:tc>
        <w:tc>
          <w:tcPr>
            <w:tcW w:w="2977" w:type="dxa"/>
          </w:tcPr>
          <w:p w14:paraId="6513DC22" w14:textId="77777777" w:rsidR="006777A0" w:rsidRPr="002B29D9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น้ำหลากตามฤดูกาลมีสีเข้ม</w:t>
            </w:r>
          </w:p>
          <w:p w14:paraId="45F0F93D" w14:textId="77777777" w:rsidR="006777A0" w:rsidRPr="002B29D9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มีข้อกำจัดเรื่องงบประมาณรายจ่ายที่ได้รับจัดสรรไม่เพียงพอ </w:t>
            </w:r>
          </w:p>
          <w:p w14:paraId="489680C9" w14:textId="77777777" w:rsidR="006777A0" w:rsidRPr="002B29D9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วัสดุอุปกรณ์ไม่เพียงพอ</w:t>
            </w:r>
          </w:p>
          <w:p w14:paraId="50D780E0" w14:textId="77777777" w:rsidR="006777A0" w:rsidRPr="006777A0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4.</w:t>
            </w:r>
            <w:r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ขาดบุคลากร</w:t>
            </w:r>
          </w:p>
        </w:tc>
        <w:tc>
          <w:tcPr>
            <w:tcW w:w="1134" w:type="dxa"/>
          </w:tcPr>
          <w:p w14:paraId="7677F3C1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72CF1FE8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2410" w:type="dxa"/>
          </w:tcPr>
          <w:p w14:paraId="0F07FD99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409882DD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35E13F8A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1D4F5026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3CC396E2" w14:textId="77777777" w:rsidTr="006777A0">
        <w:trPr>
          <w:trHeight w:val="2676"/>
        </w:trPr>
        <w:tc>
          <w:tcPr>
            <w:tcW w:w="1135" w:type="dxa"/>
          </w:tcPr>
          <w:p w14:paraId="71784A85" w14:textId="77777777" w:rsidR="006777A0" w:rsidRPr="002B29D9" w:rsidRDefault="0000000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3-16-05</w:t>
            </w:r>
            <w:r w:rsidRPr="002B29D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O-10</w:t>
            </w:r>
          </w:p>
          <w:p w14:paraId="2ECFB1E0" w14:textId="77777777" w:rsidR="006777A0" w:rsidRPr="002B29D9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0E7A508" w14:textId="77777777" w:rsidR="006777A0" w:rsidRPr="002B29D9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1B308C4" w14:textId="77777777" w:rsidR="006777A0" w:rsidRPr="002B29D9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4C63E732" w14:textId="77777777" w:rsidR="006777A0" w:rsidRPr="002B29D9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2FA95883" w14:textId="77777777" w:rsidR="006777A0" w:rsidRPr="00186584" w:rsidRDefault="006777A0" w:rsidP="006777A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268" w:type="dxa"/>
          </w:tcPr>
          <w:p w14:paraId="0EB560ED" w14:textId="77777777" w:rsidR="006777A0" w:rsidRPr="006777A0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6777A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10. </w:t>
            </w:r>
            <w:r w:rsidRPr="006777A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โครงการควบคุมและป้องกันโรคระบาด</w:t>
            </w:r>
          </w:p>
          <w:p w14:paraId="5F541493" w14:textId="77777777" w:rsidR="006777A0" w:rsidRPr="006777A0" w:rsidRDefault="006777A0" w:rsidP="006777A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977" w:type="dxa"/>
          </w:tcPr>
          <w:p w14:paraId="37A63940" w14:textId="77777777" w:rsidR="006777A0" w:rsidRPr="002B29D9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ประชาชนและอสม.ยังขาดความรู้ความเข้าใจในการป้องกันและควบคุมโรคฯ</w:t>
            </w:r>
          </w:p>
          <w:p w14:paraId="7EEF0AA9" w14:textId="77777777" w:rsidR="006777A0" w:rsidRPr="002B29D9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ขาด</w:t>
            </w:r>
            <w:r w:rsidRPr="002B29D9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บุคลากร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ที่</w:t>
            </w:r>
            <w:r w:rsidRPr="002B29D9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ปฏิบัติงานด้าน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ป้องกันและควบคุมโรคในตำแหน่ง     ผู้อำนวยการกองฯ</w:t>
            </w:r>
          </w:p>
          <w:p w14:paraId="3379015D" w14:textId="77777777" w:rsidR="006777A0" w:rsidRPr="004A7AED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มีข้อกำจัดเรื่องงบประมาณ</w:t>
            </w:r>
          </w:p>
        </w:tc>
        <w:tc>
          <w:tcPr>
            <w:tcW w:w="1134" w:type="dxa"/>
          </w:tcPr>
          <w:p w14:paraId="44360BF3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687547D6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2410" w:type="dxa"/>
          </w:tcPr>
          <w:p w14:paraId="7651BF6B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3929748B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0668B7F7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7A662C6F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553DF743" w14:textId="77777777" w:rsidTr="00523F50">
        <w:trPr>
          <w:trHeight w:val="70"/>
        </w:trPr>
        <w:tc>
          <w:tcPr>
            <w:tcW w:w="1135" w:type="dxa"/>
          </w:tcPr>
          <w:p w14:paraId="36803FFB" w14:textId="77777777" w:rsidR="006777A0" w:rsidRPr="002B29D9" w:rsidRDefault="0000000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3-10-05</w:t>
            </w:r>
            <w:r w:rsidRPr="002B29D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O-11</w:t>
            </w:r>
          </w:p>
          <w:p w14:paraId="71235EE4" w14:textId="77777777" w:rsidR="006777A0" w:rsidRPr="002B29D9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4FC4171" w14:textId="77777777" w:rsidR="006777A0" w:rsidRPr="002B29D9" w:rsidRDefault="006777A0" w:rsidP="006777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C678C8E" w14:textId="77777777" w:rsidR="006777A0" w:rsidRPr="00186584" w:rsidRDefault="006777A0" w:rsidP="006777A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268" w:type="dxa"/>
          </w:tcPr>
          <w:p w14:paraId="7B87EAD7" w14:textId="77777777" w:rsidR="006777A0" w:rsidRPr="006777A0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6777A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11. </w:t>
            </w:r>
            <w:r w:rsidRPr="006777A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โครงการ </w:t>
            </w:r>
            <w:r w:rsidRPr="006777A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Big Cleaning Day</w:t>
            </w:r>
          </w:p>
          <w:p w14:paraId="28493058" w14:textId="77777777" w:rsidR="006777A0" w:rsidRPr="00186584" w:rsidRDefault="006777A0" w:rsidP="006777A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977" w:type="dxa"/>
          </w:tcPr>
          <w:p w14:paraId="1AD06BB9" w14:textId="77777777" w:rsidR="006777A0" w:rsidRPr="002B29D9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สภาพพื้นที่ภายในตำบล มีพื้นที่กว้าง</w:t>
            </w:r>
          </w:p>
          <w:p w14:paraId="48C1642F" w14:textId="77777777" w:rsidR="006777A0" w:rsidRPr="002B29D9" w:rsidRDefault="00000000" w:rsidP="006777A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มีข้อกำจัดเรื่องงบประมาณรายจ่ายที่ได้รับจัดสรรไม่เพียงพอ </w:t>
            </w:r>
          </w:p>
          <w:p w14:paraId="3E2D3FF5" w14:textId="77777777" w:rsidR="006777A0" w:rsidRPr="00186584" w:rsidRDefault="006777A0" w:rsidP="006777A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68FB6E85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10CBE053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2410" w:type="dxa"/>
          </w:tcPr>
          <w:p w14:paraId="78699B3A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0675006D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519E0EEB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37AF257D" w14:textId="77777777" w:rsidR="006777A0" w:rsidRPr="00186584" w:rsidRDefault="00000000" w:rsidP="006777A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212C5AB4" w14:textId="77777777" w:rsidTr="00C34599">
        <w:trPr>
          <w:trHeight w:val="1831"/>
        </w:trPr>
        <w:tc>
          <w:tcPr>
            <w:tcW w:w="1135" w:type="dxa"/>
          </w:tcPr>
          <w:p w14:paraId="4543B0C9" w14:textId="77777777" w:rsidR="00C34599" w:rsidRPr="002B29D9" w:rsidRDefault="00000000" w:rsidP="00C3459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3-06-05</w:t>
            </w:r>
            <w:r w:rsidRPr="002B29D9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 O-12</w:t>
            </w:r>
          </w:p>
          <w:p w14:paraId="50E1FAFE" w14:textId="77777777" w:rsidR="00C34599" w:rsidRPr="002B29D9" w:rsidRDefault="00C34599" w:rsidP="00C3459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866B24D" w14:textId="77777777" w:rsidR="00C34599" w:rsidRPr="002B29D9" w:rsidRDefault="00C34599" w:rsidP="00C3459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6D2E726" w14:textId="77777777" w:rsidR="00C34599" w:rsidRPr="002B29D9" w:rsidRDefault="00C34599" w:rsidP="00C3459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268" w:type="dxa"/>
          </w:tcPr>
          <w:p w14:paraId="43FA78F7" w14:textId="77777777" w:rsidR="00C34599" w:rsidRPr="006777A0" w:rsidRDefault="00000000" w:rsidP="00C3459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6777A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12. โครงการโคกสะอาดสวยด้วยมือเรา</w:t>
            </w:r>
          </w:p>
          <w:p w14:paraId="7AFF859A" w14:textId="77777777" w:rsidR="00C34599" w:rsidRPr="006777A0" w:rsidRDefault="00C34599" w:rsidP="00C3459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977" w:type="dxa"/>
          </w:tcPr>
          <w:p w14:paraId="37B55809" w14:textId="77777777" w:rsidR="00C34599" w:rsidRPr="002B29D9" w:rsidRDefault="00000000" w:rsidP="00C3459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1.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พื้นที่ในตำบลโคกสะอาดกว้างและหมู่บ้านแต่ละบ้านอยู่ห่างไกลกัน</w:t>
            </w:r>
          </w:p>
          <w:p w14:paraId="42FF2B1C" w14:textId="77777777" w:rsidR="00C34599" w:rsidRPr="002B29D9" w:rsidRDefault="00000000" w:rsidP="00C3459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2.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บุคลากรมีจำนวนจำกัดขาดวัสดุอุปกรณ์ในการดำเนินงาน</w:t>
            </w:r>
          </w:p>
        </w:tc>
        <w:tc>
          <w:tcPr>
            <w:tcW w:w="1134" w:type="dxa"/>
          </w:tcPr>
          <w:p w14:paraId="5225A2D8" w14:textId="77777777" w:rsidR="00C34599" w:rsidRPr="002B29D9" w:rsidRDefault="00000000" w:rsidP="00C34599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08E511DD" w14:textId="77777777" w:rsidR="00C34599" w:rsidRPr="002B29D9" w:rsidRDefault="00000000" w:rsidP="00C34599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กองสาธารณสุขฯ</w:t>
            </w:r>
          </w:p>
        </w:tc>
        <w:tc>
          <w:tcPr>
            <w:tcW w:w="2410" w:type="dxa"/>
          </w:tcPr>
          <w:p w14:paraId="56EAF325" w14:textId="77777777" w:rsidR="00C34599" w:rsidRPr="002B29D9" w:rsidRDefault="00000000" w:rsidP="00C34599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0E7EC48F" w14:textId="77777777" w:rsidR="00C34599" w:rsidRPr="002B29D9" w:rsidRDefault="00000000" w:rsidP="00C34599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30476DEE" w14:textId="77777777" w:rsidR="00C34599" w:rsidRPr="002B29D9" w:rsidRDefault="00000000" w:rsidP="00C34599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3F50FDFB" w14:textId="77777777" w:rsidR="00C34599" w:rsidRPr="002B29D9" w:rsidRDefault="00000000" w:rsidP="00C34599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2B29D9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</w:tbl>
    <w:p w14:paraId="3DA08109" w14:textId="77777777" w:rsidR="00215D0B" w:rsidRDefault="00000000" w:rsidP="00215D0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977"/>
        <w:gridCol w:w="1134"/>
        <w:gridCol w:w="1275"/>
        <w:gridCol w:w="2410"/>
        <w:gridCol w:w="1134"/>
        <w:gridCol w:w="1134"/>
        <w:gridCol w:w="1418"/>
      </w:tblGrid>
      <w:tr w:rsidR="00192A44" w14:paraId="049DA20C" w14:textId="77777777" w:rsidTr="00523F50">
        <w:trPr>
          <w:trHeight w:val="966"/>
        </w:trPr>
        <w:tc>
          <w:tcPr>
            <w:tcW w:w="1135" w:type="dxa"/>
            <w:tcBorders>
              <w:bottom w:val="nil"/>
            </w:tcBorders>
            <w:shd w:val="clear" w:color="auto" w:fill="D9D9D9"/>
            <w:vAlign w:val="center"/>
          </w:tcPr>
          <w:p w14:paraId="51830159" w14:textId="77777777" w:rsidR="00215D0B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29D78D53" w14:textId="77777777" w:rsidR="00215D0B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  <w:vAlign w:val="center"/>
          </w:tcPr>
          <w:p w14:paraId="4D556266" w14:textId="77777777" w:rsidR="00215D0B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D9D9D9"/>
            <w:vAlign w:val="center"/>
          </w:tcPr>
          <w:p w14:paraId="5FACB433" w14:textId="77777777" w:rsidR="00215D0B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7F89FDDD" w14:textId="77777777" w:rsidR="00215D0B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6BDCF25B" w14:textId="77777777" w:rsidR="00215D0B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164A7CA1" w14:textId="77777777" w:rsidR="00215D0B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429BF1CC" w14:textId="77777777" w:rsidR="00215D0B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7397F99F" w14:textId="77777777" w:rsidR="00215D0B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285032C9" w14:textId="77777777" w:rsidR="00215D0B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27B923C2" w14:textId="77777777" w:rsidR="00215D0B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49ACAC77" w14:textId="77777777" w:rsidTr="00215D0B">
        <w:trPr>
          <w:trHeight w:val="3653"/>
        </w:trPr>
        <w:tc>
          <w:tcPr>
            <w:tcW w:w="1135" w:type="dxa"/>
          </w:tcPr>
          <w:p w14:paraId="2E5E4E4C" w14:textId="77777777" w:rsidR="00215D0B" w:rsidRPr="00527471" w:rsidRDefault="00000000" w:rsidP="00215D0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27471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4-1-06-</w:t>
            </w:r>
            <w:r w:rsidRPr="00527471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F-01</w:t>
            </w:r>
          </w:p>
          <w:p w14:paraId="72EE8C54" w14:textId="77777777" w:rsidR="00215D0B" w:rsidRPr="00527471" w:rsidRDefault="00215D0B" w:rsidP="00215D0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448A60BC" w14:textId="77777777" w:rsidR="00215D0B" w:rsidRPr="00527471" w:rsidRDefault="00215D0B" w:rsidP="00215D0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BADEDA2" w14:textId="77777777" w:rsidR="00215D0B" w:rsidRPr="00527471" w:rsidRDefault="00215D0B" w:rsidP="00215D0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2A821175" w14:textId="77777777" w:rsidR="00215D0B" w:rsidRPr="00527471" w:rsidRDefault="00215D0B" w:rsidP="00215D0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AE4726B" w14:textId="77777777" w:rsidR="00215D0B" w:rsidRPr="00527471" w:rsidRDefault="00215D0B" w:rsidP="00215D0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9066690" w14:textId="77777777" w:rsidR="00215D0B" w:rsidRPr="00186584" w:rsidRDefault="00215D0B" w:rsidP="00215D0B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68" w:type="dxa"/>
          </w:tcPr>
          <w:p w14:paraId="5599672C" w14:textId="77777777" w:rsidR="00215D0B" w:rsidRPr="00215D0B" w:rsidRDefault="00000000" w:rsidP="00215D0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215D0B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1.</w:t>
            </w:r>
            <w:r w:rsidRPr="00215D0B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โครงการ</w:t>
            </w:r>
            <w:r w:rsidRPr="00215D0B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ปรับปรุง</w:t>
            </w:r>
            <w:r w:rsidRPr="00215D0B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ซ่อมแซมบ้านผู้ยากไร้และผู้ด้อยโอกาสในตำบลโคกสะอาด</w:t>
            </w:r>
          </w:p>
        </w:tc>
        <w:tc>
          <w:tcPr>
            <w:tcW w:w="2977" w:type="dxa"/>
          </w:tcPr>
          <w:p w14:paraId="7917DA0C" w14:textId="77777777" w:rsidR="00215D0B" w:rsidRPr="006777A0" w:rsidRDefault="00000000" w:rsidP="00215D0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งบระมาณไม่เพียงพอต่อการจัดกิจกรรม/โครงการ</w:t>
            </w:r>
          </w:p>
        </w:tc>
        <w:tc>
          <w:tcPr>
            <w:tcW w:w="1134" w:type="dxa"/>
          </w:tcPr>
          <w:p w14:paraId="2315011D" w14:textId="77777777" w:rsidR="00215D0B" w:rsidRPr="00186584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TH SarabunIT๙" w:eastAsia="Calibri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  <w:t>ลด</w:t>
            </w:r>
          </w:p>
        </w:tc>
        <w:tc>
          <w:tcPr>
            <w:tcW w:w="1275" w:type="dxa"/>
          </w:tcPr>
          <w:p w14:paraId="77D867A9" w14:textId="77777777" w:rsidR="00215D0B" w:rsidRPr="00186584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27471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กองสวัสดิการสังคม</w:t>
            </w:r>
          </w:p>
        </w:tc>
        <w:tc>
          <w:tcPr>
            <w:tcW w:w="2410" w:type="dxa"/>
          </w:tcPr>
          <w:p w14:paraId="440DAC17" w14:textId="77777777" w:rsidR="00215D0B" w:rsidRPr="00186584" w:rsidRDefault="00000000" w:rsidP="00F629B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ใช้วัสดุที่มีอยู่เดิม เพื่อลดค่าใช้จ่ายค่าวัสดุและปรับเกลี่ยวัสดุบางรายการ เพื่อให้เพียงพอกับค่าใช้จ่าย</w:t>
            </w:r>
          </w:p>
        </w:tc>
        <w:tc>
          <w:tcPr>
            <w:tcW w:w="1134" w:type="dxa"/>
          </w:tcPr>
          <w:p w14:paraId="5B8FC532" w14:textId="77777777" w:rsidR="00215D0B" w:rsidRPr="00186584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27471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ผู้ยากไร้มีที่อยู่อาศัยเพิ่มขึ้น 60 %</w:t>
            </w:r>
          </w:p>
        </w:tc>
        <w:tc>
          <w:tcPr>
            <w:tcW w:w="1134" w:type="dxa"/>
          </w:tcPr>
          <w:p w14:paraId="358CFD03" w14:textId="77777777" w:rsidR="00215D0B" w:rsidRPr="00186584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30 ก.ย. 67</w:t>
            </w:r>
          </w:p>
        </w:tc>
        <w:tc>
          <w:tcPr>
            <w:tcW w:w="1418" w:type="dxa"/>
          </w:tcPr>
          <w:p w14:paraId="7CD31A80" w14:textId="77777777" w:rsidR="00215D0B" w:rsidRPr="00186584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รอบ 12 เดือน จัดทำรายงานสรุปผลการดำเนินการตามแผนบริหารจัดการความเสี่ยง สรุปปัญหา อุปสรรคและข้อเสนอแนะ</w:t>
            </w:r>
          </w:p>
        </w:tc>
      </w:tr>
      <w:tr w:rsidR="00192A44" w14:paraId="1A857365" w14:textId="77777777" w:rsidTr="00215D0B">
        <w:trPr>
          <w:trHeight w:val="1235"/>
        </w:trPr>
        <w:tc>
          <w:tcPr>
            <w:tcW w:w="1135" w:type="dxa"/>
          </w:tcPr>
          <w:p w14:paraId="006136C3" w14:textId="77777777" w:rsidR="00215D0B" w:rsidRPr="00527471" w:rsidRDefault="00000000" w:rsidP="00215D0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27471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4-3-06-</w:t>
            </w:r>
            <w:r w:rsidRPr="00527471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</w:t>
            </w:r>
            <w:r w:rsidRPr="00527471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-02</w:t>
            </w:r>
          </w:p>
          <w:p w14:paraId="2C7E8F0A" w14:textId="77777777" w:rsidR="00215D0B" w:rsidRPr="00527471" w:rsidRDefault="00215D0B" w:rsidP="00215D0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E422EF4" w14:textId="77777777" w:rsidR="00215D0B" w:rsidRPr="00186584" w:rsidRDefault="00215D0B" w:rsidP="00215D0B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268" w:type="dxa"/>
          </w:tcPr>
          <w:p w14:paraId="1C1010F9" w14:textId="77777777" w:rsidR="00215D0B" w:rsidRPr="00215D0B" w:rsidRDefault="00000000" w:rsidP="00215D0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215D0B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2. </w:t>
            </w:r>
            <w:r w:rsidRPr="00215D0B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</w:t>
            </w:r>
            <w:r w:rsidRPr="00215D0B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โรงเรียนสร้างสุขผู้สูงวัย</w:t>
            </w:r>
          </w:p>
        </w:tc>
        <w:tc>
          <w:tcPr>
            <w:tcW w:w="2977" w:type="dxa"/>
          </w:tcPr>
          <w:p w14:paraId="2F67DB21" w14:textId="77777777" w:rsidR="00215D0B" w:rsidRPr="004A7AED" w:rsidRDefault="00000000" w:rsidP="00215D0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ขาดวิทยาก</w:t>
            </w:r>
            <w:r w:rsidRPr="00527471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รผู้เชี่ยว</w:t>
            </w:r>
            <w:r w:rsidRPr="00527471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ผู้ชาญด้านการส่งเสริมอาชีพและถ่ายทอดภูมิปัญญาให้กับผู้สูงอายุ</w:t>
            </w:r>
          </w:p>
        </w:tc>
        <w:tc>
          <w:tcPr>
            <w:tcW w:w="1134" w:type="dxa"/>
          </w:tcPr>
          <w:p w14:paraId="3E4E3D15" w14:textId="77777777" w:rsidR="00215D0B" w:rsidRPr="00186584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5A8A1C07" w14:textId="77777777" w:rsidR="00215D0B" w:rsidRPr="00186584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กองสวัสดิการสังคม</w:t>
            </w:r>
          </w:p>
        </w:tc>
        <w:tc>
          <w:tcPr>
            <w:tcW w:w="2410" w:type="dxa"/>
          </w:tcPr>
          <w:p w14:paraId="7F622ABB" w14:textId="77777777" w:rsidR="00215D0B" w:rsidRPr="00186584" w:rsidRDefault="00000000" w:rsidP="00215D0B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134" w:type="dxa"/>
          </w:tcPr>
          <w:p w14:paraId="740E413D" w14:textId="77777777" w:rsidR="00215D0B" w:rsidRPr="00186584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134" w:type="dxa"/>
          </w:tcPr>
          <w:p w14:paraId="61E9C45C" w14:textId="77777777" w:rsidR="00215D0B" w:rsidRPr="00186584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418" w:type="dxa"/>
          </w:tcPr>
          <w:p w14:paraId="601ED95B" w14:textId="77777777" w:rsidR="00215D0B" w:rsidRPr="00186584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</w:tr>
      <w:tr w:rsidR="00192A44" w14:paraId="0535C84A" w14:textId="77777777" w:rsidTr="00215D0B">
        <w:trPr>
          <w:trHeight w:val="1582"/>
        </w:trPr>
        <w:tc>
          <w:tcPr>
            <w:tcW w:w="1135" w:type="dxa"/>
          </w:tcPr>
          <w:p w14:paraId="0CA89C6C" w14:textId="77777777" w:rsidR="00215D0B" w:rsidRPr="00527471" w:rsidRDefault="00000000" w:rsidP="00215D0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27471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4-2-06-</w:t>
            </w:r>
            <w:r w:rsidRPr="00527471">
              <w:rPr>
                <w:rFonts w:ascii="Calibri" w:eastAsia="Calibri" w:hAnsi="Calibri" w:cs="Cordia New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527471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O-03</w:t>
            </w:r>
          </w:p>
          <w:p w14:paraId="3B858D96" w14:textId="77777777" w:rsidR="00215D0B" w:rsidRPr="00527471" w:rsidRDefault="00215D0B" w:rsidP="00215D0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D958FBB" w14:textId="77777777" w:rsidR="00215D0B" w:rsidRPr="00527471" w:rsidRDefault="00215D0B" w:rsidP="00215D0B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268" w:type="dxa"/>
          </w:tcPr>
          <w:p w14:paraId="3DB7C36A" w14:textId="77777777" w:rsidR="00215D0B" w:rsidRPr="00215D0B" w:rsidRDefault="00000000" w:rsidP="00215D0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215D0B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3. </w:t>
            </w:r>
            <w:r w:rsidRPr="00215D0B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</w:t>
            </w:r>
            <w:r w:rsidRPr="00215D0B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ฝึกอบรมกลุ่มอาชีพ</w:t>
            </w:r>
          </w:p>
        </w:tc>
        <w:tc>
          <w:tcPr>
            <w:tcW w:w="2977" w:type="dxa"/>
          </w:tcPr>
          <w:p w14:paraId="4DD0821D" w14:textId="77777777" w:rsidR="00215D0B" w:rsidRPr="00527471" w:rsidRDefault="00000000" w:rsidP="00215D0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ไม่สามารถนำความรู้ที่ได้รับกลับไปประกอบอาชีพได้จริง  เนื่องจากข้อจำกัดด้านอาชีพ ด้านเวลาและด้านเศรษฐกิจ</w:t>
            </w:r>
          </w:p>
        </w:tc>
        <w:tc>
          <w:tcPr>
            <w:tcW w:w="1134" w:type="dxa"/>
          </w:tcPr>
          <w:p w14:paraId="531C6CBF" w14:textId="77777777" w:rsidR="00215D0B" w:rsidRPr="00527471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TH SarabunIT๙" w:eastAsia="Calibri" w:hAnsi="TH SarabunIT๙" w:cs="TH SarabunIT๙" w:hint="cs"/>
                <w:color w:val="000000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0484CFE7" w14:textId="77777777" w:rsidR="00215D0B" w:rsidRPr="00527471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  <w:t>กองสวัสดิการสังคม</w:t>
            </w:r>
          </w:p>
        </w:tc>
        <w:tc>
          <w:tcPr>
            <w:tcW w:w="2410" w:type="dxa"/>
          </w:tcPr>
          <w:p w14:paraId="762895B3" w14:textId="77777777" w:rsidR="00215D0B" w:rsidRPr="00527471" w:rsidRDefault="00000000" w:rsidP="00215D0B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27471"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0E03EA7E" w14:textId="77777777" w:rsidR="00215D0B" w:rsidRPr="00527471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27471"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47479DFE" w14:textId="77777777" w:rsidR="00215D0B" w:rsidRPr="00527471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27471"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2184F849" w14:textId="77777777" w:rsidR="00215D0B" w:rsidRPr="00527471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527471"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  <w:tr w:rsidR="00192A44" w14:paraId="3AA38F05" w14:textId="77777777" w:rsidTr="00215D0B">
        <w:trPr>
          <w:trHeight w:val="1406"/>
        </w:trPr>
        <w:tc>
          <w:tcPr>
            <w:tcW w:w="1135" w:type="dxa"/>
          </w:tcPr>
          <w:p w14:paraId="7B516219" w14:textId="77777777" w:rsidR="00215D0B" w:rsidRPr="00527471" w:rsidRDefault="00000000" w:rsidP="00215D0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27471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4-4-06-</w:t>
            </w:r>
            <w:r w:rsidRPr="00527471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</w:t>
            </w:r>
            <w:r w:rsidRPr="00527471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04</w:t>
            </w:r>
          </w:p>
          <w:p w14:paraId="7C2D4127" w14:textId="77777777" w:rsidR="00215D0B" w:rsidRPr="00527471" w:rsidRDefault="00215D0B" w:rsidP="00215D0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6F2980E8" w14:textId="77777777" w:rsidR="00215D0B" w:rsidRPr="00527471" w:rsidRDefault="00215D0B" w:rsidP="00215D0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268" w:type="dxa"/>
          </w:tcPr>
          <w:p w14:paraId="26433B58" w14:textId="77777777" w:rsidR="00215D0B" w:rsidRPr="00215D0B" w:rsidRDefault="00000000" w:rsidP="00215D0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215D0B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4. </w:t>
            </w:r>
            <w:r w:rsidRPr="00215D0B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โครงการ</w:t>
            </w:r>
            <w:r w:rsidRPr="00215D0B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ศูนย์บริการผู้สูงอายุและผู้พิการ</w:t>
            </w:r>
          </w:p>
        </w:tc>
        <w:tc>
          <w:tcPr>
            <w:tcW w:w="2977" w:type="dxa"/>
          </w:tcPr>
          <w:p w14:paraId="7C486A91" w14:textId="77777777" w:rsidR="00215D0B" w:rsidRPr="00527471" w:rsidRDefault="00000000" w:rsidP="00215D0B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ขาดเจ้าหน้าที่ ที่มีความรู้ความสามารถ ในด้านการให้คำปรึกษากับผู้สูงอายุและผู้พิการ</w:t>
            </w:r>
          </w:p>
        </w:tc>
        <w:tc>
          <w:tcPr>
            <w:tcW w:w="1134" w:type="dxa"/>
          </w:tcPr>
          <w:p w14:paraId="012D4772" w14:textId="77777777" w:rsidR="00215D0B" w:rsidRPr="00527471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411AA32D" w14:textId="77777777" w:rsidR="00215D0B" w:rsidRPr="00527471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  <w:t>กองสวัสดิการสังคม</w:t>
            </w:r>
          </w:p>
        </w:tc>
        <w:tc>
          <w:tcPr>
            <w:tcW w:w="2410" w:type="dxa"/>
          </w:tcPr>
          <w:p w14:paraId="35F2C91F" w14:textId="77777777" w:rsidR="00215D0B" w:rsidRPr="00527471" w:rsidRDefault="00000000" w:rsidP="00215D0B">
            <w:pPr>
              <w:tabs>
                <w:tab w:val="left" w:pos="5635"/>
              </w:tabs>
              <w:spacing w:after="0" w:line="240" w:lineRule="auto"/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3E1A6C0D" w14:textId="77777777" w:rsidR="00215D0B" w:rsidRPr="00527471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134" w:type="dxa"/>
          </w:tcPr>
          <w:p w14:paraId="16AFF4A2" w14:textId="77777777" w:rsidR="00215D0B" w:rsidRPr="00527471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  <w:tc>
          <w:tcPr>
            <w:tcW w:w="1418" w:type="dxa"/>
          </w:tcPr>
          <w:p w14:paraId="7748B062" w14:textId="77777777" w:rsidR="00215D0B" w:rsidRPr="00527471" w:rsidRDefault="00000000" w:rsidP="00215D0B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</w:pPr>
            <w:r w:rsidRPr="00527471">
              <w:rPr>
                <w:rFonts w:ascii="Calibri" w:eastAsia="Calibri" w:hAnsi="Calibri" w:cs="Cordia New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</w:tbl>
    <w:p w14:paraId="2FB2908E" w14:textId="77777777" w:rsidR="00215D0B" w:rsidRDefault="00215D0B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06053FA" w14:textId="77777777" w:rsidR="00F629B0" w:rsidRDefault="00000000" w:rsidP="00F629B0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977"/>
        <w:gridCol w:w="1134"/>
        <w:gridCol w:w="1275"/>
        <w:gridCol w:w="2410"/>
        <w:gridCol w:w="1134"/>
        <w:gridCol w:w="1134"/>
        <w:gridCol w:w="1418"/>
      </w:tblGrid>
      <w:tr w:rsidR="00192A44" w14:paraId="66BD6223" w14:textId="77777777" w:rsidTr="00523F50">
        <w:trPr>
          <w:trHeight w:val="966"/>
        </w:trPr>
        <w:tc>
          <w:tcPr>
            <w:tcW w:w="1135" w:type="dxa"/>
            <w:tcBorders>
              <w:bottom w:val="nil"/>
            </w:tcBorders>
            <w:shd w:val="clear" w:color="auto" w:fill="D9D9D9"/>
            <w:vAlign w:val="center"/>
          </w:tcPr>
          <w:p w14:paraId="3A828718" w14:textId="77777777" w:rsidR="00F629B0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3C858580" w14:textId="77777777" w:rsidR="00F629B0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  <w:vAlign w:val="center"/>
          </w:tcPr>
          <w:p w14:paraId="695F5AE9" w14:textId="77777777" w:rsidR="00F629B0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D9D9D9"/>
            <w:vAlign w:val="center"/>
          </w:tcPr>
          <w:p w14:paraId="0A2F8D91" w14:textId="77777777" w:rsidR="00F629B0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5D569CE3" w14:textId="77777777" w:rsidR="00F629B0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5ECD868E" w14:textId="77777777" w:rsidR="00F629B0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0DAFEA7A" w14:textId="77777777" w:rsidR="00F629B0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30C30B96" w14:textId="77777777" w:rsidR="00F629B0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45A034FC" w14:textId="77777777" w:rsidR="00F629B0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2E1D89EE" w14:textId="77777777" w:rsidR="00F629B0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3E4135E5" w14:textId="77777777" w:rsidR="00F629B0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561E6769" w14:textId="77777777" w:rsidTr="00523F50">
        <w:trPr>
          <w:trHeight w:val="3653"/>
        </w:trPr>
        <w:tc>
          <w:tcPr>
            <w:tcW w:w="1135" w:type="dxa"/>
          </w:tcPr>
          <w:p w14:paraId="0A6AD1A7" w14:textId="77777777" w:rsidR="00F629B0" w:rsidRPr="000813C8" w:rsidRDefault="00000000" w:rsidP="00F629B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  <w:r w:rsidRPr="000813C8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2-05-07-</w:t>
            </w:r>
            <w:r w:rsidRPr="000813C8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</w:t>
            </w:r>
            <w:r w:rsidRPr="000813C8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-01</w:t>
            </w:r>
          </w:p>
          <w:p w14:paraId="3EF9AD97" w14:textId="77777777" w:rsidR="00F629B0" w:rsidRPr="000813C8" w:rsidRDefault="00F629B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0B853CFF" w14:textId="77777777" w:rsidR="00F629B0" w:rsidRPr="000813C8" w:rsidRDefault="00F629B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181AC86" w14:textId="77777777" w:rsidR="00F629B0" w:rsidRPr="000813C8" w:rsidRDefault="00F629B0" w:rsidP="00F629B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36C458C3" w14:textId="77777777" w:rsidR="00F629B0" w:rsidRPr="00186584" w:rsidRDefault="00F629B0" w:rsidP="00F629B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68" w:type="dxa"/>
          </w:tcPr>
          <w:p w14:paraId="258E00A4" w14:textId="77777777" w:rsidR="00F629B0" w:rsidRPr="00F629B0" w:rsidRDefault="00000000" w:rsidP="00F629B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F629B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1. โครงการส่งเสริมอาชีพด้านการเกษตร</w:t>
            </w:r>
          </w:p>
          <w:p w14:paraId="53BB5836" w14:textId="77777777" w:rsidR="00F629B0" w:rsidRPr="00F629B0" w:rsidRDefault="00F629B0" w:rsidP="00F629B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533F824" w14:textId="77777777" w:rsidR="00F629B0" w:rsidRPr="00F629B0" w:rsidRDefault="00F629B0" w:rsidP="00F629B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45C365D4" w14:textId="77777777" w:rsidR="00F629B0" w:rsidRPr="00F629B0" w:rsidRDefault="00F629B0" w:rsidP="00F629B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4264D4E" w14:textId="77777777" w:rsidR="00F629B0" w:rsidRPr="00F629B0" w:rsidRDefault="00F629B0" w:rsidP="00F629B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977" w:type="dxa"/>
          </w:tcPr>
          <w:p w14:paraId="7C709AA0" w14:textId="77777777" w:rsidR="00F629B0" w:rsidRPr="000813C8" w:rsidRDefault="00000000" w:rsidP="00F629B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  <w:r w:rsidRPr="000813C8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เกษตรกรไม่ให้ความร่วมมือในการฝึกอบรมด้านการเกษตรเท่าที่ควร</w:t>
            </w:r>
          </w:p>
          <w:p w14:paraId="06E8DE8B" w14:textId="77777777" w:rsidR="00F629B0" w:rsidRPr="000813C8" w:rsidRDefault="00F629B0" w:rsidP="00F629B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</w:p>
          <w:p w14:paraId="2EAE3C0F" w14:textId="77777777" w:rsidR="00F629B0" w:rsidRPr="006777A0" w:rsidRDefault="00F629B0" w:rsidP="00F629B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6D42E2D0" w14:textId="77777777" w:rsidR="00F629B0" w:rsidRPr="000813C8" w:rsidRDefault="0000000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0813C8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ควบคุม</w:t>
            </w:r>
          </w:p>
          <w:p w14:paraId="3A043DD3" w14:textId="77777777" w:rsidR="00F629B0" w:rsidRPr="000813C8" w:rsidRDefault="00F629B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FC48FA8" w14:textId="77777777" w:rsidR="00F629B0" w:rsidRPr="000813C8" w:rsidRDefault="00F629B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2C80F3A" w14:textId="77777777" w:rsidR="00F629B0" w:rsidRPr="000813C8" w:rsidRDefault="00F629B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FFCECD4" w14:textId="77777777" w:rsidR="00F629B0" w:rsidRPr="00186584" w:rsidRDefault="00F629B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275" w:type="dxa"/>
          </w:tcPr>
          <w:p w14:paraId="751642CD" w14:textId="77777777" w:rsidR="00F629B0" w:rsidRPr="00186584" w:rsidRDefault="0000000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0813C8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กองส่งเสริมการเกษตร</w:t>
            </w:r>
          </w:p>
        </w:tc>
        <w:tc>
          <w:tcPr>
            <w:tcW w:w="2410" w:type="dxa"/>
          </w:tcPr>
          <w:p w14:paraId="720D9EBE" w14:textId="77777777" w:rsidR="00F629B0" w:rsidRPr="000813C8" w:rsidRDefault="00000000" w:rsidP="00F629B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0813C8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จัดให้มีการประชาสัมพันธ์และให้ข่าวสารมากขึ้นกว่านี้</w:t>
            </w:r>
          </w:p>
          <w:p w14:paraId="0F8FCB00" w14:textId="77777777" w:rsidR="00F629B0" w:rsidRPr="000813C8" w:rsidRDefault="00F629B0" w:rsidP="00F629B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A6B68BD" w14:textId="77777777" w:rsidR="00F629B0" w:rsidRPr="00186584" w:rsidRDefault="00F629B0" w:rsidP="00F629B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259DD4CE" w14:textId="77777777" w:rsidR="00F629B0" w:rsidRPr="000813C8" w:rsidRDefault="00000000" w:rsidP="00F629B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0813C8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ประชาชนได้รับความรู้ในการประกอบอาชีพเพิ่มขึ้น 40</w:t>
            </w:r>
            <w:r w:rsidRPr="000813C8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%</w:t>
            </w:r>
          </w:p>
          <w:p w14:paraId="32F9BAE1" w14:textId="77777777" w:rsidR="00F629B0" w:rsidRPr="00186584" w:rsidRDefault="00F629B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</w:tcPr>
          <w:p w14:paraId="31830DA0" w14:textId="77777777" w:rsidR="00F629B0" w:rsidRPr="000813C8" w:rsidRDefault="00000000" w:rsidP="00F629B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0813C8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กองส่งเสริมการเกษตร กันยายน 67</w:t>
            </w:r>
          </w:p>
          <w:p w14:paraId="0BAE7C55" w14:textId="77777777" w:rsidR="00F629B0" w:rsidRPr="000813C8" w:rsidRDefault="00F629B0" w:rsidP="00F629B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FE48E1D" w14:textId="77777777" w:rsidR="00F629B0" w:rsidRPr="00186584" w:rsidRDefault="00F629B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418" w:type="dxa"/>
          </w:tcPr>
          <w:p w14:paraId="3E2CC215" w14:textId="77777777" w:rsidR="00F629B0" w:rsidRPr="00186584" w:rsidRDefault="0000000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0813C8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รอบ 12 เดือน จัดทำรายงานสรุปผลการดำเนินการตามแผนบริหารจัดการความเสี่ยง สรุปปัญหาอุปสรรค และข้อเสนอแนะ</w:t>
            </w:r>
          </w:p>
        </w:tc>
      </w:tr>
      <w:tr w:rsidR="00192A44" w14:paraId="7FB52CCF" w14:textId="77777777" w:rsidTr="00F629B0">
        <w:trPr>
          <w:trHeight w:val="1235"/>
        </w:trPr>
        <w:tc>
          <w:tcPr>
            <w:tcW w:w="1135" w:type="dxa"/>
          </w:tcPr>
          <w:p w14:paraId="6772016E" w14:textId="77777777" w:rsidR="00F629B0" w:rsidRPr="000813C8" w:rsidRDefault="00000000" w:rsidP="00F629B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0813C8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2-02-07-</w:t>
            </w:r>
            <w:r w:rsidRPr="000813C8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  <w:t>O-02</w:t>
            </w:r>
          </w:p>
          <w:p w14:paraId="1BADD472" w14:textId="77777777" w:rsidR="00F629B0" w:rsidRPr="000813C8" w:rsidRDefault="00F629B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76BBDA13" w14:textId="77777777" w:rsidR="00F629B0" w:rsidRPr="000813C8" w:rsidRDefault="00F629B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1FAA01BE" w14:textId="77777777" w:rsidR="00F629B0" w:rsidRPr="000813C8" w:rsidRDefault="00F629B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</w:p>
          <w:p w14:paraId="58118CCB" w14:textId="77777777" w:rsidR="00F629B0" w:rsidRPr="00186584" w:rsidRDefault="00F629B0" w:rsidP="00F629B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268" w:type="dxa"/>
          </w:tcPr>
          <w:p w14:paraId="34533F7C" w14:textId="77777777" w:rsidR="00F629B0" w:rsidRPr="00F629B0" w:rsidRDefault="00000000" w:rsidP="00F629B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F629B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2. โครงการส่งเสริมการทำปุ๋ยหมักและน้ำหมักชีวภาพ</w:t>
            </w:r>
          </w:p>
        </w:tc>
        <w:tc>
          <w:tcPr>
            <w:tcW w:w="2977" w:type="dxa"/>
          </w:tcPr>
          <w:p w14:paraId="78B7358F" w14:textId="77777777" w:rsidR="00F629B0" w:rsidRPr="000813C8" w:rsidRDefault="00000000" w:rsidP="00F629B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/>
                <w:kern w:val="0"/>
                <w:sz w:val="30"/>
                <w:szCs w:val="30"/>
                <w14:ligatures w14:val="none"/>
              </w:rPr>
            </w:pPr>
            <w:r w:rsidRPr="000813C8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0813C8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เกษตรกรไม่ให้ความสนใจในการใช้ปุ๋ยหมักและน้ำหมักชีวภาพ</w:t>
            </w:r>
          </w:p>
          <w:p w14:paraId="278EB406" w14:textId="77777777" w:rsidR="00F629B0" w:rsidRPr="004A7AED" w:rsidRDefault="00000000" w:rsidP="00F629B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0813C8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0813C8"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>เกษตรไม่ตระหนักถึงคุณค่าของการใช้ปุ๋ยชีวภาพหรือการทำเกษตรอินทรีย์</w:t>
            </w:r>
          </w:p>
        </w:tc>
        <w:tc>
          <w:tcPr>
            <w:tcW w:w="1134" w:type="dxa"/>
          </w:tcPr>
          <w:p w14:paraId="289D146F" w14:textId="77777777" w:rsidR="00F629B0" w:rsidRPr="00186584" w:rsidRDefault="0000000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0813C8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ยอมรับ</w:t>
            </w:r>
          </w:p>
        </w:tc>
        <w:tc>
          <w:tcPr>
            <w:tcW w:w="1275" w:type="dxa"/>
          </w:tcPr>
          <w:p w14:paraId="2D25C064" w14:textId="77777777" w:rsidR="00F629B0" w:rsidRPr="000813C8" w:rsidRDefault="00000000" w:rsidP="00F629B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0813C8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กองส่งเสริมการเกษตร</w:t>
            </w:r>
          </w:p>
          <w:p w14:paraId="1C527C8B" w14:textId="77777777" w:rsidR="00F629B0" w:rsidRPr="00186584" w:rsidRDefault="00F629B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2410" w:type="dxa"/>
          </w:tcPr>
          <w:p w14:paraId="2380AD86" w14:textId="77777777" w:rsidR="00F629B0" w:rsidRPr="00186584" w:rsidRDefault="0000000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0813C8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134" w:type="dxa"/>
          </w:tcPr>
          <w:p w14:paraId="1A8DBD08" w14:textId="77777777" w:rsidR="00F629B0" w:rsidRPr="00186584" w:rsidRDefault="0000000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0813C8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134" w:type="dxa"/>
          </w:tcPr>
          <w:p w14:paraId="4A999D18" w14:textId="77777777" w:rsidR="00F629B0" w:rsidRPr="00186584" w:rsidRDefault="0000000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0813C8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-</w:t>
            </w:r>
          </w:p>
        </w:tc>
        <w:tc>
          <w:tcPr>
            <w:tcW w:w="1418" w:type="dxa"/>
          </w:tcPr>
          <w:p w14:paraId="022C7C9C" w14:textId="77777777" w:rsidR="00F629B0" w:rsidRPr="00186584" w:rsidRDefault="0000000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0813C8"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-</w:t>
            </w:r>
          </w:p>
        </w:tc>
      </w:tr>
    </w:tbl>
    <w:p w14:paraId="6484ED9F" w14:textId="77777777" w:rsidR="00F629B0" w:rsidRDefault="00F629B0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A9CD73C" w14:textId="77777777" w:rsidR="00F629B0" w:rsidRDefault="00F629B0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4DF9F6E8" w14:textId="77777777" w:rsidR="00F629B0" w:rsidRDefault="00F629B0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9820185" w14:textId="77777777" w:rsidR="00F629B0" w:rsidRDefault="00F629B0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B80F99F" w14:textId="77777777" w:rsidR="00F629B0" w:rsidRDefault="00F629B0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DF52C57" w14:textId="77777777" w:rsidR="00F629B0" w:rsidRDefault="00F629B0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41B2EECE" w14:textId="77777777" w:rsidR="00F629B0" w:rsidRDefault="00F629B0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8802F94" w14:textId="77777777" w:rsidR="00F629B0" w:rsidRDefault="00F629B0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38ADF2F8" w14:textId="77777777" w:rsidR="00F629B0" w:rsidRDefault="00000000" w:rsidP="00F629B0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176C65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แบบ บส.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977"/>
        <w:gridCol w:w="1134"/>
        <w:gridCol w:w="1275"/>
        <w:gridCol w:w="2410"/>
        <w:gridCol w:w="1134"/>
        <w:gridCol w:w="1134"/>
        <w:gridCol w:w="1418"/>
      </w:tblGrid>
      <w:tr w:rsidR="00192A44" w14:paraId="5891991C" w14:textId="77777777" w:rsidTr="00523F50">
        <w:trPr>
          <w:trHeight w:val="966"/>
        </w:trPr>
        <w:tc>
          <w:tcPr>
            <w:tcW w:w="1135" w:type="dxa"/>
            <w:tcBorders>
              <w:bottom w:val="nil"/>
            </w:tcBorders>
            <w:shd w:val="clear" w:color="auto" w:fill="D9D9D9"/>
            <w:vAlign w:val="center"/>
          </w:tcPr>
          <w:p w14:paraId="044EE266" w14:textId="77777777" w:rsidR="00F629B0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</w:t>
            </w:r>
          </w:p>
          <w:p w14:paraId="61500F69" w14:textId="77777777" w:rsidR="00F629B0" w:rsidRPr="00BF7650" w:rsidRDefault="00000000" w:rsidP="00523F50">
            <w:pPr>
              <w:spacing w:after="0" w:line="240" w:lineRule="auto"/>
              <w:ind w:left="-142" w:right="-9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  <w:vAlign w:val="center"/>
          </w:tcPr>
          <w:p w14:paraId="576C1D5D" w14:textId="77777777" w:rsidR="00F629B0" w:rsidRPr="00BF7650" w:rsidRDefault="00000000" w:rsidP="00523F50">
            <w:pPr>
              <w:spacing w:after="0" w:line="240" w:lineRule="auto"/>
              <w:ind w:left="-121" w:right="-1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โครงการ/กิจกรรม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/ภารกิจ อปท.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ที่สำคัญ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D9D9D9"/>
            <w:vAlign w:val="center"/>
          </w:tcPr>
          <w:p w14:paraId="69AF5A0A" w14:textId="77777777" w:rsidR="00F629B0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071E28FF" w14:textId="77777777" w:rsidR="00F629B0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วิธีการตอบสนองความเสี่ยง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  <w:vAlign w:val="center"/>
          </w:tcPr>
          <w:p w14:paraId="2B177FAD" w14:textId="77777777" w:rsidR="00F629B0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ผู้รับผิดชอบ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  <w:vAlign w:val="center"/>
          </w:tcPr>
          <w:p w14:paraId="3F89DCCD" w14:textId="77777777" w:rsidR="00F629B0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วิธีการจัดการความเสี่ยง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26E86CDB" w14:textId="77777777" w:rsidR="00F629B0" w:rsidRPr="00BF7650" w:rsidRDefault="00000000" w:rsidP="00523F5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ตัวชี้วัด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/>
            <w:vAlign w:val="center"/>
          </w:tcPr>
          <w:p w14:paraId="3DA4D2DE" w14:textId="77777777" w:rsidR="00F629B0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ระยะเวลาด</w:t>
            </w:r>
            <w:r w:rsidRPr="00BF76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ำ</w:t>
            </w: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เนิน</w:t>
            </w:r>
          </w:p>
          <w:p w14:paraId="773A6929" w14:textId="77777777" w:rsidR="00F629B0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การ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/>
            <w:vAlign w:val="center"/>
          </w:tcPr>
          <w:p w14:paraId="16E133EC" w14:textId="77777777" w:rsidR="00F629B0" w:rsidRPr="00BF7650" w:rsidRDefault="00000000" w:rsidP="00523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BF765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วิธีการติดตาม       และการรายงาน</w:t>
            </w:r>
          </w:p>
        </w:tc>
      </w:tr>
      <w:tr w:rsidR="00192A44" w14:paraId="1171B7A8" w14:textId="77777777" w:rsidTr="009F55C5">
        <w:trPr>
          <w:trHeight w:val="4362"/>
        </w:trPr>
        <w:tc>
          <w:tcPr>
            <w:tcW w:w="1135" w:type="dxa"/>
          </w:tcPr>
          <w:p w14:paraId="64AB9FBC" w14:textId="77777777" w:rsidR="00F629B0" w:rsidRPr="00F629B0" w:rsidRDefault="0000000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629B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- </w:t>
            </w:r>
          </w:p>
          <w:p w14:paraId="271BE3F6" w14:textId="77777777" w:rsidR="00F629B0" w:rsidRPr="00F629B0" w:rsidRDefault="00F629B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  <w:p w14:paraId="74052716" w14:textId="77777777" w:rsidR="00F629B0" w:rsidRPr="00F629B0" w:rsidRDefault="00F629B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04B96537" w14:textId="77777777" w:rsidR="00F629B0" w:rsidRPr="00F629B0" w:rsidRDefault="00F629B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76CA9F3" w14:textId="77777777" w:rsidR="00F629B0" w:rsidRPr="00F629B0" w:rsidRDefault="00F629B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7EC0A73D" w14:textId="77777777" w:rsidR="00F629B0" w:rsidRPr="00F629B0" w:rsidRDefault="00F629B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FDCD8CE" w14:textId="77777777" w:rsidR="00F629B0" w:rsidRPr="00F629B0" w:rsidRDefault="00F629B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1676243D" w14:textId="77777777" w:rsidR="00F629B0" w:rsidRPr="00F629B0" w:rsidRDefault="00F629B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4D5903FD" w14:textId="77777777" w:rsidR="00F629B0" w:rsidRPr="00F629B0" w:rsidRDefault="00F629B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6AFAD3DA" w14:textId="77777777" w:rsidR="00F629B0" w:rsidRPr="00F629B0" w:rsidRDefault="00F629B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339E5552" w14:textId="77777777" w:rsidR="00F629B0" w:rsidRPr="00F629B0" w:rsidRDefault="00F629B0" w:rsidP="00F629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</w:p>
          <w:p w14:paraId="5C3BFFD5" w14:textId="77777777" w:rsidR="00F629B0" w:rsidRPr="00F629B0" w:rsidRDefault="00F629B0" w:rsidP="00F629B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68" w:type="dxa"/>
          </w:tcPr>
          <w:p w14:paraId="04D26E71" w14:textId="77777777" w:rsidR="00F629B0" w:rsidRPr="00F629B0" w:rsidRDefault="00000000" w:rsidP="00F629B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F629B0">
              <w:rPr>
                <w:rFonts w:ascii="TH SarabunIT๙" w:eastAsia="Calibri" w:hAnsi="TH SarabunIT๙" w:cs="TH SarabunIT๙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1. โครงการฝึกอบรมเพื่อพัฒนาองค์ความรู้เกี่ยวกับการปฏิบัติงานขององค์กร</w:t>
            </w:r>
          </w:p>
        </w:tc>
        <w:tc>
          <w:tcPr>
            <w:tcW w:w="2977" w:type="dxa"/>
          </w:tcPr>
          <w:p w14:paraId="17E39349" w14:textId="77777777" w:rsidR="00F629B0" w:rsidRPr="00F629B0" w:rsidRDefault="00000000" w:rsidP="00F629B0">
            <w:pPr>
              <w:spacing w:after="0" w:line="240" w:lineRule="auto"/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</w:pPr>
            <w:r w:rsidRPr="00F629B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D0D0D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F629B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ขาดงบประมาณในการดำเนินงานตามโครงการ</w:t>
            </w:r>
          </w:p>
          <w:p w14:paraId="10960DC5" w14:textId="77777777" w:rsidR="00F629B0" w:rsidRPr="00F629B0" w:rsidRDefault="00000000" w:rsidP="00F629B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629B0">
              <w:rPr>
                <w:rFonts w:ascii="TH SarabunIT๙" w:eastAsia="Calibri" w:hAnsi="TH SarabunIT๙" w:cs="TH SarabunIT๙"/>
                <w:color w:val="0D0D0D"/>
                <w:kern w:val="0"/>
                <w:sz w:val="30"/>
                <w:szCs w:val="30"/>
                <w:cs/>
                <w14:ligatures w14:val="none"/>
              </w:rPr>
              <w:t>- พนักงานจ้างไม่สามารถเข้าร่วมอบรมได้ตามเป้าหมาย</w:t>
            </w:r>
          </w:p>
        </w:tc>
        <w:tc>
          <w:tcPr>
            <w:tcW w:w="1134" w:type="dxa"/>
          </w:tcPr>
          <w:p w14:paraId="679B0585" w14:textId="77777777" w:rsidR="00F629B0" w:rsidRPr="00F629B0" w:rsidRDefault="0000000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629B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ควบคุม</w:t>
            </w:r>
          </w:p>
        </w:tc>
        <w:tc>
          <w:tcPr>
            <w:tcW w:w="1275" w:type="dxa"/>
          </w:tcPr>
          <w:p w14:paraId="412FC00B" w14:textId="77777777" w:rsidR="00F629B0" w:rsidRPr="00F629B0" w:rsidRDefault="0000000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629B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 xml:space="preserve">หน่วยตรวจสอบภายใน </w:t>
            </w:r>
          </w:p>
        </w:tc>
        <w:tc>
          <w:tcPr>
            <w:tcW w:w="2410" w:type="dxa"/>
          </w:tcPr>
          <w:p w14:paraId="5FE74215" w14:textId="77777777" w:rsidR="00F629B0" w:rsidRPr="00F629B0" w:rsidRDefault="00000000" w:rsidP="00F629B0">
            <w:pPr>
              <w:tabs>
                <w:tab w:val="left" w:pos="5635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629B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 งบประมาณในการดำเนินงานตามโครงการไม่เพียงพอ</w:t>
            </w:r>
          </w:p>
          <w:p w14:paraId="45DF0289" w14:textId="77777777" w:rsidR="00F629B0" w:rsidRPr="00F629B0" w:rsidRDefault="00000000" w:rsidP="00F629B0">
            <w:pPr>
              <w:tabs>
                <w:tab w:val="left" w:pos="5635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</w:pPr>
            <w:r w:rsidRPr="00F629B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 ระยะเวลาที่กำหนดจัดฝึกอบรมทำให้ข้าราชการพนักงานจ้างไม่สามารถเข้าร่วมอบรมได้ตามเป้าหมาย</w:t>
            </w:r>
          </w:p>
          <w:p w14:paraId="1771129F" w14:textId="77777777" w:rsidR="00F629B0" w:rsidRPr="00F629B0" w:rsidRDefault="00000000" w:rsidP="00F629B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F629B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- ยังไม่ได้ดำเนินโครงการ</w:t>
            </w:r>
          </w:p>
          <w:p w14:paraId="67E410DC" w14:textId="77777777" w:rsidR="00F629B0" w:rsidRPr="00F629B0" w:rsidRDefault="00F629B0" w:rsidP="00F629B0">
            <w:pPr>
              <w:tabs>
                <w:tab w:val="left" w:pos="5635"/>
              </w:tabs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4" w:type="dxa"/>
          </w:tcPr>
          <w:p w14:paraId="3367C37B" w14:textId="77777777" w:rsidR="00F629B0" w:rsidRPr="00F629B0" w:rsidRDefault="0000000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F629B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ผู้บริหาร พนักงานเทศบาลตำบลโคกสะอาด ได้รับความเพิ่มขึ้น 80</w:t>
            </w:r>
            <w:r w:rsidRPr="00F629B0">
              <w:rPr>
                <w:rFonts w:ascii="TH SarabunIT๙" w:eastAsia="Calibri" w:hAnsi="TH SarabunIT๙" w:cs="TH SarabunIT๙"/>
                <w:kern w:val="0"/>
                <w:sz w:val="30"/>
                <w:szCs w:val="30"/>
                <w14:ligatures w14:val="none"/>
              </w:rPr>
              <w:t>%</w:t>
            </w:r>
          </w:p>
        </w:tc>
        <w:tc>
          <w:tcPr>
            <w:tcW w:w="1134" w:type="dxa"/>
          </w:tcPr>
          <w:p w14:paraId="2EC30D51" w14:textId="77777777" w:rsidR="00F629B0" w:rsidRPr="00F629B0" w:rsidRDefault="0000000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629B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ภายในเดือน กันยา</w:t>
            </w:r>
            <w:r>
              <w:rPr>
                <w:rFonts w:ascii="TH SarabunIT๙" w:eastAsia="Calibri" w:hAnsi="TH SarabunIT๙" w:cs="TH SarabunIT๙" w:hint="cs"/>
                <w:kern w:val="0"/>
                <w:sz w:val="30"/>
                <w:szCs w:val="30"/>
                <w:cs/>
                <w14:ligatures w14:val="none"/>
              </w:rPr>
              <w:t>ย</w:t>
            </w:r>
            <w:r w:rsidRPr="00F629B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น 2567</w:t>
            </w:r>
          </w:p>
        </w:tc>
        <w:tc>
          <w:tcPr>
            <w:tcW w:w="1418" w:type="dxa"/>
          </w:tcPr>
          <w:p w14:paraId="0BE2A8C8" w14:textId="77777777" w:rsidR="00F629B0" w:rsidRPr="00F629B0" w:rsidRDefault="00000000" w:rsidP="00F629B0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</w:pPr>
            <w:r w:rsidRPr="00F629B0">
              <w:rPr>
                <w:rFonts w:ascii="TH SarabunIT๙" w:eastAsia="Calibri" w:hAnsi="TH SarabunIT๙" w:cs="TH SarabunIT๙"/>
                <w:kern w:val="0"/>
                <w:sz w:val="30"/>
                <w:szCs w:val="30"/>
                <w:cs/>
                <w14:ligatures w14:val="none"/>
              </w:rPr>
              <w:t>จัดทำรายงานความก้าวหน้าของการดำเนินการตามแผนบริหารความเสี่ยงรวมถึงการทบทวนปรับแผนความเสี่ยง      รอบ 12 เดือน        กันยายน 2567</w:t>
            </w:r>
          </w:p>
        </w:tc>
      </w:tr>
    </w:tbl>
    <w:p w14:paraId="529F67F2" w14:textId="77777777" w:rsidR="00F629B0" w:rsidRDefault="00F629B0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4863866E" w14:textId="77777777" w:rsidR="00FB4C08" w:rsidRDefault="00FB4C08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D2909CC" w14:textId="77777777" w:rsidR="00FB4C08" w:rsidRDefault="00FB4C08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1A6996CD" w14:textId="77777777" w:rsidR="00FB4C08" w:rsidRDefault="00FB4C08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FCAF915" w14:textId="77777777" w:rsidR="00FB4C08" w:rsidRDefault="00FB4C08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8C286D4" w14:textId="77777777" w:rsidR="00FB4C08" w:rsidRDefault="00FB4C08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29BB3195" w14:textId="77777777" w:rsidR="00FB4C08" w:rsidRDefault="00FB4C08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0D69EE4F" w14:textId="77777777" w:rsidR="00FB4C08" w:rsidRDefault="00FB4C08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33E8039F" w14:textId="77777777" w:rsidR="00FB4C08" w:rsidRDefault="00FB4C08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66DFCA12" w14:textId="77777777" w:rsidR="00FB4C08" w:rsidRDefault="00FB4C08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3257F02D" w14:textId="77777777" w:rsidR="00FB4C08" w:rsidRDefault="00FB4C08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72A5CDCE" w14:textId="77777777" w:rsidR="00FB4C08" w:rsidRDefault="00FB4C08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p w14:paraId="5DD54169" w14:textId="77777777" w:rsidR="00E016CB" w:rsidRPr="00FB4C08" w:rsidRDefault="00E016CB" w:rsidP="00D93C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Cs/>
          <w:kern w:val="0"/>
          <w:sz w:val="30"/>
          <w:szCs w:val="30"/>
          <w14:ligatures w14:val="none"/>
        </w:rPr>
      </w:pPr>
    </w:p>
    <w:sectPr w:rsidR="00E016CB" w:rsidRPr="00FB4C08" w:rsidSect="00D230AF">
      <w:pgSz w:w="16838" w:h="11906" w:orient="landscape" w:code="9"/>
      <w:pgMar w:top="1134" w:right="1134" w:bottom="709" w:left="1418" w:header="709" w:footer="709" w:gutter="0"/>
      <w:pgNumType w:start="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B49C1" w14:textId="77777777" w:rsidR="00EE4D88" w:rsidRDefault="00EE4D88">
      <w:pPr>
        <w:spacing w:after="0" w:line="240" w:lineRule="auto"/>
      </w:pPr>
      <w:r>
        <w:separator/>
      </w:r>
    </w:p>
  </w:endnote>
  <w:endnote w:type="continuationSeparator" w:id="0">
    <w:p w14:paraId="0F637609" w14:textId="77777777" w:rsidR="00EE4D88" w:rsidRDefault="00EE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C4E1C" w14:textId="77777777" w:rsidR="00EE4D88" w:rsidRDefault="00EE4D88">
      <w:pPr>
        <w:spacing w:after="0" w:line="240" w:lineRule="auto"/>
      </w:pPr>
      <w:r>
        <w:separator/>
      </w:r>
    </w:p>
  </w:footnote>
  <w:footnote w:type="continuationSeparator" w:id="0">
    <w:p w14:paraId="0205FFE0" w14:textId="77777777" w:rsidR="00EE4D88" w:rsidRDefault="00EE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DAD3" w14:textId="77777777" w:rsidR="00CF4B0F" w:rsidRPr="00CF4B0F" w:rsidRDefault="00CF4B0F">
    <w:pPr>
      <w:tabs>
        <w:tab w:val="center" w:pos="4513"/>
        <w:tab w:val="right" w:pos="9026"/>
      </w:tabs>
      <w:spacing w:after="0" w:line="240" w:lineRule="auto"/>
      <w:jc w:val="right"/>
      <w:rPr>
        <w:rFonts w:ascii="TH SarabunIT๙" w:eastAsia="Calibri" w:hAnsi="TH SarabunIT๙" w:cs="TH SarabunIT๙"/>
        <w:b/>
        <w:bCs/>
        <w:kern w:val="0"/>
        <w:sz w:val="32"/>
        <w:szCs w:val="32"/>
        <w14:ligatures w14:val="none"/>
      </w:rPr>
    </w:pPr>
  </w:p>
  <w:p w14:paraId="25DA96DD" w14:textId="77777777" w:rsidR="00CF4B0F" w:rsidRDefault="00CF4B0F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ordia New"/>
        <w:kern w:val="0"/>
        <w14:ligatures w14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51073" w14:textId="77777777" w:rsidR="00CF4B0F" w:rsidRPr="00CF4B0F" w:rsidRDefault="00000000">
    <w:pPr>
      <w:tabs>
        <w:tab w:val="center" w:pos="4513"/>
        <w:tab w:val="right" w:pos="9026"/>
      </w:tabs>
      <w:spacing w:after="0" w:line="240" w:lineRule="auto"/>
      <w:jc w:val="right"/>
      <w:rPr>
        <w:rFonts w:ascii="TH SarabunIT๙" w:eastAsia="Calibri" w:hAnsi="TH SarabunIT๙" w:cs="TH SarabunIT๙"/>
        <w:b/>
        <w:bCs/>
        <w:kern w:val="0"/>
        <w:sz w:val="32"/>
        <w:szCs w:val="32"/>
        <w14:ligatures w14:val="none"/>
      </w:rPr>
    </w:pPr>
    <w:r w:rsidRPr="00CF4B0F">
      <w:rPr>
        <w:rFonts w:ascii="TH SarabunIT๙" w:eastAsia="Calibri" w:hAnsi="TH SarabunIT๙" w:cs="TH SarabunIT๙"/>
        <w:b/>
        <w:bCs/>
        <w:kern w:val="0"/>
        <w:sz w:val="32"/>
        <w:szCs w:val="32"/>
        <w14:ligatures w14:val="none"/>
      </w:rPr>
      <w:fldChar w:fldCharType="begin"/>
    </w:r>
    <w:r w:rsidRPr="00CF4B0F">
      <w:rPr>
        <w:rFonts w:ascii="TH SarabunIT๙" w:eastAsia="Calibri" w:hAnsi="TH SarabunIT๙" w:cs="TH SarabunIT๙"/>
        <w:b/>
        <w:bCs/>
        <w:kern w:val="0"/>
        <w:sz w:val="32"/>
        <w:szCs w:val="32"/>
        <w14:ligatures w14:val="none"/>
      </w:rPr>
      <w:instrText>PAGE   \* MERGEFORMAT</w:instrText>
    </w:r>
    <w:r w:rsidRPr="00CF4B0F">
      <w:rPr>
        <w:rFonts w:ascii="TH SarabunIT๙" w:eastAsia="Calibri" w:hAnsi="TH SarabunIT๙" w:cs="TH SarabunIT๙"/>
        <w:b/>
        <w:bCs/>
        <w:kern w:val="0"/>
        <w:sz w:val="32"/>
        <w:szCs w:val="32"/>
        <w14:ligatures w14:val="none"/>
      </w:rPr>
      <w:fldChar w:fldCharType="separate"/>
    </w:r>
    <w:r w:rsidR="006F19D5" w:rsidRPr="006F19D5">
      <w:rPr>
        <w:rFonts w:ascii="TH SarabunIT๙" w:eastAsia="Calibri" w:hAnsi="TH SarabunIT๙" w:cs="TH SarabunIT๙"/>
        <w:b/>
        <w:bCs/>
        <w:noProof/>
        <w:kern w:val="0"/>
        <w:sz w:val="32"/>
        <w:szCs w:val="32"/>
        <w:lang w:val="th-TH"/>
        <w14:ligatures w14:val="none"/>
      </w:rPr>
      <w:t>16</w:t>
    </w:r>
    <w:r w:rsidRPr="00CF4B0F">
      <w:rPr>
        <w:rFonts w:ascii="TH SarabunIT๙" w:eastAsia="Calibri" w:hAnsi="TH SarabunIT๙" w:cs="TH SarabunIT๙"/>
        <w:b/>
        <w:bCs/>
        <w:kern w:val="0"/>
        <w:sz w:val="32"/>
        <w:szCs w:val="32"/>
        <w14:ligatures w14:val="none"/>
      </w:rPr>
      <w:fldChar w:fldCharType="end"/>
    </w:r>
  </w:p>
  <w:p w14:paraId="7664EAEF" w14:textId="77777777" w:rsidR="00CF4B0F" w:rsidRDefault="00CF4B0F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ordia New"/>
        <w:kern w:val="0"/>
        <w14:ligatures w14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BDA3E" w14:textId="77777777" w:rsidR="00D230AF" w:rsidRDefault="00000000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ordia New"/>
        <w:kern w:val="0"/>
        <w14:ligatures w14:val="none"/>
      </w:rPr>
    </w:pPr>
    <w:r>
      <w:rPr>
        <w:noProof/>
      </w:rPr>
      <w:pict w14:anchorId="58716ED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3.3pt;margin-top:-17.45pt;width:49.5pt;height:27pt;z-index:251658240" filled="f" fillcolor="red" stroked="f">
          <v:textbox>
            <w:txbxContent>
              <w:p w14:paraId="28D423DE" w14:textId="77777777" w:rsidR="00D230AF" w:rsidRPr="00D25675" w:rsidRDefault="00000000" w:rsidP="00D25675">
                <w:pPr>
                  <w:spacing w:after="200" w:line="276" w:lineRule="auto"/>
                  <w:jc w:val="right"/>
                  <w:rPr>
                    <w:rFonts w:ascii="TH SarabunIT๙" w:eastAsia="Calibri" w:hAnsi="TH SarabunIT๙" w:cs="TH SarabunIT๙"/>
                    <w:kern w:val="0"/>
                    <w:sz w:val="32"/>
                    <w:szCs w:val="32"/>
                    <w14:ligatures w14:val="none"/>
                  </w:rPr>
                </w:pPr>
                <w:r w:rsidRPr="00D25675">
                  <w:rPr>
                    <w:rFonts w:ascii="TH SarabunIT๙" w:eastAsia="Calibri" w:hAnsi="TH SarabunIT๙" w:cs="TH SarabunIT๙"/>
                    <w:kern w:val="0"/>
                    <w:sz w:val="32"/>
                    <w:szCs w:val="32"/>
                    <w:cs/>
                    <w14:ligatures w14:val="none"/>
                  </w:rPr>
                  <w:t>40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A75"/>
      </v:shape>
    </w:pict>
  </w:numPicBullet>
  <w:abstractNum w:abstractNumId="0" w15:restartNumberingAfterBreak="0">
    <w:nsid w:val="062207F1"/>
    <w:multiLevelType w:val="hybridMultilevel"/>
    <w:tmpl w:val="D5C69F68"/>
    <w:lvl w:ilvl="0" w:tplc="FC4CAAC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0340D50" w:tentative="1">
      <w:start w:val="1"/>
      <w:numFmt w:val="lowerLetter"/>
      <w:lvlText w:val="%2."/>
      <w:lvlJc w:val="left"/>
      <w:pPr>
        <w:ind w:left="3207" w:hanging="360"/>
      </w:pPr>
    </w:lvl>
    <w:lvl w:ilvl="2" w:tplc="3BE4F8EE" w:tentative="1">
      <w:start w:val="1"/>
      <w:numFmt w:val="lowerRoman"/>
      <w:lvlText w:val="%3."/>
      <w:lvlJc w:val="right"/>
      <w:pPr>
        <w:ind w:left="3927" w:hanging="180"/>
      </w:pPr>
    </w:lvl>
    <w:lvl w:ilvl="3" w:tplc="516CF60A" w:tentative="1">
      <w:start w:val="1"/>
      <w:numFmt w:val="decimal"/>
      <w:lvlText w:val="%4."/>
      <w:lvlJc w:val="left"/>
      <w:pPr>
        <w:ind w:left="4647" w:hanging="360"/>
      </w:pPr>
    </w:lvl>
    <w:lvl w:ilvl="4" w:tplc="7A78D0A6" w:tentative="1">
      <w:start w:val="1"/>
      <w:numFmt w:val="lowerLetter"/>
      <w:lvlText w:val="%5."/>
      <w:lvlJc w:val="left"/>
      <w:pPr>
        <w:ind w:left="5367" w:hanging="360"/>
      </w:pPr>
    </w:lvl>
    <w:lvl w:ilvl="5" w:tplc="00145EEC" w:tentative="1">
      <w:start w:val="1"/>
      <w:numFmt w:val="lowerRoman"/>
      <w:lvlText w:val="%6."/>
      <w:lvlJc w:val="right"/>
      <w:pPr>
        <w:ind w:left="6087" w:hanging="180"/>
      </w:pPr>
    </w:lvl>
    <w:lvl w:ilvl="6" w:tplc="1FC64B70" w:tentative="1">
      <w:start w:val="1"/>
      <w:numFmt w:val="decimal"/>
      <w:lvlText w:val="%7."/>
      <w:lvlJc w:val="left"/>
      <w:pPr>
        <w:ind w:left="6807" w:hanging="360"/>
      </w:pPr>
    </w:lvl>
    <w:lvl w:ilvl="7" w:tplc="5BBA5A18" w:tentative="1">
      <w:start w:val="1"/>
      <w:numFmt w:val="lowerLetter"/>
      <w:lvlText w:val="%8."/>
      <w:lvlJc w:val="left"/>
      <w:pPr>
        <w:ind w:left="7527" w:hanging="360"/>
      </w:pPr>
    </w:lvl>
    <w:lvl w:ilvl="8" w:tplc="BC0A6F06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A202B7E"/>
    <w:multiLevelType w:val="hybridMultilevel"/>
    <w:tmpl w:val="9F947716"/>
    <w:lvl w:ilvl="0" w:tplc="B44E8ED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8AFEBEF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0D248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DDE179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3AD22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15C7F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887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FE6D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1109A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3C3B2C"/>
    <w:multiLevelType w:val="hybridMultilevel"/>
    <w:tmpl w:val="8B7A49CA"/>
    <w:lvl w:ilvl="0" w:tplc="2E7CAB9E">
      <w:start w:val="3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4F1AEBA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EB4083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6F2079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CB436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A92A56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994B242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F8ED546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8558ECF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0094B37"/>
    <w:multiLevelType w:val="hybridMultilevel"/>
    <w:tmpl w:val="AACE35A6"/>
    <w:lvl w:ilvl="0" w:tplc="F3F8008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A5066846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C8E699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5D60A7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7228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E21F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FF803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B23E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14F5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C66F9"/>
    <w:multiLevelType w:val="hybridMultilevel"/>
    <w:tmpl w:val="AC4A17E8"/>
    <w:lvl w:ilvl="0" w:tplc="B0F434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EDA1FF6" w:tentative="1">
      <w:start w:val="1"/>
      <w:numFmt w:val="lowerLetter"/>
      <w:lvlText w:val="%2."/>
      <w:lvlJc w:val="left"/>
      <w:pPr>
        <w:ind w:left="3240" w:hanging="360"/>
      </w:pPr>
    </w:lvl>
    <w:lvl w:ilvl="2" w:tplc="67860FD0" w:tentative="1">
      <w:start w:val="1"/>
      <w:numFmt w:val="lowerRoman"/>
      <w:lvlText w:val="%3."/>
      <w:lvlJc w:val="right"/>
      <w:pPr>
        <w:ind w:left="3960" w:hanging="180"/>
      </w:pPr>
    </w:lvl>
    <w:lvl w:ilvl="3" w:tplc="DD76A47A" w:tentative="1">
      <w:start w:val="1"/>
      <w:numFmt w:val="decimal"/>
      <w:lvlText w:val="%4."/>
      <w:lvlJc w:val="left"/>
      <w:pPr>
        <w:ind w:left="4680" w:hanging="360"/>
      </w:pPr>
    </w:lvl>
    <w:lvl w:ilvl="4" w:tplc="8D4077AA" w:tentative="1">
      <w:start w:val="1"/>
      <w:numFmt w:val="lowerLetter"/>
      <w:lvlText w:val="%5."/>
      <w:lvlJc w:val="left"/>
      <w:pPr>
        <w:ind w:left="5400" w:hanging="360"/>
      </w:pPr>
    </w:lvl>
    <w:lvl w:ilvl="5" w:tplc="21BEF27A" w:tentative="1">
      <w:start w:val="1"/>
      <w:numFmt w:val="lowerRoman"/>
      <w:lvlText w:val="%6."/>
      <w:lvlJc w:val="right"/>
      <w:pPr>
        <w:ind w:left="6120" w:hanging="180"/>
      </w:pPr>
    </w:lvl>
    <w:lvl w:ilvl="6" w:tplc="D4D235B0" w:tentative="1">
      <w:start w:val="1"/>
      <w:numFmt w:val="decimal"/>
      <w:lvlText w:val="%7."/>
      <w:lvlJc w:val="left"/>
      <w:pPr>
        <w:ind w:left="6840" w:hanging="360"/>
      </w:pPr>
    </w:lvl>
    <w:lvl w:ilvl="7" w:tplc="0E9E48EC" w:tentative="1">
      <w:start w:val="1"/>
      <w:numFmt w:val="lowerLetter"/>
      <w:lvlText w:val="%8."/>
      <w:lvlJc w:val="left"/>
      <w:pPr>
        <w:ind w:left="7560" w:hanging="360"/>
      </w:pPr>
    </w:lvl>
    <w:lvl w:ilvl="8" w:tplc="DFEC236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14670B"/>
    <w:multiLevelType w:val="hybridMultilevel"/>
    <w:tmpl w:val="349A43FA"/>
    <w:lvl w:ilvl="0" w:tplc="B302C4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E716BFEC" w:tentative="1">
      <w:start w:val="1"/>
      <w:numFmt w:val="lowerLetter"/>
      <w:lvlText w:val="%2."/>
      <w:lvlJc w:val="left"/>
      <w:pPr>
        <w:ind w:left="3240" w:hanging="360"/>
      </w:pPr>
    </w:lvl>
    <w:lvl w:ilvl="2" w:tplc="6BCE2256" w:tentative="1">
      <w:start w:val="1"/>
      <w:numFmt w:val="lowerRoman"/>
      <w:lvlText w:val="%3."/>
      <w:lvlJc w:val="right"/>
      <w:pPr>
        <w:ind w:left="3960" w:hanging="180"/>
      </w:pPr>
    </w:lvl>
    <w:lvl w:ilvl="3" w:tplc="972E555C" w:tentative="1">
      <w:start w:val="1"/>
      <w:numFmt w:val="decimal"/>
      <w:lvlText w:val="%4."/>
      <w:lvlJc w:val="left"/>
      <w:pPr>
        <w:ind w:left="4680" w:hanging="360"/>
      </w:pPr>
    </w:lvl>
    <w:lvl w:ilvl="4" w:tplc="0C7A06A4" w:tentative="1">
      <w:start w:val="1"/>
      <w:numFmt w:val="lowerLetter"/>
      <w:lvlText w:val="%5."/>
      <w:lvlJc w:val="left"/>
      <w:pPr>
        <w:ind w:left="5400" w:hanging="360"/>
      </w:pPr>
    </w:lvl>
    <w:lvl w:ilvl="5" w:tplc="049AFC76" w:tentative="1">
      <w:start w:val="1"/>
      <w:numFmt w:val="lowerRoman"/>
      <w:lvlText w:val="%6."/>
      <w:lvlJc w:val="right"/>
      <w:pPr>
        <w:ind w:left="6120" w:hanging="180"/>
      </w:pPr>
    </w:lvl>
    <w:lvl w:ilvl="6" w:tplc="CA269DE6" w:tentative="1">
      <w:start w:val="1"/>
      <w:numFmt w:val="decimal"/>
      <w:lvlText w:val="%7."/>
      <w:lvlJc w:val="left"/>
      <w:pPr>
        <w:ind w:left="6840" w:hanging="360"/>
      </w:pPr>
    </w:lvl>
    <w:lvl w:ilvl="7" w:tplc="24901540" w:tentative="1">
      <w:start w:val="1"/>
      <w:numFmt w:val="lowerLetter"/>
      <w:lvlText w:val="%8."/>
      <w:lvlJc w:val="left"/>
      <w:pPr>
        <w:ind w:left="7560" w:hanging="360"/>
      </w:pPr>
    </w:lvl>
    <w:lvl w:ilvl="8" w:tplc="910A8E90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8B55F5"/>
    <w:multiLevelType w:val="hybridMultilevel"/>
    <w:tmpl w:val="F73654E2"/>
    <w:lvl w:ilvl="0" w:tplc="21D2C5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F1ADCEA" w:tentative="1">
      <w:start w:val="1"/>
      <w:numFmt w:val="lowerLetter"/>
      <w:lvlText w:val="%2."/>
      <w:lvlJc w:val="left"/>
      <w:pPr>
        <w:ind w:left="3240" w:hanging="360"/>
      </w:pPr>
    </w:lvl>
    <w:lvl w:ilvl="2" w:tplc="B8A40D14" w:tentative="1">
      <w:start w:val="1"/>
      <w:numFmt w:val="lowerRoman"/>
      <w:lvlText w:val="%3."/>
      <w:lvlJc w:val="right"/>
      <w:pPr>
        <w:ind w:left="3960" w:hanging="180"/>
      </w:pPr>
    </w:lvl>
    <w:lvl w:ilvl="3" w:tplc="09FA2A3E" w:tentative="1">
      <w:start w:val="1"/>
      <w:numFmt w:val="decimal"/>
      <w:lvlText w:val="%4."/>
      <w:lvlJc w:val="left"/>
      <w:pPr>
        <w:ind w:left="4680" w:hanging="360"/>
      </w:pPr>
    </w:lvl>
    <w:lvl w:ilvl="4" w:tplc="D9E6DA08" w:tentative="1">
      <w:start w:val="1"/>
      <w:numFmt w:val="lowerLetter"/>
      <w:lvlText w:val="%5."/>
      <w:lvlJc w:val="left"/>
      <w:pPr>
        <w:ind w:left="5400" w:hanging="360"/>
      </w:pPr>
    </w:lvl>
    <w:lvl w:ilvl="5" w:tplc="FD5E9E42" w:tentative="1">
      <w:start w:val="1"/>
      <w:numFmt w:val="lowerRoman"/>
      <w:lvlText w:val="%6."/>
      <w:lvlJc w:val="right"/>
      <w:pPr>
        <w:ind w:left="6120" w:hanging="180"/>
      </w:pPr>
    </w:lvl>
    <w:lvl w:ilvl="6" w:tplc="CA7A46F2" w:tentative="1">
      <w:start w:val="1"/>
      <w:numFmt w:val="decimal"/>
      <w:lvlText w:val="%7."/>
      <w:lvlJc w:val="left"/>
      <w:pPr>
        <w:ind w:left="6840" w:hanging="360"/>
      </w:pPr>
    </w:lvl>
    <w:lvl w:ilvl="7" w:tplc="1A1E6A10" w:tentative="1">
      <w:start w:val="1"/>
      <w:numFmt w:val="lowerLetter"/>
      <w:lvlText w:val="%8."/>
      <w:lvlJc w:val="left"/>
      <w:pPr>
        <w:ind w:left="7560" w:hanging="360"/>
      </w:pPr>
    </w:lvl>
    <w:lvl w:ilvl="8" w:tplc="6E2C231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72527CC"/>
    <w:multiLevelType w:val="hybridMultilevel"/>
    <w:tmpl w:val="77C41FA0"/>
    <w:lvl w:ilvl="0" w:tplc="2EE0AB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E4C0217A" w:tentative="1">
      <w:start w:val="1"/>
      <w:numFmt w:val="lowerLetter"/>
      <w:lvlText w:val="%2."/>
      <w:lvlJc w:val="left"/>
      <w:pPr>
        <w:ind w:left="3240" w:hanging="360"/>
      </w:pPr>
    </w:lvl>
    <w:lvl w:ilvl="2" w:tplc="A01825A0" w:tentative="1">
      <w:start w:val="1"/>
      <w:numFmt w:val="lowerRoman"/>
      <w:lvlText w:val="%3."/>
      <w:lvlJc w:val="right"/>
      <w:pPr>
        <w:ind w:left="3960" w:hanging="180"/>
      </w:pPr>
    </w:lvl>
    <w:lvl w:ilvl="3" w:tplc="CC06A50E" w:tentative="1">
      <w:start w:val="1"/>
      <w:numFmt w:val="decimal"/>
      <w:lvlText w:val="%4."/>
      <w:lvlJc w:val="left"/>
      <w:pPr>
        <w:ind w:left="4680" w:hanging="360"/>
      </w:pPr>
    </w:lvl>
    <w:lvl w:ilvl="4" w:tplc="86447E90" w:tentative="1">
      <w:start w:val="1"/>
      <w:numFmt w:val="lowerLetter"/>
      <w:lvlText w:val="%5."/>
      <w:lvlJc w:val="left"/>
      <w:pPr>
        <w:ind w:left="5400" w:hanging="360"/>
      </w:pPr>
    </w:lvl>
    <w:lvl w:ilvl="5" w:tplc="BB0C3CA8" w:tentative="1">
      <w:start w:val="1"/>
      <w:numFmt w:val="lowerRoman"/>
      <w:lvlText w:val="%6."/>
      <w:lvlJc w:val="right"/>
      <w:pPr>
        <w:ind w:left="6120" w:hanging="180"/>
      </w:pPr>
    </w:lvl>
    <w:lvl w:ilvl="6" w:tplc="4EF46E9A" w:tentative="1">
      <w:start w:val="1"/>
      <w:numFmt w:val="decimal"/>
      <w:lvlText w:val="%7."/>
      <w:lvlJc w:val="left"/>
      <w:pPr>
        <w:ind w:left="6840" w:hanging="360"/>
      </w:pPr>
    </w:lvl>
    <w:lvl w:ilvl="7" w:tplc="7CD6983A" w:tentative="1">
      <w:start w:val="1"/>
      <w:numFmt w:val="lowerLetter"/>
      <w:lvlText w:val="%8."/>
      <w:lvlJc w:val="left"/>
      <w:pPr>
        <w:ind w:left="7560" w:hanging="360"/>
      </w:pPr>
    </w:lvl>
    <w:lvl w:ilvl="8" w:tplc="60C26BB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A752BBD"/>
    <w:multiLevelType w:val="hybridMultilevel"/>
    <w:tmpl w:val="6C705E02"/>
    <w:lvl w:ilvl="0" w:tplc="0C6015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626E818E" w:tentative="1">
      <w:start w:val="1"/>
      <w:numFmt w:val="lowerLetter"/>
      <w:lvlText w:val="%2."/>
      <w:lvlJc w:val="left"/>
      <w:pPr>
        <w:ind w:left="2520" w:hanging="360"/>
      </w:pPr>
    </w:lvl>
    <w:lvl w:ilvl="2" w:tplc="883A84C0" w:tentative="1">
      <w:start w:val="1"/>
      <w:numFmt w:val="lowerRoman"/>
      <w:lvlText w:val="%3."/>
      <w:lvlJc w:val="right"/>
      <w:pPr>
        <w:ind w:left="3240" w:hanging="180"/>
      </w:pPr>
    </w:lvl>
    <w:lvl w:ilvl="3" w:tplc="4C5CBAAA" w:tentative="1">
      <w:start w:val="1"/>
      <w:numFmt w:val="decimal"/>
      <w:lvlText w:val="%4."/>
      <w:lvlJc w:val="left"/>
      <w:pPr>
        <w:ind w:left="3960" w:hanging="360"/>
      </w:pPr>
    </w:lvl>
    <w:lvl w:ilvl="4" w:tplc="7D72FDC6" w:tentative="1">
      <w:start w:val="1"/>
      <w:numFmt w:val="lowerLetter"/>
      <w:lvlText w:val="%5."/>
      <w:lvlJc w:val="left"/>
      <w:pPr>
        <w:ind w:left="4680" w:hanging="360"/>
      </w:pPr>
    </w:lvl>
    <w:lvl w:ilvl="5" w:tplc="5E98673A" w:tentative="1">
      <w:start w:val="1"/>
      <w:numFmt w:val="lowerRoman"/>
      <w:lvlText w:val="%6."/>
      <w:lvlJc w:val="right"/>
      <w:pPr>
        <w:ind w:left="5400" w:hanging="180"/>
      </w:pPr>
    </w:lvl>
    <w:lvl w:ilvl="6" w:tplc="BA8E55C2" w:tentative="1">
      <w:start w:val="1"/>
      <w:numFmt w:val="decimal"/>
      <w:lvlText w:val="%7."/>
      <w:lvlJc w:val="left"/>
      <w:pPr>
        <w:ind w:left="6120" w:hanging="360"/>
      </w:pPr>
    </w:lvl>
    <w:lvl w:ilvl="7" w:tplc="5A88879C" w:tentative="1">
      <w:start w:val="1"/>
      <w:numFmt w:val="lowerLetter"/>
      <w:lvlText w:val="%8."/>
      <w:lvlJc w:val="left"/>
      <w:pPr>
        <w:ind w:left="6840" w:hanging="360"/>
      </w:pPr>
    </w:lvl>
    <w:lvl w:ilvl="8" w:tplc="152A4EE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042163"/>
    <w:multiLevelType w:val="hybridMultilevel"/>
    <w:tmpl w:val="A8203C76"/>
    <w:lvl w:ilvl="0" w:tplc="FEE4227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86B2F4B4" w:tentative="1">
      <w:start w:val="1"/>
      <w:numFmt w:val="lowerLetter"/>
      <w:lvlText w:val="%2."/>
      <w:lvlJc w:val="left"/>
      <w:pPr>
        <w:ind w:left="3240" w:hanging="360"/>
      </w:pPr>
    </w:lvl>
    <w:lvl w:ilvl="2" w:tplc="4D40F1D2" w:tentative="1">
      <w:start w:val="1"/>
      <w:numFmt w:val="lowerRoman"/>
      <w:lvlText w:val="%3."/>
      <w:lvlJc w:val="right"/>
      <w:pPr>
        <w:ind w:left="3960" w:hanging="180"/>
      </w:pPr>
    </w:lvl>
    <w:lvl w:ilvl="3" w:tplc="C180ED9C" w:tentative="1">
      <w:start w:val="1"/>
      <w:numFmt w:val="decimal"/>
      <w:lvlText w:val="%4."/>
      <w:lvlJc w:val="left"/>
      <w:pPr>
        <w:ind w:left="4680" w:hanging="360"/>
      </w:pPr>
    </w:lvl>
    <w:lvl w:ilvl="4" w:tplc="2C3EC3C8" w:tentative="1">
      <w:start w:val="1"/>
      <w:numFmt w:val="lowerLetter"/>
      <w:lvlText w:val="%5."/>
      <w:lvlJc w:val="left"/>
      <w:pPr>
        <w:ind w:left="5400" w:hanging="360"/>
      </w:pPr>
    </w:lvl>
    <w:lvl w:ilvl="5" w:tplc="58A2B8B4" w:tentative="1">
      <w:start w:val="1"/>
      <w:numFmt w:val="lowerRoman"/>
      <w:lvlText w:val="%6."/>
      <w:lvlJc w:val="right"/>
      <w:pPr>
        <w:ind w:left="6120" w:hanging="180"/>
      </w:pPr>
    </w:lvl>
    <w:lvl w:ilvl="6" w:tplc="491E6496" w:tentative="1">
      <w:start w:val="1"/>
      <w:numFmt w:val="decimal"/>
      <w:lvlText w:val="%7."/>
      <w:lvlJc w:val="left"/>
      <w:pPr>
        <w:ind w:left="6840" w:hanging="360"/>
      </w:pPr>
    </w:lvl>
    <w:lvl w:ilvl="7" w:tplc="5E4881EA" w:tentative="1">
      <w:start w:val="1"/>
      <w:numFmt w:val="lowerLetter"/>
      <w:lvlText w:val="%8."/>
      <w:lvlJc w:val="left"/>
      <w:pPr>
        <w:ind w:left="7560" w:hanging="360"/>
      </w:pPr>
    </w:lvl>
    <w:lvl w:ilvl="8" w:tplc="5DA02E4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3925BB5"/>
    <w:multiLevelType w:val="hybridMultilevel"/>
    <w:tmpl w:val="1E62F99A"/>
    <w:lvl w:ilvl="0" w:tplc="A7A853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F3A4A4E" w:tentative="1">
      <w:start w:val="1"/>
      <w:numFmt w:val="lowerLetter"/>
      <w:lvlText w:val="%2."/>
      <w:lvlJc w:val="left"/>
      <w:pPr>
        <w:ind w:left="3240" w:hanging="360"/>
      </w:pPr>
    </w:lvl>
    <w:lvl w:ilvl="2" w:tplc="03507A72" w:tentative="1">
      <w:start w:val="1"/>
      <w:numFmt w:val="lowerRoman"/>
      <w:lvlText w:val="%3."/>
      <w:lvlJc w:val="right"/>
      <w:pPr>
        <w:ind w:left="3960" w:hanging="180"/>
      </w:pPr>
    </w:lvl>
    <w:lvl w:ilvl="3" w:tplc="0AEAF2C2" w:tentative="1">
      <w:start w:val="1"/>
      <w:numFmt w:val="decimal"/>
      <w:lvlText w:val="%4."/>
      <w:lvlJc w:val="left"/>
      <w:pPr>
        <w:ind w:left="4680" w:hanging="360"/>
      </w:pPr>
    </w:lvl>
    <w:lvl w:ilvl="4" w:tplc="8548BC82" w:tentative="1">
      <w:start w:val="1"/>
      <w:numFmt w:val="lowerLetter"/>
      <w:lvlText w:val="%5."/>
      <w:lvlJc w:val="left"/>
      <w:pPr>
        <w:ind w:left="5400" w:hanging="360"/>
      </w:pPr>
    </w:lvl>
    <w:lvl w:ilvl="5" w:tplc="7EE0EC34" w:tentative="1">
      <w:start w:val="1"/>
      <w:numFmt w:val="lowerRoman"/>
      <w:lvlText w:val="%6."/>
      <w:lvlJc w:val="right"/>
      <w:pPr>
        <w:ind w:left="6120" w:hanging="180"/>
      </w:pPr>
    </w:lvl>
    <w:lvl w:ilvl="6" w:tplc="3BC4430A" w:tentative="1">
      <w:start w:val="1"/>
      <w:numFmt w:val="decimal"/>
      <w:lvlText w:val="%7."/>
      <w:lvlJc w:val="left"/>
      <w:pPr>
        <w:ind w:left="6840" w:hanging="360"/>
      </w:pPr>
    </w:lvl>
    <w:lvl w:ilvl="7" w:tplc="4DFC37E4" w:tentative="1">
      <w:start w:val="1"/>
      <w:numFmt w:val="lowerLetter"/>
      <w:lvlText w:val="%8."/>
      <w:lvlJc w:val="left"/>
      <w:pPr>
        <w:ind w:left="7560" w:hanging="360"/>
      </w:pPr>
    </w:lvl>
    <w:lvl w:ilvl="8" w:tplc="8F1E053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39A79FC"/>
    <w:multiLevelType w:val="hybridMultilevel"/>
    <w:tmpl w:val="A67ED0B2"/>
    <w:lvl w:ilvl="0" w:tplc="931285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6C0EEF9E" w:tentative="1">
      <w:start w:val="1"/>
      <w:numFmt w:val="lowerLetter"/>
      <w:lvlText w:val="%2."/>
      <w:lvlJc w:val="left"/>
      <w:pPr>
        <w:ind w:left="3240" w:hanging="360"/>
      </w:pPr>
    </w:lvl>
    <w:lvl w:ilvl="2" w:tplc="0622A4DA" w:tentative="1">
      <w:start w:val="1"/>
      <w:numFmt w:val="lowerRoman"/>
      <w:lvlText w:val="%3."/>
      <w:lvlJc w:val="right"/>
      <w:pPr>
        <w:ind w:left="3960" w:hanging="180"/>
      </w:pPr>
    </w:lvl>
    <w:lvl w:ilvl="3" w:tplc="CC4ADEAA" w:tentative="1">
      <w:start w:val="1"/>
      <w:numFmt w:val="decimal"/>
      <w:lvlText w:val="%4."/>
      <w:lvlJc w:val="left"/>
      <w:pPr>
        <w:ind w:left="4680" w:hanging="360"/>
      </w:pPr>
    </w:lvl>
    <w:lvl w:ilvl="4" w:tplc="DA00CF7E" w:tentative="1">
      <w:start w:val="1"/>
      <w:numFmt w:val="lowerLetter"/>
      <w:lvlText w:val="%5."/>
      <w:lvlJc w:val="left"/>
      <w:pPr>
        <w:ind w:left="5400" w:hanging="360"/>
      </w:pPr>
    </w:lvl>
    <w:lvl w:ilvl="5" w:tplc="AECA27E4" w:tentative="1">
      <w:start w:val="1"/>
      <w:numFmt w:val="lowerRoman"/>
      <w:lvlText w:val="%6."/>
      <w:lvlJc w:val="right"/>
      <w:pPr>
        <w:ind w:left="6120" w:hanging="180"/>
      </w:pPr>
    </w:lvl>
    <w:lvl w:ilvl="6" w:tplc="C140522C" w:tentative="1">
      <w:start w:val="1"/>
      <w:numFmt w:val="decimal"/>
      <w:lvlText w:val="%7."/>
      <w:lvlJc w:val="left"/>
      <w:pPr>
        <w:ind w:left="6840" w:hanging="360"/>
      </w:pPr>
    </w:lvl>
    <w:lvl w:ilvl="7" w:tplc="C6D21DA2" w:tentative="1">
      <w:start w:val="1"/>
      <w:numFmt w:val="lowerLetter"/>
      <w:lvlText w:val="%8."/>
      <w:lvlJc w:val="left"/>
      <w:pPr>
        <w:ind w:left="7560" w:hanging="360"/>
      </w:pPr>
    </w:lvl>
    <w:lvl w:ilvl="8" w:tplc="43708C9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4C13E59"/>
    <w:multiLevelType w:val="hybridMultilevel"/>
    <w:tmpl w:val="5E38F9A0"/>
    <w:lvl w:ilvl="0" w:tplc="5E1AA9B2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A290E3D4" w:tentative="1">
      <w:start w:val="1"/>
      <w:numFmt w:val="lowerLetter"/>
      <w:lvlText w:val="%2."/>
      <w:lvlJc w:val="left"/>
      <w:pPr>
        <w:ind w:left="2520" w:hanging="360"/>
      </w:pPr>
    </w:lvl>
    <w:lvl w:ilvl="2" w:tplc="FBB63A2E" w:tentative="1">
      <w:start w:val="1"/>
      <w:numFmt w:val="lowerRoman"/>
      <w:lvlText w:val="%3."/>
      <w:lvlJc w:val="right"/>
      <w:pPr>
        <w:ind w:left="3240" w:hanging="180"/>
      </w:pPr>
    </w:lvl>
    <w:lvl w:ilvl="3" w:tplc="7CC62D66" w:tentative="1">
      <w:start w:val="1"/>
      <w:numFmt w:val="decimal"/>
      <w:lvlText w:val="%4."/>
      <w:lvlJc w:val="left"/>
      <w:pPr>
        <w:ind w:left="3960" w:hanging="360"/>
      </w:pPr>
    </w:lvl>
    <w:lvl w:ilvl="4" w:tplc="2E7C9428" w:tentative="1">
      <w:start w:val="1"/>
      <w:numFmt w:val="lowerLetter"/>
      <w:lvlText w:val="%5."/>
      <w:lvlJc w:val="left"/>
      <w:pPr>
        <w:ind w:left="4680" w:hanging="360"/>
      </w:pPr>
    </w:lvl>
    <w:lvl w:ilvl="5" w:tplc="53B010E2" w:tentative="1">
      <w:start w:val="1"/>
      <w:numFmt w:val="lowerRoman"/>
      <w:lvlText w:val="%6."/>
      <w:lvlJc w:val="right"/>
      <w:pPr>
        <w:ind w:left="5400" w:hanging="180"/>
      </w:pPr>
    </w:lvl>
    <w:lvl w:ilvl="6" w:tplc="F77AA68C" w:tentative="1">
      <w:start w:val="1"/>
      <w:numFmt w:val="decimal"/>
      <w:lvlText w:val="%7."/>
      <w:lvlJc w:val="left"/>
      <w:pPr>
        <w:ind w:left="6120" w:hanging="360"/>
      </w:pPr>
    </w:lvl>
    <w:lvl w:ilvl="7" w:tplc="C248B564" w:tentative="1">
      <w:start w:val="1"/>
      <w:numFmt w:val="lowerLetter"/>
      <w:lvlText w:val="%8."/>
      <w:lvlJc w:val="left"/>
      <w:pPr>
        <w:ind w:left="6840" w:hanging="360"/>
      </w:pPr>
    </w:lvl>
    <w:lvl w:ilvl="8" w:tplc="3702D6B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F64329"/>
    <w:multiLevelType w:val="hybridMultilevel"/>
    <w:tmpl w:val="C2AA9330"/>
    <w:lvl w:ilvl="0" w:tplc="5DA027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ADF8786A" w:tentative="1">
      <w:start w:val="1"/>
      <w:numFmt w:val="lowerLetter"/>
      <w:lvlText w:val="%2."/>
      <w:lvlJc w:val="left"/>
      <w:pPr>
        <w:ind w:left="3240" w:hanging="360"/>
      </w:pPr>
    </w:lvl>
    <w:lvl w:ilvl="2" w:tplc="0DBAF61A" w:tentative="1">
      <w:start w:val="1"/>
      <w:numFmt w:val="lowerRoman"/>
      <w:lvlText w:val="%3."/>
      <w:lvlJc w:val="right"/>
      <w:pPr>
        <w:ind w:left="3960" w:hanging="180"/>
      </w:pPr>
    </w:lvl>
    <w:lvl w:ilvl="3" w:tplc="C364713E" w:tentative="1">
      <w:start w:val="1"/>
      <w:numFmt w:val="decimal"/>
      <w:lvlText w:val="%4."/>
      <w:lvlJc w:val="left"/>
      <w:pPr>
        <w:ind w:left="4680" w:hanging="360"/>
      </w:pPr>
    </w:lvl>
    <w:lvl w:ilvl="4" w:tplc="F0FEDE12" w:tentative="1">
      <w:start w:val="1"/>
      <w:numFmt w:val="lowerLetter"/>
      <w:lvlText w:val="%5."/>
      <w:lvlJc w:val="left"/>
      <w:pPr>
        <w:ind w:left="5400" w:hanging="360"/>
      </w:pPr>
    </w:lvl>
    <w:lvl w:ilvl="5" w:tplc="D91A67A0" w:tentative="1">
      <w:start w:val="1"/>
      <w:numFmt w:val="lowerRoman"/>
      <w:lvlText w:val="%6."/>
      <w:lvlJc w:val="right"/>
      <w:pPr>
        <w:ind w:left="6120" w:hanging="180"/>
      </w:pPr>
    </w:lvl>
    <w:lvl w:ilvl="6" w:tplc="D2B052B8" w:tentative="1">
      <w:start w:val="1"/>
      <w:numFmt w:val="decimal"/>
      <w:lvlText w:val="%7."/>
      <w:lvlJc w:val="left"/>
      <w:pPr>
        <w:ind w:left="6840" w:hanging="360"/>
      </w:pPr>
    </w:lvl>
    <w:lvl w:ilvl="7" w:tplc="B4E06BDC" w:tentative="1">
      <w:start w:val="1"/>
      <w:numFmt w:val="lowerLetter"/>
      <w:lvlText w:val="%8."/>
      <w:lvlJc w:val="left"/>
      <w:pPr>
        <w:ind w:left="7560" w:hanging="360"/>
      </w:pPr>
    </w:lvl>
    <w:lvl w:ilvl="8" w:tplc="66880900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F96F80"/>
    <w:multiLevelType w:val="hybridMultilevel"/>
    <w:tmpl w:val="BC96733E"/>
    <w:lvl w:ilvl="0" w:tplc="8DB26288">
      <w:start w:val="1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6DAE21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CBA046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BF204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D2048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F762D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6A672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76B46658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9F5620FE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5D118BE"/>
    <w:multiLevelType w:val="hybridMultilevel"/>
    <w:tmpl w:val="278A3C32"/>
    <w:lvl w:ilvl="0" w:tplc="17A464D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2D7C6470" w:tentative="1">
      <w:start w:val="1"/>
      <w:numFmt w:val="lowerLetter"/>
      <w:lvlText w:val="%2."/>
      <w:lvlJc w:val="left"/>
      <w:pPr>
        <w:ind w:left="1440" w:hanging="360"/>
      </w:pPr>
    </w:lvl>
    <w:lvl w:ilvl="2" w:tplc="8590854A" w:tentative="1">
      <w:start w:val="1"/>
      <w:numFmt w:val="lowerRoman"/>
      <w:lvlText w:val="%3."/>
      <w:lvlJc w:val="right"/>
      <w:pPr>
        <w:ind w:left="2160" w:hanging="180"/>
      </w:pPr>
    </w:lvl>
    <w:lvl w:ilvl="3" w:tplc="FCEA52BE" w:tentative="1">
      <w:start w:val="1"/>
      <w:numFmt w:val="decimal"/>
      <w:lvlText w:val="%4."/>
      <w:lvlJc w:val="left"/>
      <w:pPr>
        <w:ind w:left="2880" w:hanging="360"/>
      </w:pPr>
    </w:lvl>
    <w:lvl w:ilvl="4" w:tplc="D3120CA6" w:tentative="1">
      <w:start w:val="1"/>
      <w:numFmt w:val="lowerLetter"/>
      <w:lvlText w:val="%5."/>
      <w:lvlJc w:val="left"/>
      <w:pPr>
        <w:ind w:left="3600" w:hanging="360"/>
      </w:pPr>
    </w:lvl>
    <w:lvl w:ilvl="5" w:tplc="B8B81468" w:tentative="1">
      <w:start w:val="1"/>
      <w:numFmt w:val="lowerRoman"/>
      <w:lvlText w:val="%6."/>
      <w:lvlJc w:val="right"/>
      <w:pPr>
        <w:ind w:left="4320" w:hanging="180"/>
      </w:pPr>
    </w:lvl>
    <w:lvl w:ilvl="6" w:tplc="277C1A5E" w:tentative="1">
      <w:start w:val="1"/>
      <w:numFmt w:val="decimal"/>
      <w:lvlText w:val="%7."/>
      <w:lvlJc w:val="left"/>
      <w:pPr>
        <w:ind w:left="5040" w:hanging="360"/>
      </w:pPr>
    </w:lvl>
    <w:lvl w:ilvl="7" w:tplc="E9AE64F4" w:tentative="1">
      <w:start w:val="1"/>
      <w:numFmt w:val="lowerLetter"/>
      <w:lvlText w:val="%8."/>
      <w:lvlJc w:val="left"/>
      <w:pPr>
        <w:ind w:left="5760" w:hanging="360"/>
      </w:pPr>
    </w:lvl>
    <w:lvl w:ilvl="8" w:tplc="5EB6C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A5BA4"/>
    <w:multiLevelType w:val="hybridMultilevel"/>
    <w:tmpl w:val="81AAD398"/>
    <w:lvl w:ilvl="0" w:tplc="9F761A5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D39EEC56" w:tentative="1">
      <w:start w:val="1"/>
      <w:numFmt w:val="lowerLetter"/>
      <w:lvlText w:val="%2."/>
      <w:lvlJc w:val="left"/>
      <w:pPr>
        <w:ind w:left="2520" w:hanging="360"/>
      </w:pPr>
    </w:lvl>
    <w:lvl w:ilvl="2" w:tplc="2D163160" w:tentative="1">
      <w:start w:val="1"/>
      <w:numFmt w:val="lowerRoman"/>
      <w:lvlText w:val="%3."/>
      <w:lvlJc w:val="right"/>
      <w:pPr>
        <w:ind w:left="3240" w:hanging="180"/>
      </w:pPr>
    </w:lvl>
    <w:lvl w:ilvl="3" w:tplc="7A989C8C" w:tentative="1">
      <w:start w:val="1"/>
      <w:numFmt w:val="decimal"/>
      <w:lvlText w:val="%4."/>
      <w:lvlJc w:val="left"/>
      <w:pPr>
        <w:ind w:left="3960" w:hanging="360"/>
      </w:pPr>
    </w:lvl>
    <w:lvl w:ilvl="4" w:tplc="44721828" w:tentative="1">
      <w:start w:val="1"/>
      <w:numFmt w:val="lowerLetter"/>
      <w:lvlText w:val="%5."/>
      <w:lvlJc w:val="left"/>
      <w:pPr>
        <w:ind w:left="4680" w:hanging="360"/>
      </w:pPr>
    </w:lvl>
    <w:lvl w:ilvl="5" w:tplc="1E76140E" w:tentative="1">
      <w:start w:val="1"/>
      <w:numFmt w:val="lowerRoman"/>
      <w:lvlText w:val="%6."/>
      <w:lvlJc w:val="right"/>
      <w:pPr>
        <w:ind w:left="5400" w:hanging="180"/>
      </w:pPr>
    </w:lvl>
    <w:lvl w:ilvl="6" w:tplc="B55E6610" w:tentative="1">
      <w:start w:val="1"/>
      <w:numFmt w:val="decimal"/>
      <w:lvlText w:val="%7."/>
      <w:lvlJc w:val="left"/>
      <w:pPr>
        <w:ind w:left="6120" w:hanging="360"/>
      </w:pPr>
    </w:lvl>
    <w:lvl w:ilvl="7" w:tplc="F76C93C0" w:tentative="1">
      <w:start w:val="1"/>
      <w:numFmt w:val="lowerLetter"/>
      <w:lvlText w:val="%8."/>
      <w:lvlJc w:val="left"/>
      <w:pPr>
        <w:ind w:left="6840" w:hanging="360"/>
      </w:pPr>
    </w:lvl>
    <w:lvl w:ilvl="8" w:tplc="9F9A892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C2492D"/>
    <w:multiLevelType w:val="hybridMultilevel"/>
    <w:tmpl w:val="690C697C"/>
    <w:lvl w:ilvl="0" w:tplc="A844C1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7A50D956" w:tentative="1">
      <w:start w:val="1"/>
      <w:numFmt w:val="lowerLetter"/>
      <w:lvlText w:val="%2."/>
      <w:lvlJc w:val="left"/>
      <w:pPr>
        <w:ind w:left="3240" w:hanging="360"/>
      </w:pPr>
    </w:lvl>
    <w:lvl w:ilvl="2" w:tplc="3EAEFA0C" w:tentative="1">
      <w:start w:val="1"/>
      <w:numFmt w:val="lowerRoman"/>
      <w:lvlText w:val="%3."/>
      <w:lvlJc w:val="right"/>
      <w:pPr>
        <w:ind w:left="3960" w:hanging="180"/>
      </w:pPr>
    </w:lvl>
    <w:lvl w:ilvl="3" w:tplc="208E6714" w:tentative="1">
      <w:start w:val="1"/>
      <w:numFmt w:val="decimal"/>
      <w:lvlText w:val="%4."/>
      <w:lvlJc w:val="left"/>
      <w:pPr>
        <w:ind w:left="4680" w:hanging="360"/>
      </w:pPr>
    </w:lvl>
    <w:lvl w:ilvl="4" w:tplc="D1A676CC" w:tentative="1">
      <w:start w:val="1"/>
      <w:numFmt w:val="lowerLetter"/>
      <w:lvlText w:val="%5."/>
      <w:lvlJc w:val="left"/>
      <w:pPr>
        <w:ind w:left="5400" w:hanging="360"/>
      </w:pPr>
    </w:lvl>
    <w:lvl w:ilvl="5" w:tplc="F7CCFC28" w:tentative="1">
      <w:start w:val="1"/>
      <w:numFmt w:val="lowerRoman"/>
      <w:lvlText w:val="%6."/>
      <w:lvlJc w:val="right"/>
      <w:pPr>
        <w:ind w:left="6120" w:hanging="180"/>
      </w:pPr>
    </w:lvl>
    <w:lvl w:ilvl="6" w:tplc="42E4AB6E" w:tentative="1">
      <w:start w:val="1"/>
      <w:numFmt w:val="decimal"/>
      <w:lvlText w:val="%7."/>
      <w:lvlJc w:val="left"/>
      <w:pPr>
        <w:ind w:left="6840" w:hanging="360"/>
      </w:pPr>
    </w:lvl>
    <w:lvl w:ilvl="7" w:tplc="33709882" w:tentative="1">
      <w:start w:val="1"/>
      <w:numFmt w:val="lowerLetter"/>
      <w:lvlText w:val="%8."/>
      <w:lvlJc w:val="left"/>
      <w:pPr>
        <w:ind w:left="7560" w:hanging="360"/>
      </w:pPr>
    </w:lvl>
    <w:lvl w:ilvl="8" w:tplc="62D279D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ACF29E6"/>
    <w:multiLevelType w:val="hybridMultilevel"/>
    <w:tmpl w:val="0074E082"/>
    <w:lvl w:ilvl="0" w:tplc="7BB40D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BCE665E8" w:tentative="1">
      <w:start w:val="1"/>
      <w:numFmt w:val="lowerLetter"/>
      <w:lvlText w:val="%2."/>
      <w:lvlJc w:val="left"/>
      <w:pPr>
        <w:ind w:left="3240" w:hanging="360"/>
      </w:pPr>
    </w:lvl>
    <w:lvl w:ilvl="2" w:tplc="0764E5DA" w:tentative="1">
      <w:start w:val="1"/>
      <w:numFmt w:val="lowerRoman"/>
      <w:lvlText w:val="%3."/>
      <w:lvlJc w:val="right"/>
      <w:pPr>
        <w:ind w:left="3960" w:hanging="180"/>
      </w:pPr>
    </w:lvl>
    <w:lvl w:ilvl="3" w:tplc="6B0869E8" w:tentative="1">
      <w:start w:val="1"/>
      <w:numFmt w:val="decimal"/>
      <w:lvlText w:val="%4."/>
      <w:lvlJc w:val="left"/>
      <w:pPr>
        <w:ind w:left="4680" w:hanging="360"/>
      </w:pPr>
    </w:lvl>
    <w:lvl w:ilvl="4" w:tplc="7EF295E4" w:tentative="1">
      <w:start w:val="1"/>
      <w:numFmt w:val="lowerLetter"/>
      <w:lvlText w:val="%5."/>
      <w:lvlJc w:val="left"/>
      <w:pPr>
        <w:ind w:left="5400" w:hanging="360"/>
      </w:pPr>
    </w:lvl>
    <w:lvl w:ilvl="5" w:tplc="B6320F60" w:tentative="1">
      <w:start w:val="1"/>
      <w:numFmt w:val="lowerRoman"/>
      <w:lvlText w:val="%6."/>
      <w:lvlJc w:val="right"/>
      <w:pPr>
        <w:ind w:left="6120" w:hanging="180"/>
      </w:pPr>
    </w:lvl>
    <w:lvl w:ilvl="6" w:tplc="2ED864E4" w:tentative="1">
      <w:start w:val="1"/>
      <w:numFmt w:val="decimal"/>
      <w:lvlText w:val="%7."/>
      <w:lvlJc w:val="left"/>
      <w:pPr>
        <w:ind w:left="6840" w:hanging="360"/>
      </w:pPr>
    </w:lvl>
    <w:lvl w:ilvl="7" w:tplc="F0A8FDD6" w:tentative="1">
      <w:start w:val="1"/>
      <w:numFmt w:val="lowerLetter"/>
      <w:lvlText w:val="%8."/>
      <w:lvlJc w:val="left"/>
      <w:pPr>
        <w:ind w:left="7560" w:hanging="360"/>
      </w:pPr>
    </w:lvl>
    <w:lvl w:ilvl="8" w:tplc="ABD6AFE6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B0700D9"/>
    <w:multiLevelType w:val="hybridMultilevel"/>
    <w:tmpl w:val="AE7671CC"/>
    <w:lvl w:ilvl="0" w:tplc="FCCA84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C4D81888" w:tentative="1">
      <w:start w:val="1"/>
      <w:numFmt w:val="lowerLetter"/>
      <w:lvlText w:val="%2."/>
      <w:lvlJc w:val="left"/>
      <w:pPr>
        <w:ind w:left="3240" w:hanging="360"/>
      </w:pPr>
    </w:lvl>
    <w:lvl w:ilvl="2" w:tplc="617E9008" w:tentative="1">
      <w:start w:val="1"/>
      <w:numFmt w:val="lowerRoman"/>
      <w:lvlText w:val="%3."/>
      <w:lvlJc w:val="right"/>
      <w:pPr>
        <w:ind w:left="3960" w:hanging="180"/>
      </w:pPr>
    </w:lvl>
    <w:lvl w:ilvl="3" w:tplc="1C08E388" w:tentative="1">
      <w:start w:val="1"/>
      <w:numFmt w:val="decimal"/>
      <w:lvlText w:val="%4."/>
      <w:lvlJc w:val="left"/>
      <w:pPr>
        <w:ind w:left="4680" w:hanging="360"/>
      </w:pPr>
    </w:lvl>
    <w:lvl w:ilvl="4" w:tplc="9CDE77CA" w:tentative="1">
      <w:start w:val="1"/>
      <w:numFmt w:val="lowerLetter"/>
      <w:lvlText w:val="%5."/>
      <w:lvlJc w:val="left"/>
      <w:pPr>
        <w:ind w:left="5400" w:hanging="360"/>
      </w:pPr>
    </w:lvl>
    <w:lvl w:ilvl="5" w:tplc="25FC9912" w:tentative="1">
      <w:start w:val="1"/>
      <w:numFmt w:val="lowerRoman"/>
      <w:lvlText w:val="%6."/>
      <w:lvlJc w:val="right"/>
      <w:pPr>
        <w:ind w:left="6120" w:hanging="180"/>
      </w:pPr>
    </w:lvl>
    <w:lvl w:ilvl="6" w:tplc="CD4C5C1A" w:tentative="1">
      <w:start w:val="1"/>
      <w:numFmt w:val="decimal"/>
      <w:lvlText w:val="%7."/>
      <w:lvlJc w:val="left"/>
      <w:pPr>
        <w:ind w:left="6840" w:hanging="360"/>
      </w:pPr>
    </w:lvl>
    <w:lvl w:ilvl="7" w:tplc="EE3CFAA8" w:tentative="1">
      <w:start w:val="1"/>
      <w:numFmt w:val="lowerLetter"/>
      <w:lvlText w:val="%8."/>
      <w:lvlJc w:val="left"/>
      <w:pPr>
        <w:ind w:left="7560" w:hanging="360"/>
      </w:pPr>
    </w:lvl>
    <w:lvl w:ilvl="8" w:tplc="B6AC9436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011596A"/>
    <w:multiLevelType w:val="hybridMultilevel"/>
    <w:tmpl w:val="32263808"/>
    <w:lvl w:ilvl="0" w:tplc="394EDF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B96CFB8A" w:tentative="1">
      <w:start w:val="1"/>
      <w:numFmt w:val="lowerLetter"/>
      <w:lvlText w:val="%2."/>
      <w:lvlJc w:val="left"/>
      <w:pPr>
        <w:ind w:left="3240" w:hanging="360"/>
      </w:pPr>
    </w:lvl>
    <w:lvl w:ilvl="2" w:tplc="A5FC48D8" w:tentative="1">
      <w:start w:val="1"/>
      <w:numFmt w:val="lowerRoman"/>
      <w:lvlText w:val="%3."/>
      <w:lvlJc w:val="right"/>
      <w:pPr>
        <w:ind w:left="3960" w:hanging="180"/>
      </w:pPr>
    </w:lvl>
    <w:lvl w:ilvl="3" w:tplc="F7DA0BD2" w:tentative="1">
      <w:start w:val="1"/>
      <w:numFmt w:val="decimal"/>
      <w:lvlText w:val="%4."/>
      <w:lvlJc w:val="left"/>
      <w:pPr>
        <w:ind w:left="4680" w:hanging="360"/>
      </w:pPr>
    </w:lvl>
    <w:lvl w:ilvl="4" w:tplc="CA469296" w:tentative="1">
      <w:start w:val="1"/>
      <w:numFmt w:val="lowerLetter"/>
      <w:lvlText w:val="%5."/>
      <w:lvlJc w:val="left"/>
      <w:pPr>
        <w:ind w:left="5400" w:hanging="360"/>
      </w:pPr>
    </w:lvl>
    <w:lvl w:ilvl="5" w:tplc="311E9A20" w:tentative="1">
      <w:start w:val="1"/>
      <w:numFmt w:val="lowerRoman"/>
      <w:lvlText w:val="%6."/>
      <w:lvlJc w:val="right"/>
      <w:pPr>
        <w:ind w:left="6120" w:hanging="180"/>
      </w:pPr>
    </w:lvl>
    <w:lvl w:ilvl="6" w:tplc="666CD5D8" w:tentative="1">
      <w:start w:val="1"/>
      <w:numFmt w:val="decimal"/>
      <w:lvlText w:val="%7."/>
      <w:lvlJc w:val="left"/>
      <w:pPr>
        <w:ind w:left="6840" w:hanging="360"/>
      </w:pPr>
    </w:lvl>
    <w:lvl w:ilvl="7" w:tplc="5A087374" w:tentative="1">
      <w:start w:val="1"/>
      <w:numFmt w:val="lowerLetter"/>
      <w:lvlText w:val="%8."/>
      <w:lvlJc w:val="left"/>
      <w:pPr>
        <w:ind w:left="7560" w:hanging="360"/>
      </w:pPr>
    </w:lvl>
    <w:lvl w:ilvl="8" w:tplc="AFC48CA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51B4202"/>
    <w:multiLevelType w:val="hybridMultilevel"/>
    <w:tmpl w:val="97D652CC"/>
    <w:lvl w:ilvl="0" w:tplc="88A485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6B8EA61C" w:tentative="1">
      <w:start w:val="1"/>
      <w:numFmt w:val="lowerLetter"/>
      <w:lvlText w:val="%2."/>
      <w:lvlJc w:val="left"/>
      <w:pPr>
        <w:ind w:left="3240" w:hanging="360"/>
      </w:pPr>
    </w:lvl>
    <w:lvl w:ilvl="2" w:tplc="190C4FFE" w:tentative="1">
      <w:start w:val="1"/>
      <w:numFmt w:val="lowerRoman"/>
      <w:lvlText w:val="%3."/>
      <w:lvlJc w:val="right"/>
      <w:pPr>
        <w:ind w:left="3960" w:hanging="180"/>
      </w:pPr>
    </w:lvl>
    <w:lvl w:ilvl="3" w:tplc="1C7638F8" w:tentative="1">
      <w:start w:val="1"/>
      <w:numFmt w:val="decimal"/>
      <w:lvlText w:val="%4."/>
      <w:lvlJc w:val="left"/>
      <w:pPr>
        <w:ind w:left="4680" w:hanging="360"/>
      </w:pPr>
    </w:lvl>
    <w:lvl w:ilvl="4" w:tplc="FCB2F328" w:tentative="1">
      <w:start w:val="1"/>
      <w:numFmt w:val="lowerLetter"/>
      <w:lvlText w:val="%5."/>
      <w:lvlJc w:val="left"/>
      <w:pPr>
        <w:ind w:left="5400" w:hanging="360"/>
      </w:pPr>
    </w:lvl>
    <w:lvl w:ilvl="5" w:tplc="ED5EF23E" w:tentative="1">
      <w:start w:val="1"/>
      <w:numFmt w:val="lowerRoman"/>
      <w:lvlText w:val="%6."/>
      <w:lvlJc w:val="right"/>
      <w:pPr>
        <w:ind w:left="6120" w:hanging="180"/>
      </w:pPr>
    </w:lvl>
    <w:lvl w:ilvl="6" w:tplc="D624D84A" w:tentative="1">
      <w:start w:val="1"/>
      <w:numFmt w:val="decimal"/>
      <w:lvlText w:val="%7."/>
      <w:lvlJc w:val="left"/>
      <w:pPr>
        <w:ind w:left="6840" w:hanging="360"/>
      </w:pPr>
    </w:lvl>
    <w:lvl w:ilvl="7" w:tplc="40345F7C" w:tentative="1">
      <w:start w:val="1"/>
      <w:numFmt w:val="lowerLetter"/>
      <w:lvlText w:val="%8."/>
      <w:lvlJc w:val="left"/>
      <w:pPr>
        <w:ind w:left="7560" w:hanging="360"/>
      </w:pPr>
    </w:lvl>
    <w:lvl w:ilvl="8" w:tplc="76BC7180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7F0258F"/>
    <w:multiLevelType w:val="hybridMultilevel"/>
    <w:tmpl w:val="E1E47172"/>
    <w:lvl w:ilvl="0" w:tplc="357AFF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6C8F9EE" w:tentative="1">
      <w:start w:val="1"/>
      <w:numFmt w:val="lowerLetter"/>
      <w:lvlText w:val="%2."/>
      <w:lvlJc w:val="left"/>
      <w:pPr>
        <w:ind w:left="3240" w:hanging="360"/>
      </w:pPr>
    </w:lvl>
    <w:lvl w:ilvl="2" w:tplc="C8341A32" w:tentative="1">
      <w:start w:val="1"/>
      <w:numFmt w:val="lowerRoman"/>
      <w:lvlText w:val="%3."/>
      <w:lvlJc w:val="right"/>
      <w:pPr>
        <w:ind w:left="3960" w:hanging="180"/>
      </w:pPr>
    </w:lvl>
    <w:lvl w:ilvl="3" w:tplc="64800870" w:tentative="1">
      <w:start w:val="1"/>
      <w:numFmt w:val="decimal"/>
      <w:lvlText w:val="%4."/>
      <w:lvlJc w:val="left"/>
      <w:pPr>
        <w:ind w:left="4680" w:hanging="360"/>
      </w:pPr>
    </w:lvl>
    <w:lvl w:ilvl="4" w:tplc="19AA001A" w:tentative="1">
      <w:start w:val="1"/>
      <w:numFmt w:val="lowerLetter"/>
      <w:lvlText w:val="%5."/>
      <w:lvlJc w:val="left"/>
      <w:pPr>
        <w:ind w:left="5400" w:hanging="360"/>
      </w:pPr>
    </w:lvl>
    <w:lvl w:ilvl="5" w:tplc="3FE22328" w:tentative="1">
      <w:start w:val="1"/>
      <w:numFmt w:val="lowerRoman"/>
      <w:lvlText w:val="%6."/>
      <w:lvlJc w:val="right"/>
      <w:pPr>
        <w:ind w:left="6120" w:hanging="180"/>
      </w:pPr>
    </w:lvl>
    <w:lvl w:ilvl="6" w:tplc="1D1AE606" w:tentative="1">
      <w:start w:val="1"/>
      <w:numFmt w:val="decimal"/>
      <w:lvlText w:val="%7."/>
      <w:lvlJc w:val="left"/>
      <w:pPr>
        <w:ind w:left="6840" w:hanging="360"/>
      </w:pPr>
    </w:lvl>
    <w:lvl w:ilvl="7" w:tplc="317E1EC0" w:tentative="1">
      <w:start w:val="1"/>
      <w:numFmt w:val="lowerLetter"/>
      <w:lvlText w:val="%8."/>
      <w:lvlJc w:val="left"/>
      <w:pPr>
        <w:ind w:left="7560" w:hanging="360"/>
      </w:pPr>
    </w:lvl>
    <w:lvl w:ilvl="8" w:tplc="25BE3FC0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AE816E5"/>
    <w:multiLevelType w:val="hybridMultilevel"/>
    <w:tmpl w:val="6DBE7BB4"/>
    <w:lvl w:ilvl="0" w:tplc="832EF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95542A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E0C5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9CDC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1AE1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2A95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99C21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829A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B3CDF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287DEA"/>
    <w:multiLevelType w:val="hybridMultilevel"/>
    <w:tmpl w:val="EEA27B3A"/>
    <w:lvl w:ilvl="0" w:tplc="9CE8E9E2">
      <w:start w:val="1"/>
      <w:numFmt w:val="decimal"/>
      <w:lvlText w:val="%1."/>
      <w:lvlJc w:val="left"/>
      <w:pPr>
        <w:ind w:left="2513" w:hanging="360"/>
      </w:pPr>
      <w:rPr>
        <w:rFonts w:hint="default"/>
      </w:rPr>
    </w:lvl>
    <w:lvl w:ilvl="1" w:tplc="401CF356" w:tentative="1">
      <w:start w:val="1"/>
      <w:numFmt w:val="lowerLetter"/>
      <w:lvlText w:val="%2."/>
      <w:lvlJc w:val="left"/>
      <w:pPr>
        <w:ind w:left="3233" w:hanging="360"/>
      </w:pPr>
    </w:lvl>
    <w:lvl w:ilvl="2" w:tplc="B1DE0E04" w:tentative="1">
      <w:start w:val="1"/>
      <w:numFmt w:val="lowerRoman"/>
      <w:lvlText w:val="%3."/>
      <w:lvlJc w:val="right"/>
      <w:pPr>
        <w:ind w:left="3953" w:hanging="180"/>
      </w:pPr>
    </w:lvl>
    <w:lvl w:ilvl="3" w:tplc="03FC29B0" w:tentative="1">
      <w:start w:val="1"/>
      <w:numFmt w:val="decimal"/>
      <w:lvlText w:val="%4."/>
      <w:lvlJc w:val="left"/>
      <w:pPr>
        <w:ind w:left="4673" w:hanging="360"/>
      </w:pPr>
    </w:lvl>
    <w:lvl w:ilvl="4" w:tplc="C1D46168" w:tentative="1">
      <w:start w:val="1"/>
      <w:numFmt w:val="lowerLetter"/>
      <w:lvlText w:val="%5."/>
      <w:lvlJc w:val="left"/>
      <w:pPr>
        <w:ind w:left="5393" w:hanging="360"/>
      </w:pPr>
    </w:lvl>
    <w:lvl w:ilvl="5" w:tplc="63D2FC14" w:tentative="1">
      <w:start w:val="1"/>
      <w:numFmt w:val="lowerRoman"/>
      <w:lvlText w:val="%6."/>
      <w:lvlJc w:val="right"/>
      <w:pPr>
        <w:ind w:left="6113" w:hanging="180"/>
      </w:pPr>
    </w:lvl>
    <w:lvl w:ilvl="6" w:tplc="2730BCFC" w:tentative="1">
      <w:start w:val="1"/>
      <w:numFmt w:val="decimal"/>
      <w:lvlText w:val="%7."/>
      <w:lvlJc w:val="left"/>
      <w:pPr>
        <w:ind w:left="6833" w:hanging="360"/>
      </w:pPr>
    </w:lvl>
    <w:lvl w:ilvl="7" w:tplc="800CF2F6" w:tentative="1">
      <w:start w:val="1"/>
      <w:numFmt w:val="lowerLetter"/>
      <w:lvlText w:val="%8."/>
      <w:lvlJc w:val="left"/>
      <w:pPr>
        <w:ind w:left="7553" w:hanging="360"/>
      </w:pPr>
    </w:lvl>
    <w:lvl w:ilvl="8" w:tplc="6842389C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25" w15:restartNumberingAfterBreak="0">
    <w:nsid w:val="70134A43"/>
    <w:multiLevelType w:val="hybridMultilevel"/>
    <w:tmpl w:val="54A6F904"/>
    <w:lvl w:ilvl="0" w:tplc="11C2A6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8696BE92" w:tentative="1">
      <w:start w:val="1"/>
      <w:numFmt w:val="lowerLetter"/>
      <w:lvlText w:val="%2."/>
      <w:lvlJc w:val="left"/>
      <w:pPr>
        <w:ind w:left="3240" w:hanging="360"/>
      </w:pPr>
    </w:lvl>
    <w:lvl w:ilvl="2" w:tplc="87AE8CFA" w:tentative="1">
      <w:start w:val="1"/>
      <w:numFmt w:val="lowerRoman"/>
      <w:lvlText w:val="%3."/>
      <w:lvlJc w:val="right"/>
      <w:pPr>
        <w:ind w:left="3960" w:hanging="180"/>
      </w:pPr>
    </w:lvl>
    <w:lvl w:ilvl="3" w:tplc="F7621C22" w:tentative="1">
      <w:start w:val="1"/>
      <w:numFmt w:val="decimal"/>
      <w:lvlText w:val="%4."/>
      <w:lvlJc w:val="left"/>
      <w:pPr>
        <w:ind w:left="4680" w:hanging="360"/>
      </w:pPr>
    </w:lvl>
    <w:lvl w:ilvl="4" w:tplc="8CBEDDB2" w:tentative="1">
      <w:start w:val="1"/>
      <w:numFmt w:val="lowerLetter"/>
      <w:lvlText w:val="%5."/>
      <w:lvlJc w:val="left"/>
      <w:pPr>
        <w:ind w:left="5400" w:hanging="360"/>
      </w:pPr>
    </w:lvl>
    <w:lvl w:ilvl="5" w:tplc="87D8F5A2" w:tentative="1">
      <w:start w:val="1"/>
      <w:numFmt w:val="lowerRoman"/>
      <w:lvlText w:val="%6."/>
      <w:lvlJc w:val="right"/>
      <w:pPr>
        <w:ind w:left="6120" w:hanging="180"/>
      </w:pPr>
    </w:lvl>
    <w:lvl w:ilvl="6" w:tplc="0B9804EC" w:tentative="1">
      <w:start w:val="1"/>
      <w:numFmt w:val="decimal"/>
      <w:lvlText w:val="%7."/>
      <w:lvlJc w:val="left"/>
      <w:pPr>
        <w:ind w:left="6840" w:hanging="360"/>
      </w:pPr>
    </w:lvl>
    <w:lvl w:ilvl="7" w:tplc="547EC76A" w:tentative="1">
      <w:start w:val="1"/>
      <w:numFmt w:val="lowerLetter"/>
      <w:lvlText w:val="%8."/>
      <w:lvlJc w:val="left"/>
      <w:pPr>
        <w:ind w:left="7560" w:hanging="360"/>
      </w:pPr>
    </w:lvl>
    <w:lvl w:ilvl="8" w:tplc="A064A7D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14A662D"/>
    <w:multiLevelType w:val="hybridMultilevel"/>
    <w:tmpl w:val="0C38FED6"/>
    <w:lvl w:ilvl="0" w:tplc="5B80D5DA">
      <w:start w:val="1"/>
      <w:numFmt w:val="thaiNumbers"/>
      <w:lvlText w:val="%1."/>
      <w:lvlJc w:val="left"/>
      <w:pPr>
        <w:ind w:left="1778" w:hanging="360"/>
      </w:pPr>
    </w:lvl>
    <w:lvl w:ilvl="1" w:tplc="B9EE833A">
      <w:start w:val="1"/>
      <w:numFmt w:val="lowerLetter"/>
      <w:lvlText w:val="%2."/>
      <w:lvlJc w:val="left"/>
      <w:pPr>
        <w:ind w:left="2498" w:hanging="360"/>
      </w:pPr>
    </w:lvl>
    <w:lvl w:ilvl="2" w:tplc="B62ADD44">
      <w:start w:val="1"/>
      <w:numFmt w:val="lowerRoman"/>
      <w:lvlText w:val="%3."/>
      <w:lvlJc w:val="right"/>
      <w:pPr>
        <w:ind w:left="3218" w:hanging="180"/>
      </w:pPr>
    </w:lvl>
    <w:lvl w:ilvl="3" w:tplc="F3D4A584">
      <w:start w:val="1"/>
      <w:numFmt w:val="decimal"/>
      <w:lvlText w:val="%4."/>
      <w:lvlJc w:val="left"/>
      <w:pPr>
        <w:ind w:left="3938" w:hanging="360"/>
      </w:pPr>
    </w:lvl>
    <w:lvl w:ilvl="4" w:tplc="29727A40">
      <w:start w:val="1"/>
      <w:numFmt w:val="lowerLetter"/>
      <w:lvlText w:val="%5."/>
      <w:lvlJc w:val="left"/>
      <w:pPr>
        <w:ind w:left="4658" w:hanging="360"/>
      </w:pPr>
    </w:lvl>
    <w:lvl w:ilvl="5" w:tplc="61B84366">
      <w:start w:val="1"/>
      <w:numFmt w:val="lowerRoman"/>
      <w:lvlText w:val="%6."/>
      <w:lvlJc w:val="right"/>
      <w:pPr>
        <w:ind w:left="5378" w:hanging="180"/>
      </w:pPr>
    </w:lvl>
    <w:lvl w:ilvl="6" w:tplc="080AAC0A">
      <w:start w:val="1"/>
      <w:numFmt w:val="decimal"/>
      <w:lvlText w:val="%7."/>
      <w:lvlJc w:val="left"/>
      <w:pPr>
        <w:ind w:left="6098" w:hanging="360"/>
      </w:pPr>
    </w:lvl>
    <w:lvl w:ilvl="7" w:tplc="964C7218">
      <w:start w:val="1"/>
      <w:numFmt w:val="lowerLetter"/>
      <w:lvlText w:val="%8."/>
      <w:lvlJc w:val="left"/>
      <w:pPr>
        <w:ind w:left="6818" w:hanging="360"/>
      </w:pPr>
    </w:lvl>
    <w:lvl w:ilvl="8" w:tplc="779054F0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25204A3"/>
    <w:multiLevelType w:val="hybridMultilevel"/>
    <w:tmpl w:val="3508BD1C"/>
    <w:lvl w:ilvl="0" w:tplc="82D6AA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9F3640A0" w:tentative="1">
      <w:start w:val="1"/>
      <w:numFmt w:val="lowerLetter"/>
      <w:lvlText w:val="%2."/>
      <w:lvlJc w:val="left"/>
      <w:pPr>
        <w:ind w:left="3240" w:hanging="360"/>
      </w:pPr>
    </w:lvl>
    <w:lvl w:ilvl="2" w:tplc="877E68C6" w:tentative="1">
      <w:start w:val="1"/>
      <w:numFmt w:val="lowerRoman"/>
      <w:lvlText w:val="%3."/>
      <w:lvlJc w:val="right"/>
      <w:pPr>
        <w:ind w:left="3960" w:hanging="180"/>
      </w:pPr>
    </w:lvl>
    <w:lvl w:ilvl="3" w:tplc="E5963B32" w:tentative="1">
      <w:start w:val="1"/>
      <w:numFmt w:val="decimal"/>
      <w:lvlText w:val="%4."/>
      <w:lvlJc w:val="left"/>
      <w:pPr>
        <w:ind w:left="4680" w:hanging="360"/>
      </w:pPr>
    </w:lvl>
    <w:lvl w:ilvl="4" w:tplc="63506BF0" w:tentative="1">
      <w:start w:val="1"/>
      <w:numFmt w:val="lowerLetter"/>
      <w:lvlText w:val="%5."/>
      <w:lvlJc w:val="left"/>
      <w:pPr>
        <w:ind w:left="5400" w:hanging="360"/>
      </w:pPr>
    </w:lvl>
    <w:lvl w:ilvl="5" w:tplc="2CCA9280" w:tentative="1">
      <w:start w:val="1"/>
      <w:numFmt w:val="lowerRoman"/>
      <w:lvlText w:val="%6."/>
      <w:lvlJc w:val="right"/>
      <w:pPr>
        <w:ind w:left="6120" w:hanging="180"/>
      </w:pPr>
    </w:lvl>
    <w:lvl w:ilvl="6" w:tplc="9DBE2640" w:tentative="1">
      <w:start w:val="1"/>
      <w:numFmt w:val="decimal"/>
      <w:lvlText w:val="%7."/>
      <w:lvlJc w:val="left"/>
      <w:pPr>
        <w:ind w:left="6840" w:hanging="360"/>
      </w:pPr>
    </w:lvl>
    <w:lvl w:ilvl="7" w:tplc="E682AC0A" w:tentative="1">
      <w:start w:val="1"/>
      <w:numFmt w:val="lowerLetter"/>
      <w:lvlText w:val="%8."/>
      <w:lvlJc w:val="left"/>
      <w:pPr>
        <w:ind w:left="7560" w:hanging="360"/>
      </w:pPr>
    </w:lvl>
    <w:lvl w:ilvl="8" w:tplc="98B6FCD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6AC0189"/>
    <w:multiLevelType w:val="hybridMultilevel"/>
    <w:tmpl w:val="34A2B138"/>
    <w:lvl w:ilvl="0" w:tplc="63809D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B67678C6" w:tentative="1">
      <w:start w:val="1"/>
      <w:numFmt w:val="lowerLetter"/>
      <w:lvlText w:val="%2."/>
      <w:lvlJc w:val="left"/>
      <w:pPr>
        <w:ind w:left="3240" w:hanging="360"/>
      </w:pPr>
    </w:lvl>
    <w:lvl w:ilvl="2" w:tplc="B9AA501A" w:tentative="1">
      <w:start w:val="1"/>
      <w:numFmt w:val="lowerRoman"/>
      <w:lvlText w:val="%3."/>
      <w:lvlJc w:val="right"/>
      <w:pPr>
        <w:ind w:left="3960" w:hanging="180"/>
      </w:pPr>
    </w:lvl>
    <w:lvl w:ilvl="3" w:tplc="7F6E340C" w:tentative="1">
      <w:start w:val="1"/>
      <w:numFmt w:val="decimal"/>
      <w:lvlText w:val="%4."/>
      <w:lvlJc w:val="left"/>
      <w:pPr>
        <w:ind w:left="4680" w:hanging="360"/>
      </w:pPr>
    </w:lvl>
    <w:lvl w:ilvl="4" w:tplc="00808172" w:tentative="1">
      <w:start w:val="1"/>
      <w:numFmt w:val="lowerLetter"/>
      <w:lvlText w:val="%5."/>
      <w:lvlJc w:val="left"/>
      <w:pPr>
        <w:ind w:left="5400" w:hanging="360"/>
      </w:pPr>
    </w:lvl>
    <w:lvl w:ilvl="5" w:tplc="69763268" w:tentative="1">
      <w:start w:val="1"/>
      <w:numFmt w:val="lowerRoman"/>
      <w:lvlText w:val="%6."/>
      <w:lvlJc w:val="right"/>
      <w:pPr>
        <w:ind w:left="6120" w:hanging="180"/>
      </w:pPr>
    </w:lvl>
    <w:lvl w:ilvl="6" w:tplc="3DA2DF42" w:tentative="1">
      <w:start w:val="1"/>
      <w:numFmt w:val="decimal"/>
      <w:lvlText w:val="%7."/>
      <w:lvlJc w:val="left"/>
      <w:pPr>
        <w:ind w:left="6840" w:hanging="360"/>
      </w:pPr>
    </w:lvl>
    <w:lvl w:ilvl="7" w:tplc="62B66C32" w:tentative="1">
      <w:start w:val="1"/>
      <w:numFmt w:val="lowerLetter"/>
      <w:lvlText w:val="%8."/>
      <w:lvlJc w:val="left"/>
      <w:pPr>
        <w:ind w:left="7560" w:hanging="360"/>
      </w:pPr>
    </w:lvl>
    <w:lvl w:ilvl="8" w:tplc="2A6012C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9CD70C6"/>
    <w:multiLevelType w:val="hybridMultilevel"/>
    <w:tmpl w:val="D3D06748"/>
    <w:lvl w:ilvl="0" w:tplc="0156AEC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E342D8DC" w:tentative="1">
      <w:start w:val="1"/>
      <w:numFmt w:val="lowerLetter"/>
      <w:lvlText w:val="%2."/>
      <w:lvlJc w:val="left"/>
      <w:pPr>
        <w:ind w:left="3240" w:hanging="360"/>
      </w:pPr>
    </w:lvl>
    <w:lvl w:ilvl="2" w:tplc="2D84903E" w:tentative="1">
      <w:start w:val="1"/>
      <w:numFmt w:val="lowerRoman"/>
      <w:lvlText w:val="%3."/>
      <w:lvlJc w:val="right"/>
      <w:pPr>
        <w:ind w:left="3960" w:hanging="180"/>
      </w:pPr>
    </w:lvl>
    <w:lvl w:ilvl="3" w:tplc="14E4E1A4" w:tentative="1">
      <w:start w:val="1"/>
      <w:numFmt w:val="decimal"/>
      <w:lvlText w:val="%4."/>
      <w:lvlJc w:val="left"/>
      <w:pPr>
        <w:ind w:left="4680" w:hanging="360"/>
      </w:pPr>
    </w:lvl>
    <w:lvl w:ilvl="4" w:tplc="DCFA1C40" w:tentative="1">
      <w:start w:val="1"/>
      <w:numFmt w:val="lowerLetter"/>
      <w:lvlText w:val="%5."/>
      <w:lvlJc w:val="left"/>
      <w:pPr>
        <w:ind w:left="5400" w:hanging="360"/>
      </w:pPr>
    </w:lvl>
    <w:lvl w:ilvl="5" w:tplc="2E3AE576" w:tentative="1">
      <w:start w:val="1"/>
      <w:numFmt w:val="lowerRoman"/>
      <w:lvlText w:val="%6."/>
      <w:lvlJc w:val="right"/>
      <w:pPr>
        <w:ind w:left="6120" w:hanging="180"/>
      </w:pPr>
    </w:lvl>
    <w:lvl w:ilvl="6" w:tplc="853A8C96" w:tentative="1">
      <w:start w:val="1"/>
      <w:numFmt w:val="decimal"/>
      <w:lvlText w:val="%7."/>
      <w:lvlJc w:val="left"/>
      <w:pPr>
        <w:ind w:left="6840" w:hanging="360"/>
      </w:pPr>
    </w:lvl>
    <w:lvl w:ilvl="7" w:tplc="B7EC8294" w:tentative="1">
      <w:start w:val="1"/>
      <w:numFmt w:val="lowerLetter"/>
      <w:lvlText w:val="%8."/>
      <w:lvlJc w:val="left"/>
      <w:pPr>
        <w:ind w:left="7560" w:hanging="360"/>
      </w:pPr>
    </w:lvl>
    <w:lvl w:ilvl="8" w:tplc="C54ECC34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D2830FF"/>
    <w:multiLevelType w:val="hybridMultilevel"/>
    <w:tmpl w:val="AA94A3C6"/>
    <w:lvl w:ilvl="0" w:tplc="2BB409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E250DBC8" w:tentative="1">
      <w:start w:val="1"/>
      <w:numFmt w:val="lowerLetter"/>
      <w:lvlText w:val="%2."/>
      <w:lvlJc w:val="left"/>
      <w:pPr>
        <w:ind w:left="3240" w:hanging="360"/>
      </w:pPr>
    </w:lvl>
    <w:lvl w:ilvl="2" w:tplc="26F87736" w:tentative="1">
      <w:start w:val="1"/>
      <w:numFmt w:val="lowerRoman"/>
      <w:lvlText w:val="%3."/>
      <w:lvlJc w:val="right"/>
      <w:pPr>
        <w:ind w:left="3960" w:hanging="180"/>
      </w:pPr>
    </w:lvl>
    <w:lvl w:ilvl="3" w:tplc="E7F89D1E" w:tentative="1">
      <w:start w:val="1"/>
      <w:numFmt w:val="decimal"/>
      <w:lvlText w:val="%4."/>
      <w:lvlJc w:val="left"/>
      <w:pPr>
        <w:ind w:left="4680" w:hanging="360"/>
      </w:pPr>
    </w:lvl>
    <w:lvl w:ilvl="4" w:tplc="FC226E66" w:tentative="1">
      <w:start w:val="1"/>
      <w:numFmt w:val="lowerLetter"/>
      <w:lvlText w:val="%5."/>
      <w:lvlJc w:val="left"/>
      <w:pPr>
        <w:ind w:left="5400" w:hanging="360"/>
      </w:pPr>
    </w:lvl>
    <w:lvl w:ilvl="5" w:tplc="97368C5E" w:tentative="1">
      <w:start w:val="1"/>
      <w:numFmt w:val="lowerRoman"/>
      <w:lvlText w:val="%6."/>
      <w:lvlJc w:val="right"/>
      <w:pPr>
        <w:ind w:left="6120" w:hanging="180"/>
      </w:pPr>
    </w:lvl>
    <w:lvl w:ilvl="6" w:tplc="88B8A3D2" w:tentative="1">
      <w:start w:val="1"/>
      <w:numFmt w:val="decimal"/>
      <w:lvlText w:val="%7."/>
      <w:lvlJc w:val="left"/>
      <w:pPr>
        <w:ind w:left="6840" w:hanging="360"/>
      </w:pPr>
    </w:lvl>
    <w:lvl w:ilvl="7" w:tplc="1A36D400" w:tentative="1">
      <w:start w:val="1"/>
      <w:numFmt w:val="lowerLetter"/>
      <w:lvlText w:val="%8."/>
      <w:lvlJc w:val="left"/>
      <w:pPr>
        <w:ind w:left="7560" w:hanging="360"/>
      </w:pPr>
    </w:lvl>
    <w:lvl w:ilvl="8" w:tplc="BCAE1154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D2E24FE"/>
    <w:multiLevelType w:val="hybridMultilevel"/>
    <w:tmpl w:val="50B6B44E"/>
    <w:lvl w:ilvl="0" w:tplc="03DA13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941C5E94" w:tentative="1">
      <w:start w:val="1"/>
      <w:numFmt w:val="lowerLetter"/>
      <w:lvlText w:val="%2."/>
      <w:lvlJc w:val="left"/>
      <w:pPr>
        <w:ind w:left="3240" w:hanging="360"/>
      </w:pPr>
    </w:lvl>
    <w:lvl w:ilvl="2" w:tplc="BF98C8B6" w:tentative="1">
      <w:start w:val="1"/>
      <w:numFmt w:val="lowerRoman"/>
      <w:lvlText w:val="%3."/>
      <w:lvlJc w:val="right"/>
      <w:pPr>
        <w:ind w:left="3960" w:hanging="180"/>
      </w:pPr>
    </w:lvl>
    <w:lvl w:ilvl="3" w:tplc="A824FB12" w:tentative="1">
      <w:start w:val="1"/>
      <w:numFmt w:val="decimal"/>
      <w:lvlText w:val="%4."/>
      <w:lvlJc w:val="left"/>
      <w:pPr>
        <w:ind w:left="4680" w:hanging="360"/>
      </w:pPr>
    </w:lvl>
    <w:lvl w:ilvl="4" w:tplc="7F7E7A7E" w:tentative="1">
      <w:start w:val="1"/>
      <w:numFmt w:val="lowerLetter"/>
      <w:lvlText w:val="%5."/>
      <w:lvlJc w:val="left"/>
      <w:pPr>
        <w:ind w:left="5400" w:hanging="360"/>
      </w:pPr>
    </w:lvl>
    <w:lvl w:ilvl="5" w:tplc="C2362EF6" w:tentative="1">
      <w:start w:val="1"/>
      <w:numFmt w:val="lowerRoman"/>
      <w:lvlText w:val="%6."/>
      <w:lvlJc w:val="right"/>
      <w:pPr>
        <w:ind w:left="6120" w:hanging="180"/>
      </w:pPr>
    </w:lvl>
    <w:lvl w:ilvl="6" w:tplc="F670E8A4" w:tentative="1">
      <w:start w:val="1"/>
      <w:numFmt w:val="decimal"/>
      <w:lvlText w:val="%7."/>
      <w:lvlJc w:val="left"/>
      <w:pPr>
        <w:ind w:left="6840" w:hanging="360"/>
      </w:pPr>
    </w:lvl>
    <w:lvl w:ilvl="7" w:tplc="85BAB058" w:tentative="1">
      <w:start w:val="1"/>
      <w:numFmt w:val="lowerLetter"/>
      <w:lvlText w:val="%8."/>
      <w:lvlJc w:val="left"/>
      <w:pPr>
        <w:ind w:left="7560" w:hanging="360"/>
      </w:pPr>
    </w:lvl>
    <w:lvl w:ilvl="8" w:tplc="CAC8D214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F4266FF"/>
    <w:multiLevelType w:val="hybridMultilevel"/>
    <w:tmpl w:val="EB303E30"/>
    <w:lvl w:ilvl="0" w:tplc="5AA27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EBA4A158" w:tentative="1">
      <w:start w:val="1"/>
      <w:numFmt w:val="lowerLetter"/>
      <w:lvlText w:val="%2."/>
      <w:lvlJc w:val="left"/>
      <w:pPr>
        <w:ind w:left="3240" w:hanging="360"/>
      </w:pPr>
    </w:lvl>
    <w:lvl w:ilvl="2" w:tplc="4616177A" w:tentative="1">
      <w:start w:val="1"/>
      <w:numFmt w:val="lowerRoman"/>
      <w:lvlText w:val="%3."/>
      <w:lvlJc w:val="right"/>
      <w:pPr>
        <w:ind w:left="3960" w:hanging="180"/>
      </w:pPr>
    </w:lvl>
    <w:lvl w:ilvl="3" w:tplc="FCE0D5BA" w:tentative="1">
      <w:start w:val="1"/>
      <w:numFmt w:val="decimal"/>
      <w:lvlText w:val="%4."/>
      <w:lvlJc w:val="left"/>
      <w:pPr>
        <w:ind w:left="4680" w:hanging="360"/>
      </w:pPr>
    </w:lvl>
    <w:lvl w:ilvl="4" w:tplc="B91AD2EC" w:tentative="1">
      <w:start w:val="1"/>
      <w:numFmt w:val="lowerLetter"/>
      <w:lvlText w:val="%5."/>
      <w:lvlJc w:val="left"/>
      <w:pPr>
        <w:ind w:left="5400" w:hanging="360"/>
      </w:pPr>
    </w:lvl>
    <w:lvl w:ilvl="5" w:tplc="2DC8A6CA" w:tentative="1">
      <w:start w:val="1"/>
      <w:numFmt w:val="lowerRoman"/>
      <w:lvlText w:val="%6."/>
      <w:lvlJc w:val="right"/>
      <w:pPr>
        <w:ind w:left="6120" w:hanging="180"/>
      </w:pPr>
    </w:lvl>
    <w:lvl w:ilvl="6" w:tplc="372A8EEE" w:tentative="1">
      <w:start w:val="1"/>
      <w:numFmt w:val="decimal"/>
      <w:lvlText w:val="%7."/>
      <w:lvlJc w:val="left"/>
      <w:pPr>
        <w:ind w:left="6840" w:hanging="360"/>
      </w:pPr>
    </w:lvl>
    <w:lvl w:ilvl="7" w:tplc="DBF6F9FE" w:tentative="1">
      <w:start w:val="1"/>
      <w:numFmt w:val="lowerLetter"/>
      <w:lvlText w:val="%8."/>
      <w:lvlJc w:val="left"/>
      <w:pPr>
        <w:ind w:left="7560" w:hanging="360"/>
      </w:pPr>
    </w:lvl>
    <w:lvl w:ilvl="8" w:tplc="0DE69AE8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043312656">
    <w:abstractNumId w:val="23"/>
  </w:num>
  <w:num w:numId="2" w16cid:durableId="386029132">
    <w:abstractNumId w:val="1"/>
  </w:num>
  <w:num w:numId="3" w16cid:durableId="1037966546">
    <w:abstractNumId w:val="16"/>
  </w:num>
  <w:num w:numId="4" w16cid:durableId="1376588074">
    <w:abstractNumId w:val="3"/>
  </w:num>
  <w:num w:numId="5" w16cid:durableId="1486162949">
    <w:abstractNumId w:val="15"/>
  </w:num>
  <w:num w:numId="6" w16cid:durableId="533928749">
    <w:abstractNumId w:val="13"/>
  </w:num>
  <w:num w:numId="7" w16cid:durableId="1187674309">
    <w:abstractNumId w:val="30"/>
  </w:num>
  <w:num w:numId="8" w16cid:durableId="1648361908">
    <w:abstractNumId w:val="25"/>
  </w:num>
  <w:num w:numId="9" w16cid:durableId="1387602191">
    <w:abstractNumId w:val="29"/>
  </w:num>
  <w:num w:numId="10" w16cid:durableId="2029989143">
    <w:abstractNumId w:val="24"/>
  </w:num>
  <w:num w:numId="11" w16cid:durableId="1409886937">
    <w:abstractNumId w:val="11"/>
  </w:num>
  <w:num w:numId="12" w16cid:durableId="1091243658">
    <w:abstractNumId w:val="31"/>
  </w:num>
  <w:num w:numId="13" w16cid:durableId="73207620">
    <w:abstractNumId w:val="22"/>
  </w:num>
  <w:num w:numId="14" w16cid:durableId="1266814802">
    <w:abstractNumId w:val="0"/>
  </w:num>
  <w:num w:numId="15" w16cid:durableId="1502156210">
    <w:abstractNumId w:val="9"/>
  </w:num>
  <w:num w:numId="16" w16cid:durableId="929896094">
    <w:abstractNumId w:val="28"/>
  </w:num>
  <w:num w:numId="17" w16cid:durableId="2044596261">
    <w:abstractNumId w:val="20"/>
  </w:num>
  <w:num w:numId="18" w16cid:durableId="1238829335">
    <w:abstractNumId w:val="17"/>
  </w:num>
  <w:num w:numId="19" w16cid:durableId="1964648124">
    <w:abstractNumId w:val="6"/>
  </w:num>
  <w:num w:numId="20" w16cid:durableId="2094470639">
    <w:abstractNumId w:val="19"/>
  </w:num>
  <w:num w:numId="21" w16cid:durableId="312216837">
    <w:abstractNumId w:val="32"/>
  </w:num>
  <w:num w:numId="22" w16cid:durableId="1828355717">
    <w:abstractNumId w:val="10"/>
  </w:num>
  <w:num w:numId="23" w16cid:durableId="1090004383">
    <w:abstractNumId w:val="21"/>
  </w:num>
  <w:num w:numId="24" w16cid:durableId="572937022">
    <w:abstractNumId w:val="18"/>
  </w:num>
  <w:num w:numId="25" w16cid:durableId="1006520485">
    <w:abstractNumId w:val="27"/>
  </w:num>
  <w:num w:numId="26" w16cid:durableId="726686566">
    <w:abstractNumId w:val="5"/>
  </w:num>
  <w:num w:numId="27" w16cid:durableId="1377584192">
    <w:abstractNumId w:val="4"/>
  </w:num>
  <w:num w:numId="28" w16cid:durableId="1667830157">
    <w:abstractNumId w:val="14"/>
  </w:num>
  <w:num w:numId="29" w16cid:durableId="17776132">
    <w:abstractNumId w:val="7"/>
  </w:num>
  <w:num w:numId="30" w16cid:durableId="1512179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5870494">
    <w:abstractNumId w:val="2"/>
  </w:num>
  <w:num w:numId="32" w16cid:durableId="1576745118">
    <w:abstractNumId w:val="8"/>
  </w:num>
  <w:num w:numId="33" w16cid:durableId="20464447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1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5A"/>
    <w:rsid w:val="000242DA"/>
    <w:rsid w:val="00025FC7"/>
    <w:rsid w:val="00034EF0"/>
    <w:rsid w:val="00037A94"/>
    <w:rsid w:val="00072738"/>
    <w:rsid w:val="00072A59"/>
    <w:rsid w:val="000813C8"/>
    <w:rsid w:val="00084934"/>
    <w:rsid w:val="00091A61"/>
    <w:rsid w:val="000C1E54"/>
    <w:rsid w:val="000D2323"/>
    <w:rsid w:val="000E0537"/>
    <w:rsid w:val="000E5CF9"/>
    <w:rsid w:val="00107949"/>
    <w:rsid w:val="00123D81"/>
    <w:rsid w:val="00126BBD"/>
    <w:rsid w:val="001332AD"/>
    <w:rsid w:val="00143D81"/>
    <w:rsid w:val="00144720"/>
    <w:rsid w:val="00146262"/>
    <w:rsid w:val="0014668D"/>
    <w:rsid w:val="001762FC"/>
    <w:rsid w:val="00176C65"/>
    <w:rsid w:val="00186584"/>
    <w:rsid w:val="00192A44"/>
    <w:rsid w:val="001961D2"/>
    <w:rsid w:val="00197BE2"/>
    <w:rsid w:val="001B74E2"/>
    <w:rsid w:val="001C0040"/>
    <w:rsid w:val="001E6D34"/>
    <w:rsid w:val="00215D0B"/>
    <w:rsid w:val="00243B68"/>
    <w:rsid w:val="002518B1"/>
    <w:rsid w:val="00252544"/>
    <w:rsid w:val="00261B19"/>
    <w:rsid w:val="00274750"/>
    <w:rsid w:val="00292357"/>
    <w:rsid w:val="0029741A"/>
    <w:rsid w:val="002A2D02"/>
    <w:rsid w:val="002B29D9"/>
    <w:rsid w:val="002E1654"/>
    <w:rsid w:val="002E7F17"/>
    <w:rsid w:val="002F091E"/>
    <w:rsid w:val="00313590"/>
    <w:rsid w:val="00350ABA"/>
    <w:rsid w:val="00355F64"/>
    <w:rsid w:val="00396A2C"/>
    <w:rsid w:val="003A5DA5"/>
    <w:rsid w:val="003B3699"/>
    <w:rsid w:val="003D29BD"/>
    <w:rsid w:val="003E46E0"/>
    <w:rsid w:val="003F0862"/>
    <w:rsid w:val="003F2E26"/>
    <w:rsid w:val="004172C2"/>
    <w:rsid w:val="00420776"/>
    <w:rsid w:val="00424900"/>
    <w:rsid w:val="00433888"/>
    <w:rsid w:val="00433D87"/>
    <w:rsid w:val="00435274"/>
    <w:rsid w:val="00443B00"/>
    <w:rsid w:val="0045195A"/>
    <w:rsid w:val="00452CB1"/>
    <w:rsid w:val="00460C56"/>
    <w:rsid w:val="00462DD8"/>
    <w:rsid w:val="00463356"/>
    <w:rsid w:val="00467AC3"/>
    <w:rsid w:val="00473895"/>
    <w:rsid w:val="004751D8"/>
    <w:rsid w:val="00497D02"/>
    <w:rsid w:val="004A7AED"/>
    <w:rsid w:val="004F1CFA"/>
    <w:rsid w:val="004F7D54"/>
    <w:rsid w:val="00523238"/>
    <w:rsid w:val="00523F50"/>
    <w:rsid w:val="00527471"/>
    <w:rsid w:val="00541A9C"/>
    <w:rsid w:val="0054721D"/>
    <w:rsid w:val="00552F6B"/>
    <w:rsid w:val="00553642"/>
    <w:rsid w:val="0056782D"/>
    <w:rsid w:val="00576439"/>
    <w:rsid w:val="005833DC"/>
    <w:rsid w:val="005B725F"/>
    <w:rsid w:val="005E19DD"/>
    <w:rsid w:val="00607CF5"/>
    <w:rsid w:val="0062757C"/>
    <w:rsid w:val="00631EDA"/>
    <w:rsid w:val="00637A75"/>
    <w:rsid w:val="006441F9"/>
    <w:rsid w:val="0064600C"/>
    <w:rsid w:val="00656767"/>
    <w:rsid w:val="00671810"/>
    <w:rsid w:val="006777A0"/>
    <w:rsid w:val="00677DCD"/>
    <w:rsid w:val="0069544D"/>
    <w:rsid w:val="006A0937"/>
    <w:rsid w:val="006B22AF"/>
    <w:rsid w:val="006D0621"/>
    <w:rsid w:val="006D1F6A"/>
    <w:rsid w:val="006D29BF"/>
    <w:rsid w:val="006D683D"/>
    <w:rsid w:val="006E2690"/>
    <w:rsid w:val="006F19D5"/>
    <w:rsid w:val="00713A86"/>
    <w:rsid w:val="00726E59"/>
    <w:rsid w:val="007279DB"/>
    <w:rsid w:val="00791099"/>
    <w:rsid w:val="007A5728"/>
    <w:rsid w:val="007B3EC9"/>
    <w:rsid w:val="007B49EA"/>
    <w:rsid w:val="007B4E18"/>
    <w:rsid w:val="007C0F87"/>
    <w:rsid w:val="007D4F73"/>
    <w:rsid w:val="007E15D3"/>
    <w:rsid w:val="008131FA"/>
    <w:rsid w:val="00815E15"/>
    <w:rsid w:val="00841DFF"/>
    <w:rsid w:val="00843ACB"/>
    <w:rsid w:val="008768C5"/>
    <w:rsid w:val="00890673"/>
    <w:rsid w:val="00895FD3"/>
    <w:rsid w:val="008C37FB"/>
    <w:rsid w:val="008C6584"/>
    <w:rsid w:val="008D1FA0"/>
    <w:rsid w:val="008E6ED6"/>
    <w:rsid w:val="008F248F"/>
    <w:rsid w:val="00900EAE"/>
    <w:rsid w:val="00917954"/>
    <w:rsid w:val="00930717"/>
    <w:rsid w:val="009468EC"/>
    <w:rsid w:val="00951347"/>
    <w:rsid w:val="00955E0D"/>
    <w:rsid w:val="009603D1"/>
    <w:rsid w:val="009618E8"/>
    <w:rsid w:val="00961AD8"/>
    <w:rsid w:val="00976BFC"/>
    <w:rsid w:val="009A0D13"/>
    <w:rsid w:val="009A6AE9"/>
    <w:rsid w:val="009C3263"/>
    <w:rsid w:val="009D0242"/>
    <w:rsid w:val="009D2089"/>
    <w:rsid w:val="009E17E2"/>
    <w:rsid w:val="009E4CEA"/>
    <w:rsid w:val="009F4322"/>
    <w:rsid w:val="00A15442"/>
    <w:rsid w:val="00A35398"/>
    <w:rsid w:val="00A51F57"/>
    <w:rsid w:val="00A538C2"/>
    <w:rsid w:val="00A64E56"/>
    <w:rsid w:val="00A84DC7"/>
    <w:rsid w:val="00A92855"/>
    <w:rsid w:val="00A94CAF"/>
    <w:rsid w:val="00AA510D"/>
    <w:rsid w:val="00AB4EF6"/>
    <w:rsid w:val="00AD1B97"/>
    <w:rsid w:val="00AE06B2"/>
    <w:rsid w:val="00AE6480"/>
    <w:rsid w:val="00B45E14"/>
    <w:rsid w:val="00B56FA5"/>
    <w:rsid w:val="00B64F2D"/>
    <w:rsid w:val="00B70B87"/>
    <w:rsid w:val="00B925CC"/>
    <w:rsid w:val="00BA70B3"/>
    <w:rsid w:val="00BB0B3A"/>
    <w:rsid w:val="00BF0857"/>
    <w:rsid w:val="00BF2E2B"/>
    <w:rsid w:val="00BF7650"/>
    <w:rsid w:val="00C13C75"/>
    <w:rsid w:val="00C2367D"/>
    <w:rsid w:val="00C26207"/>
    <w:rsid w:val="00C34599"/>
    <w:rsid w:val="00C834B4"/>
    <w:rsid w:val="00C97DDC"/>
    <w:rsid w:val="00CA50BB"/>
    <w:rsid w:val="00CA5800"/>
    <w:rsid w:val="00CB2AAF"/>
    <w:rsid w:val="00CD22C2"/>
    <w:rsid w:val="00CF4B0F"/>
    <w:rsid w:val="00D21157"/>
    <w:rsid w:val="00D220E4"/>
    <w:rsid w:val="00D230AF"/>
    <w:rsid w:val="00D25675"/>
    <w:rsid w:val="00D347C4"/>
    <w:rsid w:val="00D442AE"/>
    <w:rsid w:val="00D634E9"/>
    <w:rsid w:val="00D864D2"/>
    <w:rsid w:val="00D867E2"/>
    <w:rsid w:val="00D86BF9"/>
    <w:rsid w:val="00D93C83"/>
    <w:rsid w:val="00DA2D19"/>
    <w:rsid w:val="00DA2E3B"/>
    <w:rsid w:val="00DC3A72"/>
    <w:rsid w:val="00DC7C9B"/>
    <w:rsid w:val="00DD4CC2"/>
    <w:rsid w:val="00DF7B01"/>
    <w:rsid w:val="00E01164"/>
    <w:rsid w:val="00E016CB"/>
    <w:rsid w:val="00E14434"/>
    <w:rsid w:val="00E15E61"/>
    <w:rsid w:val="00E22465"/>
    <w:rsid w:val="00E227CD"/>
    <w:rsid w:val="00E25260"/>
    <w:rsid w:val="00E259C2"/>
    <w:rsid w:val="00E378D1"/>
    <w:rsid w:val="00E4202D"/>
    <w:rsid w:val="00E5458C"/>
    <w:rsid w:val="00E90667"/>
    <w:rsid w:val="00EC427C"/>
    <w:rsid w:val="00ED11E2"/>
    <w:rsid w:val="00EE025E"/>
    <w:rsid w:val="00EE4D88"/>
    <w:rsid w:val="00F04074"/>
    <w:rsid w:val="00F063F4"/>
    <w:rsid w:val="00F14086"/>
    <w:rsid w:val="00F2183E"/>
    <w:rsid w:val="00F24109"/>
    <w:rsid w:val="00F33BF5"/>
    <w:rsid w:val="00F52B6F"/>
    <w:rsid w:val="00F56CDE"/>
    <w:rsid w:val="00F629B0"/>
    <w:rsid w:val="00F62B3B"/>
    <w:rsid w:val="00F7546C"/>
    <w:rsid w:val="00F86B7C"/>
    <w:rsid w:val="00F93AD0"/>
    <w:rsid w:val="00FA2746"/>
    <w:rsid w:val="00FB4C08"/>
    <w:rsid w:val="00FC4449"/>
    <w:rsid w:val="00FC76AF"/>
    <w:rsid w:val="00FD7A7B"/>
    <w:rsid w:val="00FE02E1"/>
    <w:rsid w:val="00FE268B"/>
    <w:rsid w:val="00FF62F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8"/>
    <o:shapelayout v:ext="edit">
      <o:idmap v:ext="edit" data="2"/>
      <o:rules v:ext="edit">
        <o:r id="V:Rule1" type="connector" idref="#ลูกศรเชื่อมต่อแบบตรง 291"/>
        <o:r id="V:Rule2" type="connector" idref="#ลูกศรเชื่อมต่อแบบตรง 292"/>
        <o:r id="V:Rule3" type="connector" idref="#ลูกศรเชื่อมต่อแบบตรง 295"/>
        <o:r id="V:Rule4" type="connector" idref="#ลูกศรเชื่อมต่อแบบตรง 298"/>
        <o:r id="V:Rule5" type="connector" idref="#ลูกศรเชื่อมต่อแบบตรง 299"/>
        <o:r id="V:Rule6" type="connector" idref="#ลูกศรเชื่อมต่อแบบตรง 300"/>
        <o:r id="V:Rule7" type="connector" idref="#ลูกศรเชื่อมต่อแบบตรง 304"/>
        <o:r id="V:Rule8" type="connector" idref="#ลูกศรเชื่อมต่อแบบตรง 305"/>
        <o:r id="V:Rule9" type="connector" idref="#ลูกศรเชื่อมต่อแบบตรง 306"/>
        <o:r id="V:Rule10" type="connector" idref="#ลูกศรเชื่อมต่อแบบตรง 308"/>
        <o:r id="V:Rule11" type="connector" idref="#ลูกศรเชื่อมต่อแบบตรง 309"/>
        <o:r id="V:Rule12" type="connector" idref="#ลูกศรเชื่อมต่อแบบตรง 310"/>
        <o:r id="V:Rule13" type="connector" idref="#ลูกศรเชื่อมต่อแบบตรง 311"/>
        <o:r id="V:Rule14" type="connector" idref="#ลูกศรเชื่อมต่อแบบตรง 312"/>
        <o:r id="V:Rule15" type="connector" idref="#ลูกศรเชื่อมต่อแบบตรง 313"/>
        <o:r id="V:Rule16" type="connector" idref="#ลูกศรเชื่อมต่อแบบตรง 314"/>
        <o:r id="V:Rule17" type="connector" idref="#ลูกศรเชื่อมต่อแบบตรง 315"/>
        <o:r id="V:Rule18" type="connector" idref="#_x0000_s2145"/>
        <o:r id="V:Rule19" type="connector" idref="#_x0000_s2146"/>
        <o:r id="V:Rule20" type="connector" idref="#ลูกศรเชื่อมต่อแบบตรง 43"/>
        <o:r id="V:Rule21" type="connector" idref="#ลูกศรเชื่อมต่อแบบตรง 41"/>
        <o:r id="V:Rule22" type="connector" idref="#_x0000_s2155"/>
        <o:r id="V:Rule23" type="connector" idref="#ลูกศรเชื่อมต่อแบบตรง 32"/>
      </o:rules>
    </o:shapelayout>
  </w:shapeDefaults>
  <w:decimalSymbol w:val="."/>
  <w:listSeparator w:val=","/>
  <w14:docId w14:val="1D15018D"/>
  <w15:chartTrackingRefBased/>
  <w15:docId w15:val="{DC37B2B5-0003-41DD-8B78-F68344BF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15B"/>
    <w:pPr>
      <w:keepNext/>
      <w:keepLines/>
      <w:spacing w:before="480" w:after="0" w:line="276" w:lineRule="auto"/>
      <w:outlineLvl w:val="0"/>
    </w:pPr>
    <w:rPr>
      <w:rFonts w:ascii="TH SarabunIT๙" w:eastAsia="Times New Roman" w:hAnsi="TH SarabunIT๙" w:cs="Angsana New"/>
      <w:color w:val="365F91"/>
      <w:kern w:val="0"/>
      <w:sz w:val="32"/>
      <w:szCs w:val="32"/>
      <w:lang w:val="x-none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95A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character" w:customStyle="1" w:styleId="a4">
    <w:name w:val="ไม่มีการเว้นระยะห่าง อักขระ"/>
    <w:link w:val="a3"/>
    <w:uiPriority w:val="1"/>
    <w:rsid w:val="0045195A"/>
    <w:rPr>
      <w:rFonts w:ascii="Calibri" w:eastAsia="Times New Roman" w:hAnsi="Calibri" w:cs="Cordia New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54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4721D"/>
  </w:style>
  <w:style w:type="paragraph" w:styleId="a7">
    <w:name w:val="footer"/>
    <w:basedOn w:val="a"/>
    <w:link w:val="a8"/>
    <w:uiPriority w:val="99"/>
    <w:unhideWhenUsed/>
    <w:rsid w:val="0054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4721D"/>
  </w:style>
  <w:style w:type="paragraph" w:customStyle="1" w:styleId="Default">
    <w:name w:val="Default"/>
    <w:rsid w:val="007F464C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kern w:val="0"/>
      <w:sz w:val="24"/>
      <w:szCs w:val="24"/>
      <w14:ligatures w14:val="none"/>
    </w:rPr>
  </w:style>
  <w:style w:type="paragraph" w:styleId="a9">
    <w:name w:val="List Paragraph"/>
    <w:basedOn w:val="a"/>
    <w:link w:val="aa"/>
    <w:uiPriority w:val="34"/>
    <w:qFormat/>
    <w:rsid w:val="00E337B8"/>
    <w:pPr>
      <w:spacing w:after="200" w:line="276" w:lineRule="auto"/>
      <w:ind w:left="720"/>
      <w:contextualSpacing/>
    </w:pPr>
    <w:rPr>
      <w:rFonts w:ascii="Calibri" w:eastAsia="Calibri" w:hAnsi="Calibri" w:cs="Angsana New"/>
      <w:kern w:val="0"/>
      <w:lang w:val="x-none" w:eastAsia="x-none"/>
      <w14:ligatures w14:val="none"/>
    </w:rPr>
  </w:style>
  <w:style w:type="character" w:customStyle="1" w:styleId="aa">
    <w:name w:val="ย่อหน้ารายการ อักขระ"/>
    <w:link w:val="a9"/>
    <w:uiPriority w:val="34"/>
    <w:locked/>
    <w:rsid w:val="00FF7FD6"/>
    <w:rPr>
      <w:rFonts w:ascii="Calibri" w:eastAsia="Calibri" w:hAnsi="Calibri" w:cs="Cordia New"/>
      <w:kern w:val="0"/>
      <w14:ligatures w14:val="none"/>
    </w:rPr>
  </w:style>
  <w:style w:type="character" w:customStyle="1" w:styleId="10">
    <w:name w:val="หัวเรื่อง 1 อักขระ"/>
    <w:link w:val="1"/>
    <w:uiPriority w:val="9"/>
    <w:rsid w:val="009E115B"/>
    <w:rPr>
      <w:rFonts w:ascii="TH SarabunIT๙" w:eastAsia="Times New Roman" w:hAnsi="TH SarabunIT๙" w:cs="TH SarabunIT๙"/>
      <w:color w:val="365F91"/>
      <w:kern w:val="0"/>
      <w:sz w:val="32"/>
      <w:szCs w:val="32"/>
      <w14:ligatures w14:val="none"/>
    </w:rPr>
  </w:style>
  <w:style w:type="paragraph" w:styleId="ab">
    <w:name w:val="Normal (Web)"/>
    <w:basedOn w:val="a"/>
    <w:uiPriority w:val="99"/>
    <w:unhideWhenUsed/>
    <w:rsid w:val="00312C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3">
    <w:name w:val="Body Text 3"/>
    <w:basedOn w:val="a"/>
    <w:link w:val="30"/>
    <w:rsid w:val="00107949"/>
    <w:pPr>
      <w:spacing w:after="0" w:line="240" w:lineRule="auto"/>
      <w:jc w:val="thaiDistribute"/>
    </w:pPr>
    <w:rPr>
      <w:rFonts w:ascii="Angsana New" w:eastAsia="Cordia New" w:hAnsi="Angsana New" w:cs="Angsana New"/>
      <w:kern w:val="0"/>
      <w:sz w:val="32"/>
      <w:szCs w:val="32"/>
      <w:lang w:val="x-none" w:eastAsia="zh-CN"/>
      <w14:ligatures w14:val="none"/>
    </w:rPr>
  </w:style>
  <w:style w:type="character" w:customStyle="1" w:styleId="30">
    <w:name w:val="เนื้อความ 3 อักขระ"/>
    <w:link w:val="3"/>
    <w:rsid w:val="00107949"/>
    <w:rPr>
      <w:rFonts w:ascii="Angsana New" w:eastAsia="Cordia New" w:hAnsi="Angsana New" w:cs="Angsana New"/>
      <w:kern w:val="0"/>
      <w:sz w:val="32"/>
      <w:szCs w:val="32"/>
      <w:lang w:eastAsia="zh-CN"/>
      <w14:ligatures w14:val="none"/>
    </w:rPr>
  </w:style>
  <w:style w:type="paragraph" w:styleId="ac">
    <w:name w:val="Body Text Indent"/>
    <w:basedOn w:val="a"/>
    <w:link w:val="ad"/>
    <w:rsid w:val="00107949"/>
    <w:pPr>
      <w:tabs>
        <w:tab w:val="left" w:pos="0"/>
      </w:tabs>
      <w:spacing w:after="0" w:line="240" w:lineRule="auto"/>
      <w:ind w:left="142" w:firstLine="1553"/>
    </w:pPr>
    <w:rPr>
      <w:rFonts w:ascii="Cordia New" w:eastAsia="Cordia New" w:hAnsi="Cordia New" w:cs="Angsana New"/>
      <w:kern w:val="0"/>
      <w:sz w:val="32"/>
      <w:szCs w:val="32"/>
      <w:lang w:val="x-none" w:eastAsia="zh-CN"/>
      <w14:ligatures w14:val="none"/>
    </w:rPr>
  </w:style>
  <w:style w:type="character" w:customStyle="1" w:styleId="ad">
    <w:name w:val="การเยื้องเนื้อความ อักขระ"/>
    <w:link w:val="ac"/>
    <w:rsid w:val="00107949"/>
    <w:rPr>
      <w:rFonts w:ascii="Cordia New" w:eastAsia="Cordia New" w:hAnsi="Cordia New" w:cs="Angsana New"/>
      <w:kern w:val="0"/>
      <w:sz w:val="32"/>
      <w:szCs w:val="3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94</Pages>
  <Words>20318</Words>
  <Characters>115819</Characters>
  <Application>Microsoft Office Word</Application>
  <DocSecurity>0</DocSecurity>
  <Lines>965</Lines>
  <Paragraphs>271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KITCOM SHOP</dc:creator>
  <cp:lastModifiedBy>KITCOM SHOP</cp:lastModifiedBy>
  <cp:revision>4</cp:revision>
  <cp:lastPrinted>2023-11-28T06:32:00Z</cp:lastPrinted>
  <dcterms:created xsi:type="dcterms:W3CDTF">2023-11-08T07:22:00Z</dcterms:created>
  <dcterms:modified xsi:type="dcterms:W3CDTF">2024-06-13T02:02:00Z</dcterms:modified>
</cp:coreProperties>
</file>